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95" w:rsidRDefault="00B07731" w:rsidP="00517707">
      <w:pPr>
        <w:spacing w:after="0"/>
        <w:jc w:val="center"/>
        <w:rPr>
          <w:rFonts w:ascii="Bookman Old Style" w:hAnsi="Bookman Old Style" w:cs="Bookman Old Style"/>
          <w:b/>
          <w:bCs/>
        </w:rPr>
      </w:pPr>
      <w:r>
        <w:rPr>
          <w:rFonts w:ascii="Bookman Old Style" w:hAnsi="Bookman Old Style" w:cs="Bookman Old Style"/>
          <w:b/>
          <w:bCs/>
          <w:noProof/>
          <w:lang w:bidi="k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6" type="#_x0000_t75" alt="123" style="position:absolute;left:0;text-align:left;margin-left:143.6pt;margin-top:-.8pt;width:39.2pt;height:45.1pt;z-index:251657728;visibility:visible">
            <v:imagedata r:id="rId7" o:title="" gain="84021f" blacklevel="-2621f" grayscale="t"/>
          </v:shape>
        </w:pict>
      </w:r>
    </w:p>
    <w:p w:rsidR="00987595" w:rsidRDefault="00987595" w:rsidP="00987595">
      <w:pPr>
        <w:spacing w:after="0"/>
        <w:ind w:right="39"/>
        <w:jc w:val="center"/>
        <w:rPr>
          <w:b/>
          <w:bCs/>
          <w:sz w:val="24"/>
          <w:szCs w:val="24"/>
        </w:rPr>
      </w:pPr>
    </w:p>
    <w:p w:rsidR="00987595" w:rsidRDefault="00987595" w:rsidP="00987595">
      <w:pPr>
        <w:spacing w:after="0"/>
        <w:ind w:right="39"/>
        <w:jc w:val="center"/>
        <w:rPr>
          <w:b/>
          <w:bCs/>
          <w:sz w:val="24"/>
          <w:szCs w:val="24"/>
        </w:rPr>
      </w:pPr>
    </w:p>
    <w:p w:rsidR="00987595" w:rsidRPr="00103E22" w:rsidRDefault="00987595" w:rsidP="00987595">
      <w:pPr>
        <w:spacing w:after="0"/>
        <w:ind w:right="39"/>
        <w:jc w:val="center"/>
        <w:rPr>
          <w:b/>
          <w:bCs/>
          <w:sz w:val="24"/>
          <w:szCs w:val="24"/>
        </w:rPr>
      </w:pPr>
      <w:r w:rsidRPr="00103E22">
        <w:rPr>
          <w:b/>
          <w:bCs/>
          <w:sz w:val="24"/>
          <w:szCs w:val="24"/>
        </w:rPr>
        <w:t>JAWAHARLAL NEHRU TECHNOLOGICAL UNIVERSITY ANANTAPUR</w:t>
      </w:r>
    </w:p>
    <w:p w:rsidR="00987595" w:rsidRPr="00103E22" w:rsidRDefault="00987595" w:rsidP="00987595">
      <w:pPr>
        <w:spacing w:after="0"/>
        <w:jc w:val="center"/>
        <w:rPr>
          <w:b/>
          <w:bCs/>
          <w:sz w:val="24"/>
          <w:szCs w:val="24"/>
        </w:rPr>
      </w:pPr>
      <w:r>
        <w:rPr>
          <w:b/>
          <w:bCs/>
          <w:sz w:val="24"/>
          <w:szCs w:val="24"/>
        </w:rPr>
        <w:t>ANANTHAPURAMU - 515 002</w:t>
      </w:r>
      <w:r w:rsidRPr="00103E22">
        <w:rPr>
          <w:b/>
          <w:bCs/>
          <w:sz w:val="24"/>
          <w:szCs w:val="24"/>
        </w:rPr>
        <w:t>, ANDHRA PRADESH, INDIA</w:t>
      </w: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Default="00987595" w:rsidP="00987595">
      <w:pPr>
        <w:spacing w:after="0"/>
        <w:jc w:val="center"/>
        <w:rPr>
          <w:b/>
          <w:bCs/>
          <w:sz w:val="18"/>
          <w:szCs w:val="18"/>
        </w:rPr>
      </w:pPr>
    </w:p>
    <w:p w:rsidR="00987595" w:rsidRPr="00045A71" w:rsidRDefault="00987595" w:rsidP="00987595">
      <w:pPr>
        <w:spacing w:after="0"/>
        <w:jc w:val="center"/>
        <w:rPr>
          <w:b/>
          <w:bCs/>
          <w:sz w:val="28"/>
          <w:szCs w:val="28"/>
        </w:rPr>
      </w:pPr>
      <w:r>
        <w:rPr>
          <w:b/>
          <w:bCs/>
          <w:sz w:val="28"/>
          <w:szCs w:val="28"/>
        </w:rPr>
        <w:t>TENTH</w:t>
      </w:r>
      <w:r w:rsidRPr="00045A71">
        <w:rPr>
          <w:b/>
          <w:bCs/>
          <w:sz w:val="28"/>
          <w:szCs w:val="28"/>
        </w:rPr>
        <w:t xml:space="preserve"> CONVOCATION</w:t>
      </w:r>
    </w:p>
    <w:p w:rsidR="00987595" w:rsidRPr="006B7917" w:rsidRDefault="00987595" w:rsidP="00987595">
      <w:pPr>
        <w:spacing w:after="0"/>
        <w:jc w:val="center"/>
        <w:rPr>
          <w:b/>
          <w:bCs/>
          <w:sz w:val="36"/>
          <w:szCs w:val="36"/>
        </w:rPr>
      </w:pPr>
      <w:r>
        <w:rPr>
          <w:b/>
          <w:bCs/>
        </w:rPr>
        <w:t>27</w:t>
      </w:r>
      <w:r w:rsidRPr="006B7917">
        <w:rPr>
          <w:b/>
          <w:bCs/>
          <w:vertAlign w:val="superscript"/>
        </w:rPr>
        <w:t>th</w:t>
      </w:r>
      <w:r>
        <w:rPr>
          <w:b/>
          <w:bCs/>
        </w:rPr>
        <w:t>February</w:t>
      </w:r>
      <w:r w:rsidRPr="006B7917">
        <w:rPr>
          <w:b/>
          <w:bCs/>
        </w:rPr>
        <w:t>, 201</w:t>
      </w:r>
      <w:r>
        <w:rPr>
          <w:b/>
          <w:bCs/>
        </w:rPr>
        <w:t>9</w:t>
      </w:r>
    </w:p>
    <w:p w:rsidR="00987595" w:rsidRDefault="00987595" w:rsidP="00987595">
      <w:pPr>
        <w:spacing w:after="0"/>
        <w:jc w:val="center"/>
        <w:rPr>
          <w:b/>
          <w:bCs/>
          <w:sz w:val="28"/>
          <w:szCs w:val="28"/>
        </w:rPr>
      </w:pPr>
    </w:p>
    <w:p w:rsidR="00987595" w:rsidRDefault="00987595" w:rsidP="00987595">
      <w:pPr>
        <w:spacing w:after="0"/>
        <w:jc w:val="center"/>
        <w:rPr>
          <w:b/>
          <w:bCs/>
          <w:sz w:val="28"/>
          <w:szCs w:val="28"/>
        </w:rPr>
      </w:pPr>
    </w:p>
    <w:p w:rsidR="00987595" w:rsidRDefault="00987595" w:rsidP="00987595">
      <w:pPr>
        <w:spacing w:after="0"/>
        <w:jc w:val="center"/>
        <w:rPr>
          <w:b/>
          <w:bCs/>
          <w:sz w:val="28"/>
          <w:szCs w:val="28"/>
        </w:rPr>
      </w:pPr>
    </w:p>
    <w:p w:rsidR="00987595" w:rsidRDefault="00987595" w:rsidP="00987595">
      <w:pPr>
        <w:spacing w:after="0"/>
        <w:jc w:val="center"/>
        <w:rPr>
          <w:b/>
          <w:bCs/>
          <w:sz w:val="28"/>
          <w:szCs w:val="28"/>
        </w:rPr>
      </w:pPr>
    </w:p>
    <w:p w:rsidR="00987595" w:rsidRDefault="00987595" w:rsidP="00987595">
      <w:pPr>
        <w:spacing w:after="0"/>
        <w:jc w:val="center"/>
        <w:rPr>
          <w:b/>
          <w:bCs/>
          <w:sz w:val="28"/>
          <w:szCs w:val="28"/>
        </w:rPr>
      </w:pPr>
    </w:p>
    <w:p w:rsidR="00987595" w:rsidRPr="00D46374" w:rsidRDefault="00987595" w:rsidP="00987595">
      <w:pPr>
        <w:spacing w:after="0"/>
        <w:jc w:val="center"/>
        <w:rPr>
          <w:b/>
          <w:bCs/>
        </w:rPr>
      </w:pPr>
      <w:r w:rsidRPr="00D46374">
        <w:rPr>
          <w:b/>
          <w:bCs/>
        </w:rPr>
        <w:t>Convocation Address</w:t>
      </w:r>
    </w:p>
    <w:p w:rsidR="00987595" w:rsidRDefault="00987595" w:rsidP="00987595">
      <w:pPr>
        <w:spacing w:after="0"/>
        <w:jc w:val="center"/>
        <w:rPr>
          <w:b/>
          <w:bCs/>
        </w:rPr>
      </w:pPr>
      <w:r>
        <w:rPr>
          <w:b/>
          <w:bCs/>
        </w:rPr>
        <w:t>b</w:t>
      </w:r>
      <w:r w:rsidRPr="00D46374">
        <w:rPr>
          <w:b/>
          <w:bCs/>
        </w:rPr>
        <w:t>y</w:t>
      </w:r>
    </w:p>
    <w:p w:rsidR="00987595" w:rsidRPr="00987595" w:rsidRDefault="00987595" w:rsidP="00987595">
      <w:pPr>
        <w:spacing w:after="0"/>
        <w:jc w:val="center"/>
        <w:rPr>
          <w:b/>
          <w:bCs/>
          <w:sz w:val="28"/>
          <w:szCs w:val="28"/>
        </w:rPr>
      </w:pPr>
      <w:r w:rsidRPr="00987595">
        <w:rPr>
          <w:b/>
          <w:bCs/>
          <w:sz w:val="28"/>
          <w:szCs w:val="28"/>
        </w:rPr>
        <w:t>Prof. B. YEGNANARAYANA</w:t>
      </w:r>
    </w:p>
    <w:p w:rsidR="00294B26" w:rsidRPr="00BE5292" w:rsidRDefault="00294B26" w:rsidP="00987595">
      <w:pPr>
        <w:spacing w:after="0"/>
        <w:jc w:val="center"/>
        <w:rPr>
          <w:b/>
          <w:bCs/>
          <w:sz w:val="34"/>
          <w:szCs w:val="30"/>
        </w:rPr>
      </w:pPr>
      <w:r w:rsidRPr="00BE5292">
        <w:rPr>
          <w:szCs w:val="18"/>
          <w:shd w:val="clear" w:color="auto" w:fill="FFFFFF"/>
        </w:rPr>
        <w:t>INSA Senior Scientist</w:t>
      </w:r>
      <w:r w:rsidRPr="00BE5292">
        <w:rPr>
          <w:szCs w:val="18"/>
        </w:rPr>
        <w:br/>
      </w:r>
      <w:r w:rsidRPr="00BE5292">
        <w:rPr>
          <w:szCs w:val="18"/>
          <w:shd w:val="clear" w:color="auto" w:fill="FFFFFF"/>
        </w:rPr>
        <w:t>International Institute of Information Technology</w:t>
      </w:r>
      <w:r w:rsidR="00A10E7C" w:rsidRPr="00BE5292">
        <w:rPr>
          <w:szCs w:val="18"/>
          <w:shd w:val="clear" w:color="auto" w:fill="FFFFFF"/>
        </w:rPr>
        <w:t>,</w:t>
      </w:r>
      <w:r w:rsidRPr="00BE5292">
        <w:rPr>
          <w:szCs w:val="18"/>
          <w:shd w:val="clear" w:color="auto" w:fill="FFFFFF"/>
        </w:rPr>
        <w:t> </w:t>
      </w:r>
      <w:r w:rsidRPr="00BE5292">
        <w:rPr>
          <w:szCs w:val="18"/>
        </w:rPr>
        <w:br/>
      </w:r>
      <w:r w:rsidRPr="00BE5292">
        <w:rPr>
          <w:szCs w:val="18"/>
          <w:shd w:val="clear" w:color="auto" w:fill="FFFFFF"/>
        </w:rPr>
        <w:t>Gachibowli, Hyderabad.</w:t>
      </w:r>
    </w:p>
    <w:p w:rsidR="00031825" w:rsidRPr="00BE5292" w:rsidRDefault="00031825" w:rsidP="00987595">
      <w:pPr>
        <w:spacing w:after="0"/>
        <w:jc w:val="center"/>
        <w:rPr>
          <w:sz w:val="20"/>
          <w:szCs w:val="20"/>
        </w:rPr>
      </w:pPr>
    </w:p>
    <w:p w:rsidR="00517707" w:rsidRDefault="00987595" w:rsidP="00517707">
      <w:pPr>
        <w:spacing w:after="0"/>
        <w:jc w:val="center"/>
        <w:rPr>
          <w:rFonts w:ascii="Bookman Old Style" w:hAnsi="Bookman Old Style" w:cs="Bookman Old Style"/>
          <w:sz w:val="24"/>
          <w:szCs w:val="24"/>
        </w:rPr>
      </w:pPr>
      <w:r>
        <w:rPr>
          <w:rFonts w:ascii="Bookman Old Style" w:hAnsi="Bookman Old Style" w:cs="Bookman Old Style"/>
          <w:b/>
          <w:bCs/>
        </w:rPr>
        <w:br w:type="page"/>
      </w:r>
    </w:p>
    <w:p w:rsidR="00B96179" w:rsidRDefault="00290E83" w:rsidP="00290E83">
      <w:pPr>
        <w:spacing w:after="0"/>
        <w:jc w:val="both"/>
        <w:rPr>
          <w:rFonts w:ascii="Bookman Old Style" w:hAnsi="Bookman Old Style" w:cs="Bookman Old Style"/>
          <w:sz w:val="24"/>
          <w:szCs w:val="24"/>
        </w:rPr>
      </w:pPr>
      <w:r w:rsidRPr="00FF0FEA">
        <w:rPr>
          <w:rFonts w:ascii="Bookman Old Style" w:hAnsi="Bookman Old Style" w:cs="Bookman Old Style"/>
          <w:sz w:val="24"/>
          <w:szCs w:val="24"/>
        </w:rPr>
        <w:t>His excellency Hon’ble Governor of Andhra Pradesh and Chancellor of Jawaharlal Nehru Technological University Anantapur (JNTUA), Sri E.S.L. Narasimhan;</w:t>
      </w:r>
      <w:r w:rsidR="00BD070E">
        <w:rPr>
          <w:rFonts w:ascii="Bookman Old Style" w:hAnsi="Bookman Old Style" w:cs="Bookman Old Style"/>
          <w:sz w:val="24"/>
          <w:szCs w:val="24"/>
        </w:rPr>
        <w:t xml:space="preserve"> </w:t>
      </w:r>
      <w:r w:rsidRPr="00FF0FEA">
        <w:rPr>
          <w:rFonts w:ascii="Bookman Old Style" w:hAnsi="Bookman Old Style" w:cs="Bookman Old Style"/>
          <w:sz w:val="24"/>
          <w:szCs w:val="24"/>
        </w:rPr>
        <w:t xml:space="preserve">Hon’ble Vice Chancellor of the University Prof. S. Srinivas Kumar, Prof. </w:t>
      </w:r>
      <w:r w:rsidR="00BE584A">
        <w:rPr>
          <w:rFonts w:ascii="Bookman Old Style" w:hAnsi="Bookman Old Style" w:cs="Bookman Old Style"/>
          <w:sz w:val="24"/>
          <w:szCs w:val="24"/>
        </w:rPr>
        <w:t>K</w:t>
      </w:r>
      <w:r w:rsidRPr="00FF0FEA">
        <w:rPr>
          <w:rFonts w:ascii="Bookman Old Style" w:hAnsi="Bookman Old Style" w:cs="Bookman Old Style"/>
          <w:sz w:val="24"/>
          <w:szCs w:val="24"/>
        </w:rPr>
        <w:t xml:space="preserve">. </w:t>
      </w:r>
      <w:r w:rsidR="00BE584A">
        <w:rPr>
          <w:rFonts w:ascii="Bookman Old Style" w:hAnsi="Bookman Old Style" w:cs="Bookman Old Style"/>
          <w:sz w:val="24"/>
          <w:szCs w:val="24"/>
        </w:rPr>
        <w:t>Prahlada Rao,</w:t>
      </w:r>
      <w:r w:rsidRPr="00FF0FEA">
        <w:rPr>
          <w:rFonts w:ascii="Bookman Old Style" w:hAnsi="Bookman Old Style" w:cs="Bookman Old Style"/>
          <w:sz w:val="24"/>
          <w:szCs w:val="24"/>
        </w:rPr>
        <w:t xml:space="preserve"> Rector, Prof</w:t>
      </w:r>
      <w:r w:rsidR="005C500F">
        <w:rPr>
          <w:rFonts w:ascii="Bookman Old Style" w:hAnsi="Bookman Old Style" w:cs="Bookman Old Style"/>
          <w:sz w:val="24"/>
          <w:szCs w:val="24"/>
        </w:rPr>
        <w:t>.</w:t>
      </w:r>
      <w:r w:rsidRPr="00FF0FEA">
        <w:rPr>
          <w:rFonts w:ascii="Bookman Old Style" w:hAnsi="Bookman Old Style" w:cs="Bookman Old Style"/>
          <w:sz w:val="24"/>
          <w:szCs w:val="24"/>
        </w:rPr>
        <w:t xml:space="preserve"> S.</w:t>
      </w:r>
      <w:r w:rsidR="00BD070E">
        <w:rPr>
          <w:rFonts w:ascii="Bookman Old Style" w:hAnsi="Bookman Old Style" w:cs="Bookman Old Style"/>
          <w:sz w:val="24"/>
          <w:szCs w:val="24"/>
        </w:rPr>
        <w:t xml:space="preserve"> </w:t>
      </w:r>
      <w:r w:rsidRPr="00FF0FEA">
        <w:rPr>
          <w:rFonts w:ascii="Bookman Old Style" w:hAnsi="Bookman Old Style" w:cs="Bookman Old Style"/>
          <w:sz w:val="24"/>
          <w:szCs w:val="24"/>
        </w:rPr>
        <w:t>Krishnaiah</w:t>
      </w:r>
      <w:r w:rsidR="00BE584A">
        <w:rPr>
          <w:rFonts w:ascii="Bookman Old Style" w:hAnsi="Bookman Old Style" w:cs="Bookman Old Style"/>
          <w:sz w:val="24"/>
          <w:szCs w:val="24"/>
        </w:rPr>
        <w:t>,</w:t>
      </w:r>
      <w:r w:rsidRPr="00FF0FEA">
        <w:rPr>
          <w:rFonts w:ascii="Bookman Old Style" w:hAnsi="Bookman Old Style" w:cs="Bookman Old Style"/>
          <w:sz w:val="24"/>
          <w:szCs w:val="24"/>
        </w:rPr>
        <w:t xml:space="preserve"> the</w:t>
      </w:r>
      <w:r w:rsidR="00BD070E">
        <w:rPr>
          <w:rFonts w:ascii="Bookman Old Style" w:hAnsi="Bookman Old Style" w:cs="Bookman Old Style"/>
          <w:sz w:val="24"/>
          <w:szCs w:val="24"/>
        </w:rPr>
        <w:t xml:space="preserve"> </w:t>
      </w:r>
      <w:r w:rsidRPr="00FF0FEA">
        <w:rPr>
          <w:rFonts w:ascii="Bookman Old Style" w:hAnsi="Bookman Old Style" w:cs="Bookman Old Style"/>
          <w:sz w:val="24"/>
          <w:szCs w:val="24"/>
        </w:rPr>
        <w:t>Registrar, Members of the Executive Council, Directors, Faculty members, invited dignitaries, my dear students, and   ladies and gentlemen</w:t>
      </w:r>
      <w:r w:rsidR="00B96179">
        <w:rPr>
          <w:rFonts w:ascii="Bookman Old Style" w:hAnsi="Bookman Old Style" w:cs="Bookman Old Style"/>
          <w:sz w:val="24"/>
          <w:szCs w:val="24"/>
        </w:rPr>
        <w:t>!</w:t>
      </w:r>
    </w:p>
    <w:p w:rsidR="00B96179" w:rsidRDefault="00B96179" w:rsidP="00290E83">
      <w:pPr>
        <w:spacing w:after="0"/>
        <w:jc w:val="both"/>
        <w:rPr>
          <w:rFonts w:ascii="Bookman Old Style" w:hAnsi="Bookman Old Style" w:cs="Bookman Old Style"/>
          <w:sz w:val="24"/>
          <w:szCs w:val="24"/>
        </w:rPr>
      </w:pPr>
    </w:p>
    <w:p w:rsidR="00290E83" w:rsidRPr="00FF0FEA" w:rsidRDefault="00B96179" w:rsidP="00290E83">
      <w:pPr>
        <w:spacing w:after="0"/>
        <w:jc w:val="both"/>
        <w:rPr>
          <w:rFonts w:ascii="Bookman Old Style" w:hAnsi="Bookman Old Style" w:cs="Bookman Old Style"/>
          <w:bCs/>
          <w:sz w:val="24"/>
          <w:szCs w:val="24"/>
        </w:rPr>
      </w:pPr>
      <w:r>
        <w:rPr>
          <w:rFonts w:ascii="Bookman Old Style" w:hAnsi="Bookman Old Style" w:cs="Bookman Old Style"/>
          <w:sz w:val="24"/>
          <w:szCs w:val="24"/>
        </w:rPr>
        <w:t>I</w:t>
      </w:r>
      <w:r w:rsidR="00290E83" w:rsidRPr="00FF0FEA">
        <w:rPr>
          <w:rFonts w:ascii="Bookman Old Style" w:hAnsi="Bookman Old Style" w:cs="Bookman Old Style"/>
          <w:bCs/>
          <w:sz w:val="24"/>
          <w:szCs w:val="24"/>
        </w:rPr>
        <w:t xml:space="preserve">t is indeed a great </w:t>
      </w:r>
      <w:r w:rsidR="00096E0D" w:rsidRPr="00FF0FEA">
        <w:rPr>
          <w:rFonts w:ascii="Bookman Old Style" w:hAnsi="Bookman Old Style" w:cs="Bookman Old Style"/>
          <w:bCs/>
          <w:sz w:val="24"/>
          <w:szCs w:val="24"/>
        </w:rPr>
        <w:t>honor</w:t>
      </w:r>
      <w:r w:rsidR="00290E83" w:rsidRPr="00FF0FEA">
        <w:rPr>
          <w:rFonts w:ascii="Bookman Old Style" w:hAnsi="Bookman Old Style" w:cs="Bookman Old Style"/>
          <w:bCs/>
          <w:sz w:val="24"/>
          <w:szCs w:val="24"/>
        </w:rPr>
        <w:t xml:space="preserve"> and privilege to address the gathering on the occasion of the 10</w:t>
      </w:r>
      <w:r w:rsidR="00290E83" w:rsidRPr="00FF0FEA">
        <w:rPr>
          <w:rFonts w:ascii="Bookman Old Style" w:hAnsi="Bookman Old Style" w:cs="Bookman Old Style"/>
          <w:bCs/>
          <w:sz w:val="24"/>
          <w:szCs w:val="24"/>
          <w:vertAlign w:val="superscript"/>
        </w:rPr>
        <w:t>th</w:t>
      </w:r>
      <w:r w:rsidR="00290E83" w:rsidRPr="00FF0FEA">
        <w:rPr>
          <w:rFonts w:ascii="Bookman Old Style" w:hAnsi="Bookman Old Style" w:cs="Bookman Old Style"/>
          <w:bCs/>
          <w:sz w:val="24"/>
          <w:szCs w:val="24"/>
        </w:rPr>
        <w:t xml:space="preserve"> </w:t>
      </w:r>
      <w:r w:rsidR="00BD070E" w:rsidRPr="00FF0FEA">
        <w:rPr>
          <w:rFonts w:ascii="Bookman Old Style" w:hAnsi="Bookman Old Style" w:cs="Bookman Old Style"/>
          <w:bCs/>
          <w:sz w:val="24"/>
          <w:szCs w:val="24"/>
        </w:rPr>
        <w:t>C</w:t>
      </w:r>
      <w:r w:rsidR="00290E83" w:rsidRPr="00FF0FEA">
        <w:rPr>
          <w:rFonts w:ascii="Bookman Old Style" w:hAnsi="Bookman Old Style" w:cs="Bookman Old Style"/>
          <w:bCs/>
          <w:sz w:val="24"/>
          <w:szCs w:val="24"/>
        </w:rPr>
        <w:t xml:space="preserve">onvocation of the Jawaharlal Nehru Technological University Anantapur, and also I am very happy to receive the </w:t>
      </w:r>
      <w:r w:rsidR="00290E83" w:rsidRPr="00FF0FEA">
        <w:rPr>
          <w:rFonts w:ascii="Bookman Old Style" w:hAnsi="Bookman Old Style" w:cs="Times New Roman"/>
          <w:sz w:val="24"/>
          <w:szCs w:val="24"/>
        </w:rPr>
        <w:t>Honorary Degree of Doctor of Science (Honoris Causa) from this great institution.</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F1478A">
      <w:pPr>
        <w:spacing w:after="0"/>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 xml:space="preserve">I am accepting this honour with all humility, as I realize the heavy responsibility this award places on me. I assure the authorities of the </w:t>
      </w:r>
      <w:r w:rsidR="00182702" w:rsidRPr="00FF0FEA">
        <w:rPr>
          <w:rFonts w:ascii="Bookman Old Style" w:hAnsi="Bookman Old Style" w:cs="Bookman Old Style"/>
          <w:color w:val="000000"/>
          <w:sz w:val="24"/>
          <w:szCs w:val="24"/>
          <w:lang w:val="en-IN" w:eastAsia="en-IN"/>
        </w:rPr>
        <w:t>U</w:t>
      </w:r>
      <w:r w:rsidRPr="00FF0FEA">
        <w:rPr>
          <w:rFonts w:ascii="Bookman Old Style" w:hAnsi="Bookman Old Style" w:cs="Bookman Old Style"/>
          <w:color w:val="000000"/>
          <w:sz w:val="24"/>
          <w:szCs w:val="24"/>
          <w:lang w:val="en-IN" w:eastAsia="en-IN"/>
        </w:rPr>
        <w:t xml:space="preserve">niversity sitting here on the dais that I will try my best to live </w:t>
      </w:r>
      <w:r w:rsidR="00096E0D" w:rsidRPr="00FF0FEA">
        <w:rPr>
          <w:rFonts w:ascii="Bookman Old Style" w:hAnsi="Bookman Old Style" w:cs="Bookman Old Style"/>
          <w:color w:val="000000"/>
          <w:sz w:val="24"/>
          <w:szCs w:val="24"/>
          <w:lang w:val="en-IN" w:eastAsia="en-IN"/>
        </w:rPr>
        <w:t>up to</w:t>
      </w:r>
      <w:r w:rsidRPr="00FF0FEA">
        <w:rPr>
          <w:rFonts w:ascii="Bookman Old Style" w:hAnsi="Bookman Old Style" w:cs="Bookman Old Style"/>
          <w:color w:val="000000"/>
          <w:sz w:val="24"/>
          <w:szCs w:val="24"/>
          <w:lang w:val="en-IN" w:eastAsia="en-IN"/>
        </w:rPr>
        <w:t xml:space="preserve"> their expectations in upholding the values and the standards of this </w:t>
      </w:r>
      <w:r w:rsidR="00182702" w:rsidRPr="00FF0FEA">
        <w:rPr>
          <w:rFonts w:ascii="Bookman Old Style" w:hAnsi="Bookman Old Style" w:cs="Bookman Old Style"/>
          <w:color w:val="000000"/>
          <w:sz w:val="24"/>
          <w:szCs w:val="24"/>
          <w:lang w:val="en-IN" w:eastAsia="en-IN"/>
        </w:rPr>
        <w:t>U</w:t>
      </w:r>
      <w:r w:rsidRPr="00FF0FEA">
        <w:rPr>
          <w:rFonts w:ascii="Bookman Old Style" w:hAnsi="Bookman Old Style" w:cs="Bookman Old Style"/>
          <w:color w:val="000000"/>
          <w:sz w:val="24"/>
          <w:szCs w:val="24"/>
          <w:lang w:val="en-IN" w:eastAsia="en-IN"/>
        </w:rPr>
        <w:t>niversity.</w:t>
      </w:r>
    </w:p>
    <w:p w:rsidR="00290E83" w:rsidRPr="00FF0FEA" w:rsidRDefault="00290E83" w:rsidP="00F1478A">
      <w:pPr>
        <w:spacing w:after="0"/>
        <w:jc w:val="both"/>
        <w:rPr>
          <w:rFonts w:ascii="Bookman Old Style" w:hAnsi="Bookman Old Style" w:cs="Bookman Old Style"/>
          <w:color w:val="000000"/>
          <w:sz w:val="24"/>
          <w:szCs w:val="24"/>
          <w:lang w:val="en-IN" w:eastAsia="en-IN"/>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 xml:space="preserve">This honour </w:t>
      </w:r>
      <w:r w:rsidR="00B96179">
        <w:rPr>
          <w:rFonts w:ascii="Bookman Old Style" w:hAnsi="Bookman Old Style" w:cs="Bookman Old Style"/>
          <w:color w:val="000000"/>
          <w:sz w:val="24"/>
          <w:szCs w:val="24"/>
          <w:lang w:val="en-IN" w:eastAsia="en-IN"/>
        </w:rPr>
        <w:t xml:space="preserve">has </w:t>
      </w:r>
      <w:r w:rsidRPr="00FF0FEA">
        <w:rPr>
          <w:rFonts w:ascii="Bookman Old Style" w:hAnsi="Bookman Old Style" w:cs="Bookman Old Style"/>
          <w:color w:val="000000"/>
          <w:sz w:val="24"/>
          <w:szCs w:val="24"/>
          <w:lang w:val="en-IN" w:eastAsia="en-IN"/>
        </w:rPr>
        <w:t>also g</w:t>
      </w:r>
      <w:r w:rsidR="00B96179">
        <w:rPr>
          <w:rFonts w:ascii="Bookman Old Style" w:hAnsi="Bookman Old Style" w:cs="Bookman Old Style"/>
          <w:color w:val="000000"/>
          <w:sz w:val="24"/>
          <w:szCs w:val="24"/>
          <w:lang w:val="en-IN" w:eastAsia="en-IN"/>
        </w:rPr>
        <w:t>i</w:t>
      </w:r>
      <w:r w:rsidRPr="00FF0FEA">
        <w:rPr>
          <w:rFonts w:ascii="Bookman Old Style" w:hAnsi="Bookman Old Style" w:cs="Bookman Old Style"/>
          <w:color w:val="000000"/>
          <w:sz w:val="24"/>
          <w:szCs w:val="24"/>
          <w:lang w:val="en-IN" w:eastAsia="en-IN"/>
        </w:rPr>
        <w:t>ve</w:t>
      </w:r>
      <w:r w:rsidR="00B96179">
        <w:rPr>
          <w:rFonts w:ascii="Bookman Old Style" w:hAnsi="Bookman Old Style" w:cs="Bookman Old Style"/>
          <w:color w:val="000000"/>
          <w:sz w:val="24"/>
          <w:szCs w:val="24"/>
          <w:lang w:val="en-IN" w:eastAsia="en-IN"/>
        </w:rPr>
        <w:t>n</w:t>
      </w:r>
      <w:r w:rsidRPr="00FF0FEA">
        <w:rPr>
          <w:rFonts w:ascii="Bookman Old Style" w:hAnsi="Bookman Old Style" w:cs="Bookman Old Style"/>
          <w:color w:val="000000"/>
          <w:sz w:val="24"/>
          <w:szCs w:val="24"/>
          <w:lang w:val="en-IN" w:eastAsia="en-IN"/>
        </w:rPr>
        <w:t xml:space="preserve"> me an opportunity to visit this one of the oldest technolog</w:t>
      </w:r>
      <w:r w:rsidR="00B96179">
        <w:rPr>
          <w:rFonts w:ascii="Bookman Old Style" w:hAnsi="Bookman Old Style" w:cs="Bookman Old Style"/>
          <w:color w:val="000000"/>
          <w:sz w:val="24"/>
          <w:szCs w:val="24"/>
          <w:lang w:val="en-IN" w:eastAsia="en-IN"/>
        </w:rPr>
        <w:t>ical</w:t>
      </w:r>
      <w:r w:rsidRPr="00FF0FEA">
        <w:rPr>
          <w:rFonts w:ascii="Bookman Old Style" w:hAnsi="Bookman Old Style" w:cs="Bookman Old Style"/>
          <w:color w:val="000000"/>
          <w:sz w:val="24"/>
          <w:szCs w:val="24"/>
          <w:lang w:val="en-IN" w:eastAsia="en-IN"/>
        </w:rPr>
        <w:t xml:space="preserve"> institutes in the country, which I happen to know since 1961, when I wrote the IIT Joint Entrance Examination (JEE) conducted at this centre. </w:t>
      </w:r>
      <w:r w:rsidR="00B96179">
        <w:rPr>
          <w:rFonts w:ascii="Bookman Old Style" w:hAnsi="Bookman Old Style" w:cs="Bookman Old Style"/>
          <w:color w:val="000000"/>
          <w:sz w:val="24"/>
          <w:szCs w:val="24"/>
          <w:lang w:val="en-IN" w:eastAsia="en-IN"/>
        </w:rPr>
        <w:t xml:space="preserve">Though </w:t>
      </w:r>
      <w:r w:rsidR="00517707">
        <w:rPr>
          <w:rFonts w:ascii="Bookman Old Style" w:hAnsi="Bookman Old Style" w:cs="Bookman Old Style"/>
          <w:color w:val="000000"/>
          <w:sz w:val="24"/>
          <w:szCs w:val="24"/>
          <w:lang w:val="en-IN" w:eastAsia="en-IN"/>
        </w:rPr>
        <w:t>I was selected,</w:t>
      </w:r>
      <w:r w:rsidR="00182702">
        <w:rPr>
          <w:rFonts w:ascii="Bookman Old Style" w:hAnsi="Bookman Old Style" w:cs="Bookman Old Style"/>
          <w:color w:val="000000"/>
          <w:sz w:val="24"/>
          <w:szCs w:val="24"/>
          <w:lang w:val="en-IN" w:eastAsia="en-IN"/>
        </w:rPr>
        <w:t xml:space="preserve"> </w:t>
      </w:r>
      <w:r w:rsidR="00B96179">
        <w:rPr>
          <w:rFonts w:ascii="Bookman Old Style" w:hAnsi="Bookman Old Style" w:cs="Bookman Old Style"/>
          <w:color w:val="000000"/>
          <w:sz w:val="24"/>
          <w:szCs w:val="24"/>
          <w:lang w:val="en-IN" w:eastAsia="en-IN"/>
        </w:rPr>
        <w:t xml:space="preserve">I </w:t>
      </w:r>
      <w:r w:rsidRPr="00FF0FEA">
        <w:rPr>
          <w:rFonts w:ascii="Bookman Old Style" w:hAnsi="Bookman Old Style" w:cs="Bookman Old Style"/>
          <w:color w:val="000000"/>
          <w:sz w:val="24"/>
          <w:szCs w:val="24"/>
          <w:lang w:val="en-IN" w:eastAsia="en-IN"/>
        </w:rPr>
        <w:t xml:space="preserve">did </w:t>
      </w:r>
      <w:r w:rsidRPr="00FF0FEA">
        <w:rPr>
          <w:rFonts w:ascii="Bookman Old Style" w:hAnsi="Bookman Old Style" w:cs="Bookman Old Style"/>
          <w:color w:val="000000"/>
          <w:sz w:val="24"/>
          <w:szCs w:val="24"/>
          <w:lang w:val="en-IN" w:eastAsia="en-IN"/>
        </w:rPr>
        <w:lastRenderedPageBreak/>
        <w:t>not pursue my studies in an</w:t>
      </w:r>
      <w:r w:rsidR="00B96179">
        <w:rPr>
          <w:rFonts w:ascii="Bookman Old Style" w:hAnsi="Bookman Old Style" w:cs="Bookman Old Style"/>
          <w:color w:val="000000"/>
          <w:sz w:val="24"/>
          <w:szCs w:val="24"/>
          <w:lang w:val="en-IN" w:eastAsia="en-IN"/>
        </w:rPr>
        <w:t>y</w:t>
      </w:r>
      <w:r w:rsidRPr="00FF0FEA">
        <w:rPr>
          <w:rFonts w:ascii="Bookman Old Style" w:hAnsi="Bookman Old Style" w:cs="Bookman Old Style"/>
          <w:color w:val="000000"/>
          <w:sz w:val="24"/>
          <w:szCs w:val="24"/>
          <w:lang w:val="en-IN" w:eastAsia="en-IN"/>
        </w:rPr>
        <w:t xml:space="preserve"> IIT. Instead, I went to IISc Bangalore to do BE in ECE. It is interesting to note that in those days IITs were not that sought after as they are now. In fact engineering colleges like Anantapur, Kakinada and Guindy were </w:t>
      </w:r>
      <w:r w:rsidR="005819AE" w:rsidRPr="00FF0FEA">
        <w:rPr>
          <w:rFonts w:ascii="Bookman Old Style" w:hAnsi="Bookman Old Style" w:cs="Bookman Old Style"/>
          <w:color w:val="000000"/>
          <w:sz w:val="24"/>
          <w:szCs w:val="24"/>
          <w:lang w:val="en-IN" w:eastAsia="en-IN"/>
        </w:rPr>
        <w:t>better</w:t>
      </w:r>
      <w:r w:rsidRPr="00FF0FEA">
        <w:rPr>
          <w:rFonts w:ascii="Bookman Old Style" w:hAnsi="Bookman Old Style" w:cs="Bookman Old Style"/>
          <w:color w:val="000000"/>
          <w:sz w:val="24"/>
          <w:szCs w:val="24"/>
          <w:lang w:val="en-IN" w:eastAsia="en-IN"/>
        </w:rPr>
        <w:t xml:space="preserve"> known than IITs, and many parents preferred to admit their wards in these institutions.</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I visited this campus several times later. My younger brother and sister studied and graduated from this campus in 1969 and 1981, respectively. In fact, our family made Anantapur</w:t>
      </w:r>
      <w:r w:rsidR="00726130">
        <w:rPr>
          <w:rFonts w:ascii="Bookman Old Style" w:hAnsi="Bookman Old Style" w:cs="Bookman Old Style"/>
          <w:color w:val="000000"/>
          <w:sz w:val="24"/>
          <w:szCs w:val="24"/>
          <w:lang w:val="en-IN" w:eastAsia="en-IN"/>
        </w:rPr>
        <w:t xml:space="preserve"> a</w:t>
      </w:r>
      <w:r w:rsidRPr="00FF0FEA">
        <w:rPr>
          <w:rFonts w:ascii="Bookman Old Style" w:hAnsi="Bookman Old Style" w:cs="Bookman Old Style"/>
          <w:color w:val="000000"/>
          <w:sz w:val="24"/>
          <w:szCs w:val="24"/>
          <w:lang w:val="en-IN" w:eastAsia="en-IN"/>
        </w:rPr>
        <w:t xml:space="preserve"> home for over 15 years during 1960s and 70s for studies of my brothers and sisters at various educational institutions in Anantapur.</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 xml:space="preserve">Convocation address is supposed to convey a message in the form of an </w:t>
      </w:r>
      <w:r w:rsidR="00D52B90" w:rsidRPr="00FF0FEA">
        <w:rPr>
          <w:rFonts w:ascii="Bookman Old Style" w:hAnsi="Bookman Old Style" w:cs="Bookman Old Style"/>
          <w:color w:val="000000"/>
          <w:sz w:val="24"/>
          <w:szCs w:val="24"/>
          <w:lang w:val="en-IN" w:eastAsia="en-IN"/>
        </w:rPr>
        <w:t>advice</w:t>
      </w:r>
      <w:r w:rsidRPr="00FF0FEA">
        <w:rPr>
          <w:rFonts w:ascii="Bookman Old Style" w:hAnsi="Bookman Old Style" w:cs="Bookman Old Style"/>
          <w:color w:val="000000"/>
          <w:sz w:val="24"/>
          <w:szCs w:val="24"/>
          <w:lang w:val="en-IN" w:eastAsia="en-IN"/>
        </w:rPr>
        <w:t xml:space="preserve"> to the graduating students.  On this occasion, I </w:t>
      </w:r>
      <w:r w:rsidR="00D52B90">
        <w:rPr>
          <w:rFonts w:ascii="Bookman Old Style" w:hAnsi="Bookman Old Style" w:cs="Bookman Old Style"/>
          <w:color w:val="000000"/>
          <w:sz w:val="24"/>
          <w:szCs w:val="24"/>
          <w:lang w:val="en-IN" w:eastAsia="en-IN"/>
        </w:rPr>
        <w:t>would like</w:t>
      </w:r>
      <w:r w:rsidRPr="00FF0FEA">
        <w:rPr>
          <w:rFonts w:ascii="Bookman Old Style" w:hAnsi="Bookman Old Style" w:cs="Bookman Old Style"/>
          <w:color w:val="000000"/>
          <w:sz w:val="24"/>
          <w:szCs w:val="24"/>
          <w:lang w:val="en-IN" w:eastAsia="en-IN"/>
        </w:rPr>
        <w:t xml:space="preserve"> to share some of my thoughts accumulated over 50 years of academic life at various institutions. In this process, comparison of attitudes of faculty and students </w:t>
      </w:r>
      <w:r w:rsidRPr="00FF0FEA">
        <w:rPr>
          <w:rFonts w:ascii="Bookman Old Style" w:hAnsi="Bookman Old Style" w:cs="Bookman Old Style"/>
          <w:i/>
          <w:color w:val="000000"/>
          <w:sz w:val="24"/>
          <w:szCs w:val="24"/>
          <w:lang w:val="en-IN" w:eastAsia="en-IN"/>
        </w:rPr>
        <w:t>then</w:t>
      </w:r>
      <w:r w:rsidRPr="00FF0FEA">
        <w:rPr>
          <w:rFonts w:ascii="Bookman Old Style" w:hAnsi="Bookman Old Style" w:cs="Bookman Old Style"/>
          <w:color w:val="000000"/>
          <w:sz w:val="24"/>
          <w:szCs w:val="24"/>
          <w:lang w:val="en-IN" w:eastAsia="en-IN"/>
        </w:rPr>
        <w:t xml:space="preserve"> and </w:t>
      </w:r>
      <w:r w:rsidRPr="00FF0FEA">
        <w:rPr>
          <w:rFonts w:ascii="Bookman Old Style" w:hAnsi="Bookman Old Style" w:cs="Bookman Old Style"/>
          <w:i/>
          <w:color w:val="000000"/>
          <w:sz w:val="24"/>
          <w:szCs w:val="24"/>
          <w:lang w:val="en-IN" w:eastAsia="en-IN"/>
        </w:rPr>
        <w:t>now</w:t>
      </w:r>
      <w:r w:rsidRPr="00FF0FEA">
        <w:rPr>
          <w:rFonts w:ascii="Bookman Old Style" w:hAnsi="Bookman Old Style" w:cs="Bookman Old Style"/>
          <w:color w:val="000000"/>
          <w:sz w:val="24"/>
          <w:szCs w:val="24"/>
          <w:lang w:val="en-IN" w:eastAsia="en-IN"/>
        </w:rPr>
        <w:t xml:space="preserve">   in teaching, research and evaluation arises naturally. I will touch </w:t>
      </w:r>
      <w:r w:rsidRPr="00FF0FEA">
        <w:rPr>
          <w:rFonts w:ascii="Bookman Old Style" w:hAnsi="Bookman Old Style" w:cs="Bookman Old Style"/>
          <w:color w:val="000000"/>
          <w:sz w:val="24"/>
          <w:szCs w:val="24"/>
          <w:lang w:val="en-IN" w:eastAsia="en-IN"/>
        </w:rPr>
        <w:lastRenderedPageBreak/>
        <w:t xml:space="preserve">upon three aspects in this regard, namely, </w:t>
      </w:r>
      <w:r w:rsidRPr="00FF0FEA">
        <w:rPr>
          <w:rFonts w:ascii="Bookman Old Style" w:hAnsi="Bookman Old Style" w:cs="Bookman Old Style"/>
          <w:i/>
          <w:color w:val="000000"/>
          <w:sz w:val="24"/>
          <w:szCs w:val="24"/>
          <w:lang w:val="en-IN" w:eastAsia="en-IN"/>
        </w:rPr>
        <w:t>technology</w:t>
      </w:r>
      <w:r w:rsidRPr="00FF0FEA">
        <w:rPr>
          <w:rFonts w:ascii="Bookman Old Style" w:hAnsi="Bookman Old Style" w:cs="Bookman Old Style"/>
          <w:color w:val="000000"/>
          <w:sz w:val="24"/>
          <w:szCs w:val="24"/>
          <w:lang w:val="en-IN" w:eastAsia="en-IN"/>
        </w:rPr>
        <w:t xml:space="preserve">, </w:t>
      </w:r>
      <w:r w:rsidRPr="00FF0FEA">
        <w:rPr>
          <w:rFonts w:ascii="Bookman Old Style" w:hAnsi="Bookman Old Style" w:cs="Bookman Old Style"/>
          <w:i/>
          <w:color w:val="000000"/>
          <w:sz w:val="24"/>
          <w:szCs w:val="24"/>
          <w:lang w:val="en-IN" w:eastAsia="en-IN"/>
        </w:rPr>
        <w:t>education</w:t>
      </w:r>
      <w:r w:rsidRPr="00FF0FEA">
        <w:rPr>
          <w:rFonts w:ascii="Bookman Old Style" w:hAnsi="Bookman Old Style" w:cs="Bookman Old Style"/>
          <w:color w:val="000000"/>
          <w:sz w:val="24"/>
          <w:szCs w:val="24"/>
          <w:lang w:val="en-IN" w:eastAsia="en-IN"/>
        </w:rPr>
        <w:t xml:space="preserve"> and </w:t>
      </w:r>
      <w:r w:rsidRPr="00FF0FEA">
        <w:rPr>
          <w:rFonts w:ascii="Bookman Old Style" w:hAnsi="Bookman Old Style" w:cs="Bookman Old Style"/>
          <w:i/>
          <w:color w:val="000000"/>
          <w:sz w:val="24"/>
          <w:szCs w:val="24"/>
          <w:lang w:val="en-IN" w:eastAsia="en-IN"/>
        </w:rPr>
        <w:t>careers</w:t>
      </w:r>
      <w:r w:rsidRPr="00FF0FEA">
        <w:rPr>
          <w:rFonts w:ascii="Bookman Old Style" w:hAnsi="Bookman Old Style" w:cs="Bookman Old Style"/>
          <w:color w:val="000000"/>
          <w:sz w:val="24"/>
          <w:szCs w:val="24"/>
          <w:lang w:val="en-IN" w:eastAsia="en-IN"/>
        </w:rPr>
        <w:t>.</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 xml:space="preserve">One of the dominant topics of discussion in every forum these days is the evolution of </w:t>
      </w:r>
      <w:r w:rsidRPr="00FF0FEA">
        <w:rPr>
          <w:rFonts w:ascii="Bookman Old Style" w:hAnsi="Bookman Old Style" w:cs="Bookman Old Style"/>
          <w:i/>
          <w:iCs/>
          <w:color w:val="000000"/>
          <w:sz w:val="24"/>
          <w:szCs w:val="24"/>
          <w:lang w:val="en-IN" w:eastAsia="en-IN"/>
        </w:rPr>
        <w:t>technology</w:t>
      </w:r>
      <w:r w:rsidRPr="00FF0FEA">
        <w:rPr>
          <w:rFonts w:ascii="Bookman Old Style" w:hAnsi="Bookman Old Style" w:cs="Bookman Old Style"/>
          <w:color w:val="000000"/>
          <w:sz w:val="24"/>
          <w:szCs w:val="24"/>
          <w:lang w:val="en-IN" w:eastAsia="en-IN"/>
        </w:rPr>
        <w:t>, and its influence on our thinking. In particular, everyone talks about Artificial Intelligence and Machine Learning, saying that they are the future. We tend to make changes even in the curriculum, to train the students to acquire these skills. What we don’t realize is that, like every technology, this is also a passing phase. New ideas of technology replace the current ones sooner or later. I request the students not to be carried away by this euphoria, or worry about their lack of this knowledge or expertise. Of course</w:t>
      </w:r>
      <w:r w:rsidR="00182702">
        <w:rPr>
          <w:rFonts w:ascii="Bookman Old Style" w:hAnsi="Bookman Old Style" w:cs="Bookman Old Style"/>
          <w:color w:val="000000"/>
          <w:sz w:val="24"/>
          <w:szCs w:val="24"/>
          <w:lang w:val="en-IN" w:eastAsia="en-IN"/>
        </w:rPr>
        <w:t>,</w:t>
      </w:r>
      <w:r w:rsidRPr="00FF0FEA">
        <w:rPr>
          <w:rFonts w:ascii="Bookman Old Style" w:hAnsi="Bookman Old Style" w:cs="Bookman Old Style"/>
          <w:color w:val="000000"/>
          <w:sz w:val="24"/>
          <w:szCs w:val="24"/>
          <w:lang w:val="en-IN" w:eastAsia="en-IN"/>
        </w:rPr>
        <w:t xml:space="preserve"> it is necessary to learn whatever is needed, to be in synchronization with the rest. I am sure all of you have the ability to acquire these new skills quickly, as the</w:t>
      </w:r>
      <w:r w:rsidR="00D52B90">
        <w:rPr>
          <w:rFonts w:ascii="Bookman Old Style" w:hAnsi="Bookman Old Style" w:cs="Bookman Old Style"/>
          <w:color w:val="000000"/>
          <w:sz w:val="24"/>
          <w:szCs w:val="24"/>
          <w:lang w:val="en-IN" w:eastAsia="en-IN"/>
        </w:rPr>
        <w:t>y</w:t>
      </w:r>
      <w:r w:rsidRPr="00FF0FEA">
        <w:rPr>
          <w:rFonts w:ascii="Bookman Old Style" w:hAnsi="Bookman Old Style" w:cs="Bookman Old Style"/>
          <w:color w:val="000000"/>
          <w:sz w:val="24"/>
          <w:szCs w:val="24"/>
          <w:lang w:val="en-IN" w:eastAsia="en-IN"/>
        </w:rPr>
        <w:t xml:space="preserve"> are all very simple, and there are very few fundamental concepts in these technology areas, unlike in electromagnetic theory or thermodynamics or fluid mechanics.</w:t>
      </w:r>
    </w:p>
    <w:p w:rsidR="00E82E99" w:rsidRDefault="00E82E99" w:rsidP="00290E83">
      <w:pPr>
        <w:spacing w:after="0" w:line="360" w:lineRule="auto"/>
        <w:ind w:right="24"/>
        <w:jc w:val="both"/>
        <w:rPr>
          <w:rFonts w:ascii="Bookman Old Style" w:hAnsi="Bookman Old Style" w:cs="Bookman Old Style"/>
          <w:i/>
          <w:iCs/>
          <w:color w:val="000000"/>
          <w:sz w:val="24"/>
          <w:szCs w:val="24"/>
          <w:lang w:val="en-IN" w:eastAsia="en-IN"/>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i/>
          <w:iCs/>
          <w:color w:val="000000"/>
          <w:sz w:val="24"/>
          <w:szCs w:val="24"/>
          <w:lang w:val="en-IN" w:eastAsia="en-IN"/>
        </w:rPr>
        <w:lastRenderedPageBreak/>
        <w:t>Education</w:t>
      </w:r>
      <w:r w:rsidRPr="00FF0FEA">
        <w:rPr>
          <w:rFonts w:ascii="Bookman Old Style" w:hAnsi="Bookman Old Style" w:cs="Bookman Old Style"/>
          <w:color w:val="000000"/>
          <w:sz w:val="24"/>
          <w:szCs w:val="24"/>
          <w:lang w:val="en-IN" w:eastAsia="en-IN"/>
        </w:rPr>
        <w:t xml:space="preserve"> is one area where everyone seems to claim </w:t>
      </w:r>
      <w:r w:rsidR="003A4DC7" w:rsidRPr="00FF0FEA">
        <w:rPr>
          <w:rFonts w:ascii="Bookman Old Style" w:hAnsi="Bookman Old Style" w:cs="Bookman Old Style"/>
          <w:color w:val="000000"/>
          <w:sz w:val="24"/>
          <w:szCs w:val="24"/>
          <w:lang w:val="en-IN" w:eastAsia="en-IN"/>
        </w:rPr>
        <w:t>expertise</w:t>
      </w:r>
      <w:r w:rsidRPr="00FF0FEA">
        <w:rPr>
          <w:rFonts w:ascii="Bookman Old Style" w:hAnsi="Bookman Old Style" w:cs="Bookman Old Style"/>
          <w:color w:val="000000"/>
          <w:sz w:val="24"/>
          <w:szCs w:val="24"/>
          <w:lang w:val="en-IN" w:eastAsia="en-IN"/>
        </w:rPr>
        <w:t>, and thus keep on adding so called innovations in teaching, learning, and evaluation.  But the tragedy is that, every such innovation seems to bring down the educational standards, leading to making statements like, the current graduates are not employable, lack communication skills, etc.  In my opinion making them employable should not be the only goal of educational institutions.  But these days success of education is measured in terms of the job and pay packet one gets.  Parental pressures and societal pressures dominate over individual choices, leading to dissatisfaction all over.</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 xml:space="preserve">The first thing all of us should know about education is that it is meant only to make students </w:t>
      </w:r>
      <w:r w:rsidRPr="00FF0FEA">
        <w:rPr>
          <w:rFonts w:ascii="Bookman Old Style" w:hAnsi="Bookman Old Style" w:cs="Bookman Old Style"/>
          <w:i/>
          <w:color w:val="000000"/>
          <w:sz w:val="24"/>
          <w:szCs w:val="24"/>
          <w:lang w:val="en-IN" w:eastAsia="en-IN"/>
        </w:rPr>
        <w:t>learn how to learn</w:t>
      </w:r>
      <w:r w:rsidRPr="00FF0FEA">
        <w:rPr>
          <w:rFonts w:ascii="Bookman Old Style" w:hAnsi="Bookman Old Style" w:cs="Bookman Old Style"/>
          <w:color w:val="000000"/>
          <w:sz w:val="24"/>
          <w:szCs w:val="24"/>
          <w:lang w:val="en-IN" w:eastAsia="en-IN"/>
        </w:rPr>
        <w:t xml:space="preserve">, using some branch of </w:t>
      </w:r>
      <w:r w:rsidR="00F231FD" w:rsidRPr="00FF0FEA">
        <w:rPr>
          <w:rFonts w:ascii="Bookman Old Style" w:hAnsi="Bookman Old Style" w:cs="Bookman Old Style"/>
          <w:color w:val="000000"/>
          <w:sz w:val="24"/>
          <w:szCs w:val="24"/>
          <w:lang w:val="en-IN" w:eastAsia="en-IN"/>
        </w:rPr>
        <w:t>S</w:t>
      </w:r>
      <w:r w:rsidRPr="00FF0FEA">
        <w:rPr>
          <w:rFonts w:ascii="Bookman Old Style" w:hAnsi="Bookman Old Style" w:cs="Bookman Old Style"/>
          <w:color w:val="000000"/>
          <w:sz w:val="24"/>
          <w:szCs w:val="24"/>
          <w:lang w:val="en-IN" w:eastAsia="en-IN"/>
        </w:rPr>
        <w:t xml:space="preserve">cience or </w:t>
      </w:r>
      <w:r w:rsidR="00F231FD" w:rsidRPr="00FF0FEA">
        <w:rPr>
          <w:rFonts w:ascii="Bookman Old Style" w:hAnsi="Bookman Old Style" w:cs="Bookman Old Style"/>
          <w:color w:val="000000"/>
          <w:sz w:val="24"/>
          <w:szCs w:val="24"/>
          <w:lang w:val="en-IN" w:eastAsia="en-IN"/>
        </w:rPr>
        <w:t>E</w:t>
      </w:r>
      <w:r w:rsidRPr="00FF0FEA">
        <w:rPr>
          <w:rFonts w:ascii="Bookman Old Style" w:hAnsi="Bookman Old Style" w:cs="Bookman Old Style"/>
          <w:color w:val="000000"/>
          <w:sz w:val="24"/>
          <w:szCs w:val="24"/>
          <w:lang w:val="en-IN" w:eastAsia="en-IN"/>
        </w:rPr>
        <w:t xml:space="preserve">ngineering or </w:t>
      </w:r>
      <w:r w:rsidR="00F231FD" w:rsidRPr="00FF0FEA">
        <w:rPr>
          <w:rFonts w:ascii="Bookman Old Style" w:hAnsi="Bookman Old Style" w:cs="Bookman Old Style"/>
          <w:color w:val="000000"/>
          <w:sz w:val="24"/>
          <w:szCs w:val="24"/>
          <w:lang w:val="en-IN" w:eastAsia="en-IN"/>
        </w:rPr>
        <w:t>A</w:t>
      </w:r>
      <w:r w:rsidRPr="00FF0FEA">
        <w:rPr>
          <w:rFonts w:ascii="Bookman Old Style" w:hAnsi="Bookman Old Style" w:cs="Bookman Old Style"/>
          <w:color w:val="000000"/>
          <w:sz w:val="24"/>
          <w:szCs w:val="24"/>
          <w:lang w:val="en-IN" w:eastAsia="en-IN"/>
        </w:rPr>
        <w:t xml:space="preserve">rts as a medium. Education planners and </w:t>
      </w:r>
      <w:r w:rsidR="003A4DC7" w:rsidRPr="00FF0FEA">
        <w:rPr>
          <w:rFonts w:ascii="Bookman Old Style" w:hAnsi="Bookman Old Style" w:cs="Bookman Old Style"/>
          <w:color w:val="000000"/>
          <w:sz w:val="24"/>
          <w:szCs w:val="24"/>
          <w:lang w:val="en-IN" w:eastAsia="en-IN"/>
        </w:rPr>
        <w:t>administrators continuously</w:t>
      </w:r>
      <w:r w:rsidRPr="00FF0FEA">
        <w:rPr>
          <w:rFonts w:ascii="Bookman Old Style" w:hAnsi="Bookman Old Style" w:cs="Bookman Old Style"/>
          <w:color w:val="000000"/>
          <w:sz w:val="24"/>
          <w:szCs w:val="24"/>
          <w:lang w:val="en-IN" w:eastAsia="en-IN"/>
        </w:rPr>
        <w:t xml:space="preserve"> change the programs and curriculum to make them attractive for parents to admit their </w:t>
      </w:r>
      <w:r w:rsidR="003A4DC7" w:rsidRPr="00FF0FEA">
        <w:rPr>
          <w:rFonts w:ascii="Bookman Old Style" w:hAnsi="Bookman Old Style" w:cs="Bookman Old Style"/>
          <w:color w:val="000000"/>
          <w:sz w:val="24"/>
          <w:szCs w:val="24"/>
          <w:lang w:val="en-IN" w:eastAsia="en-IN"/>
        </w:rPr>
        <w:t>wards</w:t>
      </w:r>
      <w:r w:rsidRPr="00FF0FEA">
        <w:rPr>
          <w:rFonts w:ascii="Bookman Old Style" w:hAnsi="Bookman Old Style" w:cs="Bookman Old Style"/>
          <w:color w:val="000000"/>
          <w:sz w:val="24"/>
          <w:szCs w:val="24"/>
          <w:lang w:val="en-IN" w:eastAsia="en-IN"/>
        </w:rPr>
        <w:t xml:space="preserve"> and for students by giving them false hopes that the newer versions of curriculum are more </w:t>
      </w:r>
      <w:r w:rsidR="003A4DC7" w:rsidRPr="00FF0FEA">
        <w:rPr>
          <w:rFonts w:ascii="Bookman Old Style" w:hAnsi="Bookman Old Style" w:cs="Bookman Old Style"/>
          <w:color w:val="000000"/>
          <w:sz w:val="24"/>
          <w:szCs w:val="24"/>
          <w:lang w:val="en-IN" w:eastAsia="en-IN"/>
        </w:rPr>
        <w:t>current</w:t>
      </w:r>
      <w:r w:rsidRPr="00FF0FEA">
        <w:rPr>
          <w:rFonts w:ascii="Bookman Old Style" w:hAnsi="Bookman Old Style" w:cs="Bookman Old Style"/>
          <w:color w:val="000000"/>
          <w:sz w:val="24"/>
          <w:szCs w:val="24"/>
          <w:lang w:val="en-IN" w:eastAsia="en-IN"/>
        </w:rPr>
        <w:t xml:space="preserve"> and hence useful for them. They seem to ignore the contents of the courses, and focus more to equip the </w:t>
      </w:r>
      <w:r w:rsidRPr="00FF0FEA">
        <w:rPr>
          <w:rFonts w:ascii="Bookman Old Style" w:hAnsi="Bookman Old Style" w:cs="Bookman Old Style"/>
          <w:color w:val="000000"/>
          <w:sz w:val="24"/>
          <w:szCs w:val="24"/>
          <w:lang w:val="en-IN" w:eastAsia="en-IN"/>
        </w:rPr>
        <w:lastRenderedPageBreak/>
        <w:t xml:space="preserve">students with tools and gadgets. They even insist that faculty should use modern teaching methods like </w:t>
      </w:r>
      <w:r w:rsidR="003A4DC7">
        <w:rPr>
          <w:rFonts w:ascii="Bookman Old Style" w:hAnsi="Bookman Old Style" w:cs="Bookman Old Style"/>
          <w:color w:val="000000"/>
          <w:sz w:val="24"/>
          <w:szCs w:val="24"/>
          <w:lang w:val="en-IN" w:eastAsia="en-IN"/>
        </w:rPr>
        <w:t>PPT</w:t>
      </w:r>
      <w:r w:rsidRPr="00FF0FEA">
        <w:rPr>
          <w:rFonts w:ascii="Bookman Old Style" w:hAnsi="Bookman Old Style" w:cs="Bookman Old Style"/>
          <w:color w:val="000000"/>
          <w:sz w:val="24"/>
          <w:szCs w:val="24"/>
          <w:lang w:val="en-IN" w:eastAsia="en-IN"/>
        </w:rPr>
        <w:t>s, videos and online courses. In the process</w:t>
      </w:r>
      <w:r w:rsidR="00CC3DD3">
        <w:rPr>
          <w:rFonts w:ascii="Bookman Old Style" w:hAnsi="Bookman Old Style" w:cs="Bookman Old Style"/>
          <w:color w:val="000000"/>
          <w:sz w:val="24"/>
          <w:szCs w:val="24"/>
          <w:lang w:val="en-IN" w:eastAsia="en-IN"/>
        </w:rPr>
        <w:t>,</w:t>
      </w:r>
      <w:r w:rsidRPr="00FF0FEA">
        <w:rPr>
          <w:rFonts w:ascii="Bookman Old Style" w:hAnsi="Bookman Old Style" w:cs="Bookman Old Style"/>
          <w:color w:val="000000"/>
          <w:sz w:val="24"/>
          <w:szCs w:val="24"/>
          <w:lang w:val="en-IN" w:eastAsia="en-IN"/>
        </w:rPr>
        <w:t xml:space="preserve"> they are reducing the importance of teaching and also of the teacher, who in my opinion is crucial for imparting education. It is unfortunate that the society does not seem to realize the role of a teacher in the learning process. As a consequence, the stude</w:t>
      </w:r>
      <w:r w:rsidR="002403C7">
        <w:rPr>
          <w:rFonts w:ascii="Bookman Old Style" w:hAnsi="Bookman Old Style" w:cs="Bookman Old Style"/>
          <w:color w:val="000000"/>
          <w:sz w:val="24"/>
          <w:szCs w:val="24"/>
          <w:lang w:val="en-IN" w:eastAsia="en-IN"/>
        </w:rPr>
        <w:t>nts also develop scant respect for</w:t>
      </w:r>
      <w:r w:rsidRPr="00FF0FEA">
        <w:rPr>
          <w:rFonts w:ascii="Bookman Old Style" w:hAnsi="Bookman Old Style" w:cs="Bookman Old Style"/>
          <w:color w:val="000000"/>
          <w:sz w:val="24"/>
          <w:szCs w:val="24"/>
          <w:lang w:val="en-IN" w:eastAsia="en-IN"/>
        </w:rPr>
        <w:t xml:space="preserve"> them. I am convinced that the measure of progress of any society should be in terms </w:t>
      </w:r>
      <w:r w:rsidR="003A4DC7" w:rsidRPr="00FF0FEA">
        <w:rPr>
          <w:rFonts w:ascii="Bookman Old Style" w:hAnsi="Bookman Old Style" w:cs="Bookman Old Style"/>
          <w:color w:val="000000"/>
          <w:sz w:val="24"/>
          <w:szCs w:val="24"/>
          <w:lang w:val="en-IN" w:eastAsia="en-IN"/>
        </w:rPr>
        <w:t>of number</w:t>
      </w:r>
      <w:r w:rsidRPr="00FF0FEA">
        <w:rPr>
          <w:rFonts w:ascii="Bookman Old Style" w:hAnsi="Bookman Old Style" w:cs="Bookman Old Style"/>
          <w:color w:val="000000"/>
          <w:sz w:val="24"/>
          <w:szCs w:val="24"/>
          <w:lang w:val="en-IN" w:eastAsia="en-IN"/>
        </w:rPr>
        <w:t xml:space="preserve"> of teachers it has, rather than in terms of the number of teachers it can replace with the so called modern gadgets.</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3A4DC7"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Effects of changes in education are</w:t>
      </w:r>
      <w:r w:rsidR="00290E83" w:rsidRPr="00FF0FEA">
        <w:rPr>
          <w:rFonts w:ascii="Bookman Old Style" w:hAnsi="Bookman Old Style" w:cs="Bookman Old Style"/>
          <w:color w:val="000000"/>
          <w:sz w:val="24"/>
          <w:szCs w:val="24"/>
          <w:lang w:val="en-IN" w:eastAsia="en-IN"/>
        </w:rPr>
        <w:t xml:space="preserve"> reflected in the inability of the students to develop independent thinking. This is evident when they face the world after graduation. Most of them look for jobs, preferably high paying and comfortable, rather than challenging. It also looks as though most of them want to retire early, say in their fifties itself, and many companies are making it happen these days. I am 75 and retired, though not </w:t>
      </w:r>
      <w:r w:rsidR="00290E83" w:rsidRPr="00FF0FEA">
        <w:rPr>
          <w:rFonts w:ascii="Bookman Old Style" w:hAnsi="Bookman Old Style" w:cs="Bookman Old Style"/>
          <w:color w:val="000000"/>
          <w:sz w:val="24"/>
          <w:szCs w:val="24"/>
          <w:lang w:val="en-IN" w:eastAsia="en-IN"/>
        </w:rPr>
        <w:lastRenderedPageBreak/>
        <w:t>tired. I am active, and would like to be like that, as long as I am not a burden to the society.</w:t>
      </w: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At our time, graduating engineers took couple of years to get a job, and there was hardly any concept of placement during the study years.  Now the students expect job placement even couple of semesters before the completion of their degree program. Once they get a job, their interest in the remaining part of their studies declines.</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It is also interesting that after graduation in engineering, they end up mostly in non-engineering professions, which of course is not their fault. But then the four years of engineering training goes waste. Even in jobs they end up with, they start disliking it very quickly, looking for excuses to leave. This way they develop dislike for whichever job they take</w:t>
      </w:r>
      <w:r w:rsidR="00317449">
        <w:rPr>
          <w:rFonts w:ascii="Bookman Old Style" w:hAnsi="Bookman Old Style" w:cs="Bookman Old Style"/>
          <w:color w:val="000000"/>
          <w:sz w:val="24"/>
          <w:szCs w:val="24"/>
          <w:lang w:val="en-IN" w:eastAsia="en-IN"/>
        </w:rPr>
        <w:t xml:space="preserve"> up</w:t>
      </w:r>
      <w:r w:rsidRPr="00FF0FEA">
        <w:rPr>
          <w:rFonts w:ascii="Bookman Old Style" w:hAnsi="Bookman Old Style" w:cs="Bookman Old Style"/>
          <w:color w:val="000000"/>
          <w:sz w:val="24"/>
          <w:szCs w:val="24"/>
          <w:lang w:val="en-IN" w:eastAsia="en-IN"/>
        </w:rPr>
        <w:t xml:space="preserve"> later.</w:t>
      </w: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 xml:space="preserve">Note that the study years are crucial for students to equip themselves with the process of learning how to learn, especially with the help of teachers. That will help them later to update themselves with the help of technology resources such as literature, courses, tools, </w:t>
      </w:r>
      <w:r w:rsidRPr="00FF0FEA">
        <w:rPr>
          <w:rFonts w:ascii="Bookman Old Style" w:hAnsi="Bookman Old Style" w:cs="Bookman Old Style"/>
          <w:color w:val="000000"/>
          <w:sz w:val="24"/>
          <w:szCs w:val="24"/>
          <w:lang w:val="en-IN" w:eastAsia="en-IN"/>
        </w:rPr>
        <w:lastRenderedPageBreak/>
        <w:t xml:space="preserve">etc. Try to take up jobs which you like, if possible. Otherwise, develop liking the job you end up with.  This is especially true for jobs related to teaching, research, design and development. In particular, teaching and research jobs demand more effort and commitment than other jobs, as they require </w:t>
      </w:r>
      <w:r w:rsidR="00AD0188" w:rsidRPr="00FF0FEA">
        <w:rPr>
          <w:rFonts w:ascii="Bookman Old Style" w:hAnsi="Bookman Old Style" w:cs="Bookman Old Style"/>
          <w:color w:val="000000"/>
          <w:sz w:val="24"/>
          <w:szCs w:val="24"/>
          <w:lang w:val="en-IN" w:eastAsia="en-IN"/>
        </w:rPr>
        <w:t>continuous</w:t>
      </w:r>
      <w:r w:rsidRPr="00FF0FEA">
        <w:rPr>
          <w:rFonts w:ascii="Bookman Old Style" w:hAnsi="Bookman Old Style" w:cs="Bookman Old Style"/>
          <w:color w:val="000000"/>
          <w:sz w:val="24"/>
          <w:szCs w:val="24"/>
          <w:lang w:val="en-IN" w:eastAsia="en-IN"/>
        </w:rPr>
        <w:t xml:space="preserve"> update. But these jobs are highly rewarding, as you will continue to be active throughout your life.</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b/>
          <w:i/>
          <w:color w:val="000000"/>
          <w:sz w:val="24"/>
          <w:szCs w:val="24"/>
          <w:lang w:val="en-IN" w:eastAsia="en-IN"/>
        </w:rPr>
        <w:t xml:space="preserve">Now, I would like to share a few </w:t>
      </w:r>
      <w:r w:rsidR="00654620" w:rsidRPr="00FF0FEA">
        <w:rPr>
          <w:rFonts w:ascii="Bookman Old Style" w:hAnsi="Bookman Old Style" w:cs="Bookman Old Style"/>
          <w:b/>
          <w:i/>
          <w:color w:val="000000"/>
          <w:sz w:val="24"/>
          <w:szCs w:val="24"/>
          <w:lang w:val="en-IN" w:eastAsia="en-IN"/>
        </w:rPr>
        <w:t>les</w:t>
      </w:r>
      <w:r w:rsidR="002403C7">
        <w:rPr>
          <w:rFonts w:ascii="Bookman Old Style" w:hAnsi="Bookman Old Style" w:cs="Bookman Old Style"/>
          <w:b/>
          <w:i/>
          <w:color w:val="000000"/>
          <w:sz w:val="24"/>
          <w:szCs w:val="24"/>
          <w:lang w:val="en-IN" w:eastAsia="en-IN"/>
        </w:rPr>
        <w:t>s</w:t>
      </w:r>
      <w:r w:rsidR="00654620" w:rsidRPr="00FF0FEA">
        <w:rPr>
          <w:rFonts w:ascii="Bookman Old Style" w:hAnsi="Bookman Old Style" w:cs="Bookman Old Style"/>
          <w:b/>
          <w:i/>
          <w:color w:val="000000"/>
          <w:sz w:val="24"/>
          <w:szCs w:val="24"/>
          <w:lang w:val="en-IN" w:eastAsia="en-IN"/>
        </w:rPr>
        <w:t>ons</w:t>
      </w:r>
      <w:r w:rsidRPr="00FF0FEA">
        <w:rPr>
          <w:rFonts w:ascii="Bookman Old Style" w:hAnsi="Bookman Old Style" w:cs="Bookman Old Style"/>
          <w:b/>
          <w:i/>
          <w:color w:val="000000"/>
          <w:sz w:val="24"/>
          <w:szCs w:val="24"/>
          <w:lang w:val="en-IN" w:eastAsia="en-IN"/>
        </w:rPr>
        <w:t xml:space="preserve"> I learnt:</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For success, it is not how much you know, but it is how well you know what you say you know.</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sz w:val="24"/>
          <w:szCs w:val="24"/>
        </w:rPr>
      </w:pPr>
      <w:r w:rsidRPr="00FF0FEA">
        <w:rPr>
          <w:rFonts w:ascii="Bookman Old Style" w:hAnsi="Bookman Old Style" w:cs="Bookman Old Style"/>
          <w:color w:val="000000"/>
          <w:sz w:val="24"/>
          <w:szCs w:val="24"/>
          <w:lang w:eastAsia="en-IN"/>
        </w:rPr>
        <w:t>Never talk ill about others, especially about the organization you left. Always keep good memories of your past job.</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i/>
          <w:color w:val="000000"/>
          <w:sz w:val="24"/>
          <w:szCs w:val="24"/>
          <w:lang w:eastAsia="en-IN"/>
        </w:rPr>
      </w:pPr>
      <w:r w:rsidRPr="00FF0FEA">
        <w:rPr>
          <w:rFonts w:ascii="Bookman Old Style" w:hAnsi="Bookman Old Style" w:cs="Bookman Old Style"/>
          <w:color w:val="000000"/>
          <w:sz w:val="24"/>
          <w:szCs w:val="24"/>
          <w:lang w:eastAsia="en-IN"/>
        </w:rPr>
        <w:t xml:space="preserve">Don’t develop enmity for others. Use words carefully. Remember, </w:t>
      </w:r>
      <w:r w:rsidRPr="00FF0FEA">
        <w:rPr>
          <w:rFonts w:ascii="Bookman Old Style" w:hAnsi="Bookman Old Style" w:cs="Bookman Old Style"/>
          <w:i/>
          <w:color w:val="000000"/>
          <w:sz w:val="24"/>
          <w:szCs w:val="24"/>
          <w:lang w:eastAsia="en-IN"/>
        </w:rPr>
        <w:t xml:space="preserve">while pointing </w:t>
      </w:r>
      <w:r w:rsidR="00317449">
        <w:rPr>
          <w:rFonts w:ascii="Bookman Old Style" w:hAnsi="Bookman Old Style" w:cs="Bookman Old Style"/>
          <w:i/>
          <w:color w:val="000000"/>
          <w:sz w:val="24"/>
          <w:szCs w:val="24"/>
          <w:lang w:eastAsia="en-IN"/>
        </w:rPr>
        <w:t xml:space="preserve">a </w:t>
      </w:r>
      <w:r w:rsidR="00DB2C25" w:rsidRPr="00FF0FEA">
        <w:rPr>
          <w:rFonts w:ascii="Bookman Old Style" w:hAnsi="Bookman Old Style" w:cs="Bookman Old Style"/>
          <w:i/>
          <w:color w:val="000000"/>
          <w:sz w:val="24"/>
          <w:szCs w:val="24"/>
          <w:lang w:eastAsia="en-IN"/>
        </w:rPr>
        <w:t>finger at others, 3 other fingers are</w:t>
      </w:r>
      <w:r w:rsidRPr="00FF0FEA">
        <w:rPr>
          <w:rFonts w:ascii="Bookman Old Style" w:hAnsi="Bookman Old Style" w:cs="Bookman Old Style"/>
          <w:i/>
          <w:color w:val="000000"/>
          <w:sz w:val="24"/>
          <w:szCs w:val="24"/>
          <w:lang w:eastAsia="en-IN"/>
        </w:rPr>
        <w:t xml:space="preserve"> pointing towards you.</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It is not important what others think about you. It is important what you think about yourself.</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 xml:space="preserve">Remember that, if you deserve credit/promotion, and you don’t get it, then it is others’ problem, and </w:t>
      </w:r>
      <w:r w:rsidRPr="00FF0FEA">
        <w:rPr>
          <w:rFonts w:ascii="Bookman Old Style" w:hAnsi="Bookman Old Style" w:cs="Bookman Old Style"/>
          <w:color w:val="000000"/>
          <w:sz w:val="24"/>
          <w:szCs w:val="24"/>
          <w:lang w:eastAsia="en-IN"/>
        </w:rPr>
        <w:lastRenderedPageBreak/>
        <w:t xml:space="preserve">not yours. You have to really worry when you end up getting credit or a job that you don’t deserve. </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 xml:space="preserve">You can never grow by suppressing others. You can grow by sitting </w:t>
      </w:r>
      <w:r w:rsidR="00096E0D" w:rsidRPr="00FF0FEA">
        <w:rPr>
          <w:rFonts w:ascii="Bookman Old Style" w:hAnsi="Bookman Old Style" w:cs="Bookman Old Style"/>
          <w:color w:val="000000"/>
          <w:sz w:val="24"/>
          <w:szCs w:val="24"/>
          <w:lang w:eastAsia="en-IN"/>
        </w:rPr>
        <w:t>on shoulders</w:t>
      </w:r>
      <w:r w:rsidRPr="00FF0FEA">
        <w:rPr>
          <w:rFonts w:ascii="Bookman Old Style" w:hAnsi="Bookman Old Style" w:cs="Bookman Old Style"/>
          <w:color w:val="000000"/>
          <w:sz w:val="24"/>
          <w:szCs w:val="24"/>
          <w:lang w:eastAsia="en-IN"/>
        </w:rPr>
        <w:t xml:space="preserve"> of others, and allowing them to grow. </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sz w:val="24"/>
          <w:szCs w:val="24"/>
        </w:rPr>
      </w:pPr>
      <w:r w:rsidRPr="00FF0FEA">
        <w:rPr>
          <w:rFonts w:ascii="Bookman Old Style" w:hAnsi="Bookman Old Style" w:cs="Bookman Old Style"/>
          <w:color w:val="000000"/>
          <w:sz w:val="24"/>
          <w:szCs w:val="24"/>
          <w:lang w:eastAsia="en-IN"/>
        </w:rPr>
        <w:t>Always keep writing, reading and speaking about your work, as a matter of routine. It sharpens your intellect. In contrast, typing, watching and searching can reduce your IQ.</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Remember that small things add up, like savings, learning, cleaning, helping, etc.</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Never look down at others who are inferior to you. Everyone has a role in the society, as each may be good in his/her own way. Throughout my life I never looked at any individual, especially the students, as bad. I believe that given an opportunity, everyone will shine. I have number of examples to show in my interaction with students over the years.</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i/>
          <w:color w:val="000000"/>
          <w:sz w:val="24"/>
          <w:szCs w:val="24"/>
          <w:lang w:eastAsia="en-IN"/>
        </w:rPr>
      </w:pPr>
      <w:r w:rsidRPr="00FF0FEA">
        <w:rPr>
          <w:rFonts w:ascii="Bookman Old Style" w:hAnsi="Bookman Old Style" w:cs="Bookman Old Style"/>
          <w:color w:val="000000"/>
          <w:sz w:val="24"/>
          <w:szCs w:val="24"/>
          <w:lang w:eastAsia="en-IN"/>
        </w:rPr>
        <w:t xml:space="preserve">About earning money, note that it is a zero sum game. If we get, someone else does not. All cannot be rich. Also, as Gandhiji said, </w:t>
      </w:r>
      <w:r w:rsidRPr="00FF0FEA">
        <w:rPr>
          <w:rFonts w:ascii="Bookman Old Style" w:hAnsi="Bookman Old Style" w:cs="Bookman Old Style"/>
          <w:i/>
          <w:color w:val="000000"/>
          <w:sz w:val="24"/>
          <w:szCs w:val="24"/>
          <w:lang w:eastAsia="en-IN"/>
        </w:rPr>
        <w:t>there is enough for everyone’s need, but not for their greed.</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lastRenderedPageBreak/>
        <w:t>Always think and talk, rather than the other way.</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As far as possible, act rather than react.</w:t>
      </w:r>
    </w:p>
    <w:p w:rsidR="00290E83" w:rsidRPr="00FF0FEA" w:rsidRDefault="00290E83" w:rsidP="00290E83">
      <w:pPr>
        <w:pStyle w:val="ListParagraph"/>
        <w:numPr>
          <w:ilvl w:val="0"/>
          <w:numId w:val="3"/>
        </w:numPr>
        <w:spacing w:after="0" w:line="360" w:lineRule="auto"/>
        <w:ind w:right="24"/>
        <w:contextualSpacing/>
        <w:jc w:val="both"/>
        <w:rPr>
          <w:rFonts w:ascii="Bookman Old Style" w:hAnsi="Bookman Old Style" w:cs="Bookman Old Style"/>
          <w:color w:val="000000"/>
          <w:sz w:val="24"/>
          <w:szCs w:val="24"/>
          <w:lang w:eastAsia="en-IN"/>
        </w:rPr>
      </w:pPr>
      <w:r w:rsidRPr="00FF0FEA">
        <w:rPr>
          <w:rFonts w:ascii="Bookman Old Style" w:hAnsi="Bookman Old Style" w:cs="Bookman Old Style"/>
          <w:color w:val="000000"/>
          <w:sz w:val="24"/>
          <w:szCs w:val="24"/>
          <w:lang w:eastAsia="en-IN"/>
        </w:rPr>
        <w:t>Have something to say, rather than saying something.</w:t>
      </w:r>
    </w:p>
    <w:p w:rsidR="00290E83" w:rsidRPr="00FF0FEA" w:rsidRDefault="00290E83" w:rsidP="00F1478A">
      <w:pPr>
        <w:spacing w:after="0"/>
        <w:jc w:val="both"/>
        <w:rPr>
          <w:rFonts w:ascii="Bookman Old Style" w:hAnsi="Bookman Old Style" w:cs="Bookman Old Style"/>
          <w:sz w:val="24"/>
          <w:szCs w:val="24"/>
        </w:rPr>
      </w:pP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 xml:space="preserve">Finally, </w:t>
      </w:r>
      <w:r w:rsidRPr="00FF0FEA">
        <w:rPr>
          <w:rFonts w:ascii="Bookman Old Style" w:hAnsi="Bookman Old Style" w:cs="Bookman Old Style"/>
          <w:b/>
          <w:i/>
          <w:color w:val="000000"/>
          <w:sz w:val="24"/>
          <w:szCs w:val="24"/>
          <w:lang w:val="en-IN" w:eastAsia="en-IN"/>
        </w:rPr>
        <w:t>a few comments on the media</w:t>
      </w:r>
      <w:r w:rsidRPr="00FF0FEA">
        <w:rPr>
          <w:rFonts w:ascii="Bookman Old Style" w:hAnsi="Bookman Old Style" w:cs="Bookman Old Style"/>
          <w:color w:val="000000"/>
          <w:sz w:val="24"/>
          <w:szCs w:val="24"/>
          <w:lang w:val="en-IN" w:eastAsia="en-IN"/>
        </w:rPr>
        <w:t xml:space="preserve">: </w:t>
      </w: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ab/>
        <w:t xml:space="preserve">Beware of the ill-effects of the media and technology. Influence of the media was aptly summarised by </w:t>
      </w:r>
      <w:r w:rsidR="00317449">
        <w:rPr>
          <w:rFonts w:ascii="Bookman Old Style" w:hAnsi="Bookman Old Style" w:cs="Bookman Old Style"/>
          <w:color w:val="000000"/>
          <w:sz w:val="24"/>
          <w:szCs w:val="24"/>
          <w:lang w:val="en-IN" w:eastAsia="en-IN"/>
        </w:rPr>
        <w:t xml:space="preserve">the former Editor of Illustrated Weekly, </w:t>
      </w:r>
      <w:r w:rsidRPr="00FF0FEA">
        <w:rPr>
          <w:rFonts w:ascii="Bookman Old Style" w:hAnsi="Bookman Old Style" w:cs="Bookman Old Style"/>
          <w:color w:val="000000"/>
          <w:sz w:val="24"/>
          <w:szCs w:val="24"/>
          <w:lang w:val="en-IN" w:eastAsia="en-IN"/>
        </w:rPr>
        <w:t>late Kushwant Singh</w:t>
      </w:r>
      <w:r w:rsidR="00317449">
        <w:rPr>
          <w:rFonts w:ascii="Bookman Old Style" w:hAnsi="Bookman Old Style" w:cs="Bookman Old Style"/>
          <w:color w:val="000000"/>
          <w:sz w:val="24"/>
          <w:szCs w:val="24"/>
          <w:lang w:val="en-IN" w:eastAsia="en-IN"/>
        </w:rPr>
        <w:t>,</w:t>
      </w:r>
      <w:r w:rsidRPr="00FF0FEA">
        <w:rPr>
          <w:rFonts w:ascii="Bookman Old Style" w:hAnsi="Bookman Old Style" w:cs="Bookman Old Style"/>
          <w:color w:val="000000"/>
          <w:sz w:val="24"/>
          <w:szCs w:val="24"/>
          <w:lang w:val="en-IN" w:eastAsia="en-IN"/>
        </w:rPr>
        <w:t xml:space="preserve"> some years ago: </w:t>
      </w:r>
      <w:r w:rsidRPr="00FF0FEA">
        <w:rPr>
          <w:rFonts w:ascii="Bookman Old Style" w:hAnsi="Bookman Old Style" w:cs="Bookman Old Style"/>
          <w:i/>
          <w:color w:val="000000"/>
          <w:sz w:val="24"/>
          <w:szCs w:val="24"/>
          <w:lang w:val="en-IN" w:eastAsia="en-IN"/>
        </w:rPr>
        <w:t xml:space="preserve">In early days of parliament what was debated in the parliament used to get reported in the newspapers. These days what is reported in the newspapers gets debated in the parliament. </w:t>
      </w: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ab/>
        <w:t xml:space="preserve">It is good to recall a quote from the English novelist </w:t>
      </w:r>
      <w:r w:rsidR="004C4774" w:rsidRPr="00FF0FEA">
        <w:rPr>
          <w:rFonts w:ascii="Bookman Old Style" w:hAnsi="Bookman Old Style" w:cs="Bookman Old Style"/>
          <w:color w:val="000000"/>
          <w:sz w:val="24"/>
          <w:szCs w:val="24"/>
          <w:lang w:val="en-IN" w:eastAsia="en-IN"/>
        </w:rPr>
        <w:t>Jonathan</w:t>
      </w:r>
      <w:r w:rsidRPr="00FF0FEA">
        <w:rPr>
          <w:rFonts w:ascii="Bookman Old Style" w:hAnsi="Bookman Old Style" w:cs="Bookman Old Style"/>
          <w:color w:val="000000"/>
          <w:sz w:val="24"/>
          <w:szCs w:val="24"/>
          <w:lang w:val="en-IN" w:eastAsia="en-IN"/>
        </w:rPr>
        <w:t xml:space="preserve"> Swift: </w:t>
      </w:r>
      <w:r w:rsidRPr="00FF0FEA">
        <w:rPr>
          <w:rFonts w:ascii="Bookman Old Style" w:hAnsi="Bookman Old Style" w:cs="Bookman Old Style"/>
          <w:i/>
          <w:color w:val="000000"/>
          <w:sz w:val="24"/>
          <w:szCs w:val="24"/>
          <w:lang w:val="en-IN" w:eastAsia="en-IN"/>
        </w:rPr>
        <w:t xml:space="preserve">Falsehood flies and truth comes limping after it. </w:t>
      </w:r>
      <w:r w:rsidRPr="00FF0FEA">
        <w:rPr>
          <w:rFonts w:ascii="Bookman Old Style" w:hAnsi="Bookman Old Style" w:cs="Bookman Old Style"/>
          <w:color w:val="000000"/>
          <w:sz w:val="24"/>
          <w:szCs w:val="24"/>
          <w:lang w:val="en-IN" w:eastAsia="en-IN"/>
        </w:rPr>
        <w:t>Unfortunately, media acts as a catalyst for spreading the falsehood.</w:t>
      </w: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ab/>
        <w:t xml:space="preserve">I will end my address with a small story from the children’s magazine </w:t>
      </w:r>
      <w:r w:rsidRPr="00FF0FEA">
        <w:rPr>
          <w:rFonts w:ascii="Bookman Old Style" w:hAnsi="Bookman Old Style" w:cs="Bookman Old Style"/>
          <w:i/>
          <w:color w:val="000000"/>
          <w:sz w:val="24"/>
          <w:szCs w:val="24"/>
          <w:lang w:val="en-IN" w:eastAsia="en-IN"/>
        </w:rPr>
        <w:t>Chandamama</w:t>
      </w:r>
      <w:r w:rsidRPr="00FF0FEA">
        <w:rPr>
          <w:rFonts w:ascii="Bookman Old Style" w:hAnsi="Bookman Old Style" w:cs="Bookman Old Style"/>
          <w:color w:val="000000"/>
          <w:sz w:val="24"/>
          <w:szCs w:val="24"/>
          <w:lang w:val="en-IN" w:eastAsia="en-IN"/>
        </w:rPr>
        <w:t xml:space="preserve"> in Telugu</w:t>
      </w:r>
      <w:r w:rsidR="00317449">
        <w:rPr>
          <w:rFonts w:ascii="Bookman Old Style" w:hAnsi="Bookman Old Style" w:cs="Bookman Old Style"/>
          <w:color w:val="000000"/>
          <w:sz w:val="24"/>
          <w:szCs w:val="24"/>
          <w:lang w:val="en-IN" w:eastAsia="en-IN"/>
        </w:rPr>
        <w:t>, to enable</w:t>
      </w:r>
      <w:r w:rsidRPr="00FF0FEA">
        <w:rPr>
          <w:rFonts w:ascii="Bookman Old Style" w:hAnsi="Bookman Old Style" w:cs="Bookman Old Style"/>
          <w:color w:val="000000"/>
          <w:sz w:val="24"/>
          <w:szCs w:val="24"/>
          <w:lang w:val="en-IN" w:eastAsia="en-IN"/>
        </w:rPr>
        <w:t xml:space="preserve"> you</w:t>
      </w:r>
      <w:bookmarkStart w:id="0" w:name="_GoBack"/>
      <w:bookmarkEnd w:id="0"/>
      <w:r w:rsidRPr="00FF0FEA">
        <w:rPr>
          <w:rFonts w:ascii="Bookman Old Style" w:hAnsi="Bookman Old Style" w:cs="Bookman Old Style"/>
          <w:color w:val="000000"/>
          <w:sz w:val="24"/>
          <w:szCs w:val="24"/>
          <w:lang w:val="en-IN" w:eastAsia="en-IN"/>
        </w:rPr>
        <w:t xml:space="preserve"> appreciate the words </w:t>
      </w:r>
      <w:r w:rsidRPr="00FF0FEA">
        <w:rPr>
          <w:rFonts w:ascii="Bookman Old Style" w:hAnsi="Bookman Old Style" w:cs="Bookman Old Style"/>
          <w:i/>
          <w:color w:val="000000"/>
          <w:sz w:val="24"/>
          <w:szCs w:val="24"/>
          <w:lang w:val="en-IN" w:eastAsia="en-IN"/>
        </w:rPr>
        <w:t xml:space="preserve">deep learning </w:t>
      </w:r>
      <w:r w:rsidRPr="00FF0FEA">
        <w:rPr>
          <w:rFonts w:ascii="Bookman Old Style" w:hAnsi="Bookman Old Style" w:cs="Bookman Old Style"/>
          <w:color w:val="000000"/>
          <w:sz w:val="24"/>
          <w:szCs w:val="24"/>
          <w:lang w:val="en-IN" w:eastAsia="en-IN"/>
        </w:rPr>
        <w:t>and</w:t>
      </w:r>
      <w:r w:rsidRPr="00FF0FEA">
        <w:rPr>
          <w:rFonts w:ascii="Bookman Old Style" w:hAnsi="Bookman Old Style" w:cs="Bookman Old Style"/>
          <w:i/>
          <w:color w:val="000000"/>
          <w:sz w:val="24"/>
          <w:szCs w:val="24"/>
          <w:lang w:val="en-IN" w:eastAsia="en-IN"/>
        </w:rPr>
        <w:t xml:space="preserve"> intelligence.</w:t>
      </w:r>
    </w:p>
    <w:p w:rsidR="00290E83" w:rsidRPr="00FF0FEA" w:rsidRDefault="00290E83" w:rsidP="00290E83">
      <w:pPr>
        <w:spacing w:after="0" w:line="360" w:lineRule="auto"/>
        <w:ind w:right="24"/>
        <w:jc w:val="both"/>
        <w:rPr>
          <w:rFonts w:ascii="Bookman Old Style" w:hAnsi="Bookman Old Style"/>
          <w:sz w:val="24"/>
          <w:szCs w:val="24"/>
        </w:rPr>
      </w:pPr>
      <w:r w:rsidRPr="00FF0FEA">
        <w:rPr>
          <w:rFonts w:ascii="Bookman Old Style" w:hAnsi="Bookman Old Style" w:cs="Bookman Old Style"/>
          <w:color w:val="000000"/>
          <w:sz w:val="24"/>
          <w:szCs w:val="24"/>
          <w:lang w:val="en-IN" w:eastAsia="en-IN"/>
        </w:rPr>
        <w:tab/>
        <w:t xml:space="preserve">In conclusion, I am very happy to receive the honour bestowed on me by JNTUA. I enjoyed standing in </w:t>
      </w:r>
      <w:r w:rsidRPr="00FF0FEA">
        <w:rPr>
          <w:rFonts w:ascii="Bookman Old Style" w:hAnsi="Bookman Old Style" w:cs="Bookman Old Style"/>
          <w:color w:val="000000"/>
          <w:sz w:val="24"/>
          <w:szCs w:val="24"/>
          <w:lang w:val="en-IN" w:eastAsia="en-IN"/>
        </w:rPr>
        <w:lastRenderedPageBreak/>
        <w:t>front of you to share my thoughts, and I thank JNTUA for giving me this opportunity.</w:t>
      </w: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ab/>
        <w:t xml:space="preserve">Dear graduating students, from the comfort of home and college, you will be entering a world full of challenges, which you should enjoy facing them, and try to make the world a better place to live for </w:t>
      </w:r>
      <w:r w:rsidR="004C4774" w:rsidRPr="00FF0FEA">
        <w:rPr>
          <w:rFonts w:ascii="Bookman Old Style" w:hAnsi="Bookman Old Style" w:cs="Bookman Old Style"/>
          <w:color w:val="000000"/>
          <w:sz w:val="24"/>
          <w:szCs w:val="24"/>
          <w:lang w:val="en-IN" w:eastAsia="en-IN"/>
        </w:rPr>
        <w:t>everyone</w:t>
      </w:r>
      <w:r w:rsidRPr="00FF0FEA">
        <w:rPr>
          <w:rFonts w:ascii="Bookman Old Style" w:hAnsi="Bookman Old Style" w:cs="Bookman Old Style"/>
          <w:color w:val="000000"/>
          <w:sz w:val="24"/>
          <w:szCs w:val="24"/>
          <w:lang w:val="en-IN" w:eastAsia="en-IN"/>
        </w:rPr>
        <w:t>.</w:t>
      </w: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p>
    <w:p w:rsidR="00290E83" w:rsidRPr="00FF0FEA" w:rsidRDefault="00290E83" w:rsidP="00290E83">
      <w:pPr>
        <w:spacing w:after="0" w:line="360" w:lineRule="auto"/>
        <w:ind w:right="24"/>
        <w:jc w:val="both"/>
        <w:rPr>
          <w:rFonts w:ascii="Bookman Old Style" w:hAnsi="Bookman Old Style" w:cs="Bookman Old Style"/>
          <w:color w:val="000000"/>
          <w:sz w:val="24"/>
          <w:szCs w:val="24"/>
          <w:lang w:val="en-IN" w:eastAsia="en-IN"/>
        </w:rPr>
      </w:pPr>
      <w:r w:rsidRPr="00FF0FEA">
        <w:rPr>
          <w:rFonts w:ascii="Bookman Old Style" w:hAnsi="Bookman Old Style" w:cs="Bookman Old Style"/>
          <w:color w:val="000000"/>
          <w:sz w:val="24"/>
          <w:szCs w:val="24"/>
          <w:lang w:val="en-IN" w:eastAsia="en-IN"/>
        </w:rPr>
        <w:t>Thank you for your attention.  Best wishes. God bless you. Jai Hind.</w:t>
      </w:r>
    </w:p>
    <w:p w:rsidR="006B2959" w:rsidRDefault="006B2959" w:rsidP="006B2959">
      <w:pPr>
        <w:pStyle w:val="NoSpacing"/>
        <w:jc w:val="center"/>
        <w:rPr>
          <w:rStyle w:val="Emphasis"/>
          <w:rFonts w:ascii="Bookman Old Style" w:hAnsi="Bookman Old Style"/>
          <w:b/>
          <w:bCs/>
          <w:i w:val="0"/>
          <w:iCs w:val="0"/>
        </w:rPr>
      </w:pPr>
    </w:p>
    <w:p w:rsidR="00290E83" w:rsidRPr="006B2959" w:rsidRDefault="00290E83" w:rsidP="006B2959">
      <w:pPr>
        <w:pStyle w:val="NoSpacing"/>
        <w:jc w:val="center"/>
        <w:rPr>
          <w:rStyle w:val="Emphasis"/>
          <w:rFonts w:ascii="Bookman Old Style" w:hAnsi="Bookman Old Style"/>
          <w:b/>
          <w:bCs/>
          <w:i w:val="0"/>
          <w:iCs w:val="0"/>
        </w:rPr>
      </w:pPr>
      <w:r w:rsidRPr="006B2959">
        <w:rPr>
          <w:rStyle w:val="Emphasis"/>
          <w:rFonts w:ascii="Bookman Old Style" w:hAnsi="Bookman Old Style"/>
          <w:b/>
          <w:bCs/>
          <w:i w:val="0"/>
          <w:iCs w:val="0"/>
        </w:rPr>
        <w:t>*******</w:t>
      </w:r>
    </w:p>
    <w:sectPr w:rsidR="00290E83" w:rsidRPr="006B2959" w:rsidSect="00B25887">
      <w:footerReference w:type="default" r:id="rId8"/>
      <w:pgSz w:w="8391" w:h="11907" w:code="11"/>
      <w:pgMar w:top="900" w:right="831" w:bottom="900" w:left="8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CF2" w:rsidRDefault="00780CF2" w:rsidP="00A72F77">
      <w:pPr>
        <w:spacing w:after="0" w:line="240" w:lineRule="auto"/>
      </w:pPr>
      <w:r>
        <w:separator/>
      </w:r>
    </w:p>
  </w:endnote>
  <w:endnote w:type="continuationSeparator" w:id="1">
    <w:p w:rsidR="00780CF2" w:rsidRDefault="00780CF2" w:rsidP="00A7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99" w:rsidRDefault="00B07731">
    <w:pPr>
      <w:pStyle w:val="Footer"/>
      <w:jc w:val="center"/>
    </w:pPr>
    <w:r>
      <w:rPr>
        <w:noProof/>
      </w:rPr>
      <w:fldChar w:fldCharType="begin"/>
    </w:r>
    <w:r w:rsidR="00BE5292">
      <w:rPr>
        <w:noProof/>
      </w:rPr>
      <w:instrText xml:space="preserve"> PAGE   \* MERGEFORMAT </w:instrText>
    </w:r>
    <w:r>
      <w:rPr>
        <w:noProof/>
      </w:rPr>
      <w:fldChar w:fldCharType="separate"/>
    </w:r>
    <w:r w:rsidR="00CC3DD3">
      <w:rPr>
        <w:noProof/>
      </w:rPr>
      <w:t>6</w:t>
    </w:r>
    <w:r>
      <w:rPr>
        <w:noProof/>
      </w:rPr>
      <w:fldChar w:fldCharType="end"/>
    </w:r>
  </w:p>
  <w:p w:rsidR="00A34099" w:rsidRDefault="00A34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CF2" w:rsidRDefault="00780CF2" w:rsidP="00A72F77">
      <w:pPr>
        <w:spacing w:after="0" w:line="240" w:lineRule="auto"/>
      </w:pPr>
      <w:r>
        <w:separator/>
      </w:r>
    </w:p>
  </w:footnote>
  <w:footnote w:type="continuationSeparator" w:id="1">
    <w:p w:rsidR="00780CF2" w:rsidRDefault="00780CF2" w:rsidP="00A72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4107"/>
    <w:multiLevelType w:val="hybridMultilevel"/>
    <w:tmpl w:val="47141954"/>
    <w:lvl w:ilvl="0" w:tplc="40090001">
      <w:start w:val="1"/>
      <w:numFmt w:val="bullet"/>
      <w:lvlText w:val=""/>
      <w:lvlJc w:val="left"/>
      <w:pPr>
        <w:ind w:left="720" w:hanging="360"/>
      </w:pPr>
      <w:rPr>
        <w:rFonts w:ascii="Symbol" w:hAnsi="Symbol" w:cs="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72AE5F06"/>
    <w:multiLevelType w:val="hybridMultilevel"/>
    <w:tmpl w:val="D2DA775A"/>
    <w:lvl w:ilvl="0" w:tplc="0409000F">
      <w:start w:val="1"/>
      <w:numFmt w:val="decimal"/>
      <w:lvlText w:val="%1."/>
      <w:lvlJc w:val="left"/>
      <w:pPr>
        <w:ind w:left="720" w:hanging="360"/>
      </w:pPr>
      <w:rPr>
        <w:rFonts w:hint="default"/>
        <w:sz w:val="27"/>
        <w:szCs w:val="2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2A29BB"/>
    <w:multiLevelType w:val="multilevel"/>
    <w:tmpl w:val="2BBE5F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5BD"/>
    <w:rsid w:val="0000481D"/>
    <w:rsid w:val="0000595E"/>
    <w:rsid w:val="00031825"/>
    <w:rsid w:val="00045A71"/>
    <w:rsid w:val="00055F05"/>
    <w:rsid w:val="00061675"/>
    <w:rsid w:val="00096E0D"/>
    <w:rsid w:val="000C41DB"/>
    <w:rsid w:val="000D3A37"/>
    <w:rsid w:val="000E25DB"/>
    <w:rsid w:val="000E38BC"/>
    <w:rsid w:val="000F0A0F"/>
    <w:rsid w:val="00102036"/>
    <w:rsid w:val="00103E22"/>
    <w:rsid w:val="00105704"/>
    <w:rsid w:val="0014460A"/>
    <w:rsid w:val="0017144E"/>
    <w:rsid w:val="00182702"/>
    <w:rsid w:val="001862BA"/>
    <w:rsid w:val="00187181"/>
    <w:rsid w:val="001B4618"/>
    <w:rsid w:val="001C58F1"/>
    <w:rsid w:val="001D2FCE"/>
    <w:rsid w:val="00202020"/>
    <w:rsid w:val="002213D6"/>
    <w:rsid w:val="002403C7"/>
    <w:rsid w:val="002436F7"/>
    <w:rsid w:val="002521C8"/>
    <w:rsid w:val="00267848"/>
    <w:rsid w:val="00290E83"/>
    <w:rsid w:val="00294B26"/>
    <w:rsid w:val="002B3048"/>
    <w:rsid w:val="002B7180"/>
    <w:rsid w:val="002C2732"/>
    <w:rsid w:val="002D2339"/>
    <w:rsid w:val="00315D93"/>
    <w:rsid w:val="00317449"/>
    <w:rsid w:val="003445B9"/>
    <w:rsid w:val="003678C8"/>
    <w:rsid w:val="00370736"/>
    <w:rsid w:val="00376D8B"/>
    <w:rsid w:val="003A4DC7"/>
    <w:rsid w:val="003B11A7"/>
    <w:rsid w:val="004202CC"/>
    <w:rsid w:val="00484A0D"/>
    <w:rsid w:val="00491DA1"/>
    <w:rsid w:val="004A2F94"/>
    <w:rsid w:val="004B0320"/>
    <w:rsid w:val="004C4774"/>
    <w:rsid w:val="004D76A9"/>
    <w:rsid w:val="004E4EC5"/>
    <w:rsid w:val="004F5FCF"/>
    <w:rsid w:val="00506247"/>
    <w:rsid w:val="00514F15"/>
    <w:rsid w:val="00517707"/>
    <w:rsid w:val="005355AF"/>
    <w:rsid w:val="00551FC6"/>
    <w:rsid w:val="00574917"/>
    <w:rsid w:val="00576281"/>
    <w:rsid w:val="005819AE"/>
    <w:rsid w:val="005973FC"/>
    <w:rsid w:val="005A2542"/>
    <w:rsid w:val="005A36AC"/>
    <w:rsid w:val="005B433B"/>
    <w:rsid w:val="005C500F"/>
    <w:rsid w:val="005D0C04"/>
    <w:rsid w:val="005F6B97"/>
    <w:rsid w:val="005F7FBF"/>
    <w:rsid w:val="00654494"/>
    <w:rsid w:val="00654620"/>
    <w:rsid w:val="006874FA"/>
    <w:rsid w:val="006B2959"/>
    <w:rsid w:val="006B7917"/>
    <w:rsid w:val="006D1D75"/>
    <w:rsid w:val="00726130"/>
    <w:rsid w:val="00727469"/>
    <w:rsid w:val="00740743"/>
    <w:rsid w:val="0074147C"/>
    <w:rsid w:val="00743B7C"/>
    <w:rsid w:val="0077705E"/>
    <w:rsid w:val="00780CF2"/>
    <w:rsid w:val="007B7646"/>
    <w:rsid w:val="007E38A8"/>
    <w:rsid w:val="008025AE"/>
    <w:rsid w:val="008621D5"/>
    <w:rsid w:val="00863917"/>
    <w:rsid w:val="0087619A"/>
    <w:rsid w:val="008840A7"/>
    <w:rsid w:val="008963C0"/>
    <w:rsid w:val="008A61F5"/>
    <w:rsid w:val="008B484B"/>
    <w:rsid w:val="008D7CE1"/>
    <w:rsid w:val="008F0E65"/>
    <w:rsid w:val="00903895"/>
    <w:rsid w:val="00941EE8"/>
    <w:rsid w:val="00943ADC"/>
    <w:rsid w:val="00982C22"/>
    <w:rsid w:val="00987595"/>
    <w:rsid w:val="009B2A57"/>
    <w:rsid w:val="009C41DD"/>
    <w:rsid w:val="009E2F61"/>
    <w:rsid w:val="00A10E7C"/>
    <w:rsid w:val="00A16174"/>
    <w:rsid w:val="00A34099"/>
    <w:rsid w:val="00A365BD"/>
    <w:rsid w:val="00A57ED3"/>
    <w:rsid w:val="00A62427"/>
    <w:rsid w:val="00A72F77"/>
    <w:rsid w:val="00AD0188"/>
    <w:rsid w:val="00AD3287"/>
    <w:rsid w:val="00AE0FF5"/>
    <w:rsid w:val="00B07731"/>
    <w:rsid w:val="00B25887"/>
    <w:rsid w:val="00B52925"/>
    <w:rsid w:val="00B65A80"/>
    <w:rsid w:val="00B80A87"/>
    <w:rsid w:val="00B90DE4"/>
    <w:rsid w:val="00B96179"/>
    <w:rsid w:val="00BA312E"/>
    <w:rsid w:val="00BC44AD"/>
    <w:rsid w:val="00BC65C2"/>
    <w:rsid w:val="00BD070E"/>
    <w:rsid w:val="00BD5411"/>
    <w:rsid w:val="00BE5292"/>
    <w:rsid w:val="00BE584A"/>
    <w:rsid w:val="00BF13AD"/>
    <w:rsid w:val="00BF13CC"/>
    <w:rsid w:val="00C109A8"/>
    <w:rsid w:val="00C13E37"/>
    <w:rsid w:val="00C15FB2"/>
    <w:rsid w:val="00C277AA"/>
    <w:rsid w:val="00C46C11"/>
    <w:rsid w:val="00C64CE3"/>
    <w:rsid w:val="00C71421"/>
    <w:rsid w:val="00C76396"/>
    <w:rsid w:val="00CA7978"/>
    <w:rsid w:val="00CC3DD3"/>
    <w:rsid w:val="00CC755D"/>
    <w:rsid w:val="00CD0CD6"/>
    <w:rsid w:val="00CD5686"/>
    <w:rsid w:val="00D00F3E"/>
    <w:rsid w:val="00D1126F"/>
    <w:rsid w:val="00D14076"/>
    <w:rsid w:val="00D1654E"/>
    <w:rsid w:val="00D323B7"/>
    <w:rsid w:val="00D46374"/>
    <w:rsid w:val="00D52B90"/>
    <w:rsid w:val="00D5359D"/>
    <w:rsid w:val="00D5697C"/>
    <w:rsid w:val="00D6014D"/>
    <w:rsid w:val="00D767D7"/>
    <w:rsid w:val="00D97D57"/>
    <w:rsid w:val="00DB2C25"/>
    <w:rsid w:val="00DC40B5"/>
    <w:rsid w:val="00DD3DB4"/>
    <w:rsid w:val="00DE0C2C"/>
    <w:rsid w:val="00E3390D"/>
    <w:rsid w:val="00E7503A"/>
    <w:rsid w:val="00E82E99"/>
    <w:rsid w:val="00E834D9"/>
    <w:rsid w:val="00EA5475"/>
    <w:rsid w:val="00EB0D23"/>
    <w:rsid w:val="00EC1E1C"/>
    <w:rsid w:val="00ED5573"/>
    <w:rsid w:val="00EF4461"/>
    <w:rsid w:val="00F1478A"/>
    <w:rsid w:val="00F231FD"/>
    <w:rsid w:val="00F65F54"/>
    <w:rsid w:val="00F66A75"/>
    <w:rsid w:val="00F76480"/>
    <w:rsid w:val="00F87E61"/>
    <w:rsid w:val="00F87F64"/>
    <w:rsid w:val="00FB60FD"/>
    <w:rsid w:val="00FF0449"/>
    <w:rsid w:val="00FF0FEA"/>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5D"/>
    <w:pPr>
      <w:spacing w:after="200" w:line="276" w:lineRule="auto"/>
    </w:pPr>
    <w:rPr>
      <w:rFonts w:cs="Calibri"/>
      <w:sz w:val="22"/>
      <w:szCs w:val="22"/>
      <w:lang w:val="en-US" w:eastAsia="en-US"/>
    </w:rPr>
  </w:style>
  <w:style w:type="paragraph" w:styleId="Heading1">
    <w:name w:val="heading 1"/>
    <w:basedOn w:val="Normal"/>
    <w:next w:val="Normal"/>
    <w:link w:val="Heading1Char"/>
    <w:qFormat/>
    <w:locked/>
    <w:rsid w:val="006B2959"/>
    <w:pPr>
      <w:keepNext/>
      <w:spacing w:before="240" w:after="60"/>
      <w:outlineLvl w:val="0"/>
    </w:pPr>
    <w:rPr>
      <w:rFonts w:ascii="Cambria" w:eastAsia="Times New Roman" w:hAnsi="Cambria" w:cs="Tunga"/>
      <w:b/>
      <w:bCs/>
      <w:kern w:val="32"/>
      <w:sz w:val="32"/>
      <w:szCs w:val="32"/>
    </w:rPr>
  </w:style>
  <w:style w:type="paragraph" w:styleId="Heading2">
    <w:name w:val="heading 2"/>
    <w:basedOn w:val="Normal"/>
    <w:next w:val="Normal"/>
    <w:link w:val="Heading2Char"/>
    <w:unhideWhenUsed/>
    <w:qFormat/>
    <w:locked/>
    <w:rsid w:val="006B2959"/>
    <w:pPr>
      <w:keepNext/>
      <w:spacing w:before="240" w:after="60"/>
      <w:outlineLvl w:val="1"/>
    </w:pPr>
    <w:rPr>
      <w:rFonts w:ascii="Cambria" w:eastAsia="Times New Roman" w:hAnsi="Cambria" w:cs="Tung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C22"/>
    <w:pPr>
      <w:ind w:left="720"/>
    </w:pPr>
    <w:rPr>
      <w:lang w:val="en-IN"/>
    </w:rPr>
  </w:style>
  <w:style w:type="paragraph" w:styleId="NoSpacing">
    <w:name w:val="No Spacing"/>
    <w:uiPriority w:val="99"/>
    <w:qFormat/>
    <w:rsid w:val="00C71421"/>
    <w:rPr>
      <w:rFonts w:ascii="Arial" w:hAnsi="Arial" w:cs="Arial"/>
      <w:sz w:val="24"/>
      <w:szCs w:val="24"/>
      <w:lang w:eastAsia="en-US"/>
    </w:rPr>
  </w:style>
  <w:style w:type="paragraph" w:styleId="Header">
    <w:name w:val="header"/>
    <w:basedOn w:val="Normal"/>
    <w:link w:val="HeaderChar"/>
    <w:uiPriority w:val="99"/>
    <w:semiHidden/>
    <w:rsid w:val="00A72F77"/>
    <w:pPr>
      <w:tabs>
        <w:tab w:val="center" w:pos="4680"/>
        <w:tab w:val="right" w:pos="9360"/>
      </w:tabs>
      <w:spacing w:after="0" w:line="240" w:lineRule="auto"/>
    </w:pPr>
  </w:style>
  <w:style w:type="character" w:customStyle="1" w:styleId="HeaderChar">
    <w:name w:val="Header Char"/>
    <w:link w:val="Header"/>
    <w:uiPriority w:val="99"/>
    <w:semiHidden/>
    <w:locked/>
    <w:rsid w:val="00A72F77"/>
    <w:rPr>
      <w:rFonts w:ascii="Calibri" w:eastAsia="Times New Roman" w:hAnsi="Calibri" w:cs="Calibri"/>
      <w:lang w:val="en-US"/>
    </w:rPr>
  </w:style>
  <w:style w:type="paragraph" w:styleId="Footer">
    <w:name w:val="footer"/>
    <w:basedOn w:val="Normal"/>
    <w:link w:val="FooterChar"/>
    <w:uiPriority w:val="99"/>
    <w:rsid w:val="00A72F77"/>
    <w:pPr>
      <w:tabs>
        <w:tab w:val="center" w:pos="4680"/>
        <w:tab w:val="right" w:pos="9360"/>
      </w:tabs>
      <w:spacing w:after="0" w:line="240" w:lineRule="auto"/>
    </w:pPr>
  </w:style>
  <w:style w:type="character" w:customStyle="1" w:styleId="FooterChar">
    <w:name w:val="Footer Char"/>
    <w:link w:val="Footer"/>
    <w:uiPriority w:val="99"/>
    <w:locked/>
    <w:rsid w:val="00A72F77"/>
    <w:rPr>
      <w:rFonts w:ascii="Calibri" w:eastAsia="Times New Roman" w:hAnsi="Calibri" w:cs="Calibri"/>
      <w:lang w:val="en-US"/>
    </w:rPr>
  </w:style>
  <w:style w:type="character" w:styleId="Strong">
    <w:name w:val="Strong"/>
    <w:qFormat/>
    <w:locked/>
    <w:rsid w:val="006B2959"/>
    <w:rPr>
      <w:b/>
      <w:bCs/>
    </w:rPr>
  </w:style>
  <w:style w:type="character" w:customStyle="1" w:styleId="Heading2Char">
    <w:name w:val="Heading 2 Char"/>
    <w:link w:val="Heading2"/>
    <w:rsid w:val="006B2959"/>
    <w:rPr>
      <w:rFonts w:ascii="Cambria" w:eastAsia="Times New Roman" w:hAnsi="Cambria" w:cs="Tunga"/>
      <w:b/>
      <w:bCs/>
      <w:i/>
      <w:iCs/>
      <w:sz w:val="28"/>
      <w:szCs w:val="28"/>
      <w:lang w:bidi="ar-SA"/>
    </w:rPr>
  </w:style>
  <w:style w:type="character" w:customStyle="1" w:styleId="Heading1Char">
    <w:name w:val="Heading 1 Char"/>
    <w:link w:val="Heading1"/>
    <w:rsid w:val="006B2959"/>
    <w:rPr>
      <w:rFonts w:ascii="Cambria" w:eastAsia="Times New Roman" w:hAnsi="Cambria" w:cs="Tunga"/>
      <w:b/>
      <w:bCs/>
      <w:kern w:val="32"/>
      <w:sz w:val="32"/>
      <w:szCs w:val="32"/>
      <w:lang w:bidi="ar-SA"/>
    </w:rPr>
  </w:style>
  <w:style w:type="character" w:styleId="Emphasis">
    <w:name w:val="Emphasis"/>
    <w:qFormat/>
    <w:locked/>
    <w:rsid w:val="006B295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11</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 Divakar</cp:lastModifiedBy>
  <cp:revision>109</cp:revision>
  <cp:lastPrinted>2019-01-31T11:21:00Z</cp:lastPrinted>
  <dcterms:created xsi:type="dcterms:W3CDTF">2018-01-25T07:04:00Z</dcterms:created>
  <dcterms:modified xsi:type="dcterms:W3CDTF">2019-02-20T07:31:00Z</dcterms:modified>
</cp:coreProperties>
</file>