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D2" w:rsidRPr="009155D0" w:rsidRDefault="00677C2F" w:rsidP="00A53276">
      <w:pPr>
        <w:widowControl w:val="0"/>
        <w:autoSpaceDE w:val="0"/>
        <w:autoSpaceDN w:val="0"/>
        <w:adjustRightInd w:val="0"/>
        <w:spacing w:after="0" w:line="239" w:lineRule="auto"/>
        <w:ind w:left="1740"/>
        <w:rPr>
          <w:rFonts w:ascii="Times New Roman" w:hAnsi="Times New Roman" w:cs="Times New Roman"/>
          <w:color w:val="000000" w:themeColor="text1"/>
          <w:sz w:val="20"/>
          <w:szCs w:val="24"/>
        </w:rPr>
      </w:pPr>
      <w:r w:rsidRPr="009155D0">
        <w:rPr>
          <w:rFonts w:ascii="Times New Roman" w:hAnsi="Times New Roman" w:cs="Times New Roman"/>
          <w:noProof/>
          <w:color w:val="000000" w:themeColor="text1"/>
          <w:sz w:val="18"/>
        </w:rPr>
        <w:drawing>
          <wp:anchor distT="0" distB="0" distL="114300" distR="114300" simplePos="0" relativeHeight="251685888" behindDoc="0" locked="0" layoutInCell="1" allowOverlap="1">
            <wp:simplePos x="0" y="0"/>
            <wp:positionH relativeFrom="column">
              <wp:posOffset>96520</wp:posOffset>
            </wp:positionH>
            <wp:positionV relativeFrom="paragraph">
              <wp:posOffset>-73660</wp:posOffset>
            </wp:positionV>
            <wp:extent cx="1037590" cy="1041400"/>
            <wp:effectExtent l="19050" t="0" r="0" b="0"/>
            <wp:wrapNone/>
            <wp:docPr id="7"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1037590" cy="1041400"/>
                    </a:xfrm>
                    <a:prstGeom prst="rect">
                      <a:avLst/>
                    </a:prstGeom>
                    <a:noFill/>
                    <a:ln w="9525">
                      <a:noFill/>
                      <a:miter lim="800000"/>
                      <a:headEnd/>
                      <a:tailEnd/>
                    </a:ln>
                  </pic:spPr>
                </pic:pic>
              </a:graphicData>
            </a:graphic>
          </wp:anchor>
        </w:drawing>
      </w:r>
      <w:r w:rsidR="00D84597" w:rsidRPr="009155D0">
        <w:rPr>
          <w:rFonts w:ascii="Times New Roman" w:hAnsi="Times New Roman" w:cs="Times New Roman"/>
          <w:noProof/>
          <w:color w:val="000000" w:themeColor="text1"/>
          <w:sz w:val="18"/>
        </w:rPr>
        <w:drawing>
          <wp:anchor distT="0" distB="0" distL="114300" distR="114300" simplePos="0" relativeHeight="251658240" behindDoc="1" locked="0" layoutInCell="0" allowOverlap="1">
            <wp:simplePos x="0" y="0"/>
            <wp:positionH relativeFrom="page">
              <wp:posOffset>911225</wp:posOffset>
            </wp:positionH>
            <wp:positionV relativeFrom="page">
              <wp:posOffset>915035</wp:posOffset>
            </wp:positionV>
            <wp:extent cx="799465" cy="799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799465" cy="799465"/>
                    </a:xfrm>
                    <a:prstGeom prst="rect">
                      <a:avLst/>
                    </a:prstGeom>
                    <a:noFill/>
                  </pic:spPr>
                </pic:pic>
              </a:graphicData>
            </a:graphic>
          </wp:anchor>
        </w:drawing>
      </w:r>
      <w:r w:rsidRPr="009155D0">
        <w:rPr>
          <w:rFonts w:ascii="Times New Roman" w:hAnsi="Times New Roman" w:cs="Times New Roman"/>
          <w:b/>
          <w:bCs/>
          <w:color w:val="000000" w:themeColor="text1"/>
          <w:sz w:val="32"/>
          <w:szCs w:val="38"/>
        </w:rPr>
        <w:t>Jawaharlal Nehru Technological</w:t>
      </w:r>
      <w:r w:rsidR="00C82B32" w:rsidRPr="009155D0">
        <w:rPr>
          <w:rFonts w:ascii="Times New Roman" w:hAnsi="Times New Roman" w:cs="Times New Roman"/>
          <w:b/>
          <w:bCs/>
          <w:color w:val="000000" w:themeColor="text1"/>
          <w:sz w:val="32"/>
          <w:szCs w:val="38"/>
        </w:rPr>
        <w:t xml:space="preserve"> University</w:t>
      </w:r>
      <w:r w:rsidRPr="009155D0">
        <w:rPr>
          <w:rFonts w:ascii="Times New Roman" w:hAnsi="Times New Roman" w:cs="Times New Roman"/>
          <w:b/>
          <w:bCs/>
          <w:color w:val="000000" w:themeColor="text1"/>
          <w:sz w:val="32"/>
          <w:szCs w:val="38"/>
        </w:rPr>
        <w:t xml:space="preserve"> Anantapur</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677C2F" w:rsidP="00A53276">
      <w:pPr>
        <w:widowControl w:val="0"/>
        <w:autoSpaceDE w:val="0"/>
        <w:autoSpaceDN w:val="0"/>
        <w:adjustRightInd w:val="0"/>
        <w:spacing w:after="0"/>
        <w:ind w:left="4140"/>
        <w:rPr>
          <w:rFonts w:ascii="Times New Roman" w:hAnsi="Times New Roman" w:cs="Times New Roman"/>
          <w:color w:val="000000" w:themeColor="text1"/>
          <w:sz w:val="40"/>
          <w:szCs w:val="24"/>
        </w:rPr>
      </w:pPr>
      <w:r w:rsidRPr="009155D0">
        <w:rPr>
          <w:rFonts w:ascii="Times New Roman" w:hAnsi="Times New Roman" w:cs="Times New Roman"/>
          <w:b/>
          <w:bCs/>
          <w:color w:val="000000" w:themeColor="text1"/>
          <w:sz w:val="32"/>
          <w:szCs w:val="20"/>
        </w:rPr>
        <w:t>Ananthapuramu-515002</w:t>
      </w:r>
    </w:p>
    <w:p w:rsidR="002044D2" w:rsidRPr="009155D0" w:rsidRDefault="00C82B32" w:rsidP="00A53276">
      <w:pPr>
        <w:widowControl w:val="0"/>
        <w:autoSpaceDE w:val="0"/>
        <w:autoSpaceDN w:val="0"/>
        <w:adjustRightInd w:val="0"/>
        <w:spacing w:after="0"/>
        <w:ind w:left="44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Website: </w:t>
      </w:r>
      <w:hyperlink r:id="rId10" w:history="1">
        <w:r w:rsidR="00E8514C" w:rsidRPr="009155D0">
          <w:rPr>
            <w:rStyle w:val="Hyperlink"/>
            <w:rFonts w:ascii="Times New Roman" w:hAnsi="Times New Roman" w:cs="Times New Roman"/>
            <w:sz w:val="20"/>
            <w:szCs w:val="20"/>
          </w:rPr>
          <w:t>www.jntua.ac.in</w:t>
        </w:r>
      </w:hyperlink>
    </w:p>
    <w:p w:rsidR="002044D2" w:rsidRPr="009155D0" w:rsidRDefault="002044D2" w:rsidP="00A53276">
      <w:pPr>
        <w:widowControl w:val="0"/>
        <w:autoSpaceDE w:val="0"/>
        <w:autoSpaceDN w:val="0"/>
        <w:adjustRightInd w:val="0"/>
        <w:spacing w:after="0" w:line="27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83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 xml:space="preserve">Dated: </w:t>
      </w:r>
      <w:r w:rsidR="00C71B64">
        <w:rPr>
          <w:rFonts w:ascii="Times New Roman" w:hAnsi="Times New Roman" w:cs="Times New Roman"/>
          <w:color w:val="000000" w:themeColor="text1"/>
        </w:rPr>
        <w:t>22</w:t>
      </w:r>
      <w:r w:rsidRPr="009155D0">
        <w:rPr>
          <w:rFonts w:ascii="Times New Roman" w:hAnsi="Times New Roman" w:cs="Times New Roman"/>
          <w:color w:val="000000" w:themeColor="text1"/>
        </w:rPr>
        <w:t>.</w:t>
      </w:r>
      <w:r w:rsidR="00C71B64">
        <w:rPr>
          <w:rFonts w:ascii="Times New Roman" w:hAnsi="Times New Roman" w:cs="Times New Roman"/>
          <w:color w:val="000000" w:themeColor="text1"/>
        </w:rPr>
        <w:t>08</w:t>
      </w:r>
      <w:r w:rsidRPr="009155D0">
        <w:rPr>
          <w:rFonts w:ascii="Times New Roman" w:hAnsi="Times New Roman" w:cs="Times New Roman"/>
          <w:color w:val="000000" w:themeColor="text1"/>
        </w:rPr>
        <w:t>.201</w:t>
      </w:r>
      <w:r w:rsidR="005C0984">
        <w:rPr>
          <w:rFonts w:ascii="Times New Roman" w:hAnsi="Times New Roman" w:cs="Times New Roman"/>
          <w:color w:val="000000" w:themeColor="text1"/>
        </w:rPr>
        <w:t>9</w:t>
      </w:r>
    </w:p>
    <w:p w:rsidR="002044D2" w:rsidRPr="009155D0" w:rsidRDefault="00C82B32" w:rsidP="002007BE">
      <w:pPr>
        <w:widowControl w:val="0"/>
        <w:autoSpaceDE w:val="0"/>
        <w:autoSpaceDN w:val="0"/>
        <w:adjustRightInd w:val="0"/>
        <w:spacing w:after="0" w:line="240" w:lineRule="auto"/>
        <w:ind w:left="3280"/>
        <w:rPr>
          <w:rFonts w:ascii="Times New Roman" w:hAnsi="Times New Roman" w:cs="Times New Roman"/>
          <w:b/>
          <w:bCs/>
          <w:color w:val="000000" w:themeColor="text1"/>
          <w:sz w:val="24"/>
          <w:szCs w:val="24"/>
          <w:u w:val="single"/>
        </w:rPr>
      </w:pPr>
      <w:r w:rsidRPr="009155D0">
        <w:rPr>
          <w:rFonts w:ascii="Times New Roman" w:hAnsi="Times New Roman" w:cs="Times New Roman"/>
          <w:b/>
          <w:bCs/>
          <w:color w:val="000000" w:themeColor="text1"/>
          <w:sz w:val="24"/>
          <w:szCs w:val="24"/>
          <w:u w:val="single"/>
        </w:rPr>
        <w:t>TENDER N</w:t>
      </w:r>
      <w:r w:rsidR="002A2C42">
        <w:rPr>
          <w:rFonts w:ascii="Times New Roman" w:hAnsi="Times New Roman" w:cs="Times New Roman"/>
          <w:b/>
          <w:bCs/>
          <w:color w:val="000000" w:themeColor="text1"/>
          <w:sz w:val="24"/>
          <w:szCs w:val="24"/>
          <w:u w:val="single"/>
        </w:rPr>
        <w:t>o</w:t>
      </w:r>
      <w:r w:rsidRPr="009155D0">
        <w:rPr>
          <w:rFonts w:ascii="Times New Roman" w:hAnsi="Times New Roman" w:cs="Times New Roman"/>
          <w:b/>
          <w:bCs/>
          <w:color w:val="000000" w:themeColor="text1"/>
          <w:sz w:val="24"/>
          <w:szCs w:val="24"/>
          <w:u w:val="single"/>
        </w:rPr>
        <w:t xml:space="preserve">. </w:t>
      </w:r>
      <w:r w:rsidR="00C71B64">
        <w:rPr>
          <w:rFonts w:ascii="Times New Roman" w:hAnsi="Times New Roman" w:cs="Times New Roman"/>
          <w:b/>
          <w:bCs/>
          <w:color w:val="000000" w:themeColor="text1"/>
          <w:sz w:val="24"/>
          <w:szCs w:val="24"/>
          <w:u w:val="single"/>
        </w:rPr>
        <w:t>02</w:t>
      </w:r>
      <w:r w:rsidR="005C0984">
        <w:rPr>
          <w:rFonts w:ascii="Times New Roman" w:hAnsi="Times New Roman" w:cs="Times New Roman"/>
          <w:b/>
          <w:bCs/>
          <w:color w:val="000000" w:themeColor="text1"/>
          <w:sz w:val="24"/>
          <w:szCs w:val="24"/>
          <w:u w:val="single"/>
        </w:rPr>
        <w:t xml:space="preserve"> </w:t>
      </w:r>
      <w:r w:rsidRPr="009155D0">
        <w:rPr>
          <w:rFonts w:ascii="Times New Roman" w:hAnsi="Times New Roman" w:cs="Times New Roman"/>
          <w:b/>
          <w:bCs/>
          <w:color w:val="000000" w:themeColor="text1"/>
          <w:sz w:val="24"/>
          <w:szCs w:val="24"/>
          <w:u w:val="single"/>
        </w:rPr>
        <w:t>/</w:t>
      </w:r>
      <w:r w:rsidR="007B2D4B" w:rsidRPr="009155D0">
        <w:rPr>
          <w:rFonts w:ascii="Times New Roman" w:hAnsi="Times New Roman" w:cs="Times New Roman"/>
          <w:b/>
          <w:bCs/>
          <w:color w:val="000000" w:themeColor="text1"/>
          <w:sz w:val="24"/>
          <w:szCs w:val="24"/>
          <w:u w:val="single"/>
        </w:rPr>
        <w:t>EB</w:t>
      </w:r>
      <w:r w:rsidRPr="009155D0">
        <w:rPr>
          <w:rFonts w:ascii="Times New Roman" w:hAnsi="Times New Roman" w:cs="Times New Roman"/>
          <w:b/>
          <w:bCs/>
          <w:color w:val="000000" w:themeColor="text1"/>
          <w:sz w:val="24"/>
          <w:szCs w:val="24"/>
          <w:u w:val="single"/>
        </w:rPr>
        <w:t>/</w:t>
      </w:r>
      <w:r w:rsidR="007B2D4B" w:rsidRPr="009155D0">
        <w:rPr>
          <w:rFonts w:ascii="Times New Roman" w:hAnsi="Times New Roman" w:cs="Times New Roman"/>
          <w:b/>
          <w:bCs/>
          <w:color w:val="000000" w:themeColor="text1"/>
          <w:sz w:val="24"/>
          <w:szCs w:val="24"/>
          <w:u w:val="single"/>
        </w:rPr>
        <w:t>JNTUA</w:t>
      </w:r>
      <w:r w:rsidR="009D1413" w:rsidRPr="009155D0">
        <w:rPr>
          <w:rFonts w:ascii="Times New Roman" w:hAnsi="Times New Roman" w:cs="Times New Roman"/>
          <w:b/>
          <w:bCs/>
          <w:color w:val="000000" w:themeColor="text1"/>
          <w:sz w:val="24"/>
          <w:szCs w:val="24"/>
          <w:u w:val="single"/>
        </w:rPr>
        <w:t xml:space="preserve"> </w:t>
      </w:r>
      <w:r w:rsidRPr="009155D0">
        <w:rPr>
          <w:rFonts w:ascii="Times New Roman" w:hAnsi="Times New Roman" w:cs="Times New Roman"/>
          <w:b/>
          <w:bCs/>
          <w:color w:val="000000" w:themeColor="text1"/>
          <w:sz w:val="24"/>
          <w:szCs w:val="24"/>
          <w:u w:val="single"/>
        </w:rPr>
        <w:t>/</w:t>
      </w:r>
      <w:r w:rsidR="009D1413" w:rsidRPr="009155D0">
        <w:rPr>
          <w:rFonts w:ascii="Times New Roman" w:hAnsi="Times New Roman" w:cs="Times New Roman"/>
          <w:b/>
          <w:bCs/>
          <w:color w:val="000000" w:themeColor="text1"/>
          <w:sz w:val="24"/>
          <w:szCs w:val="24"/>
          <w:u w:val="single"/>
        </w:rPr>
        <w:t xml:space="preserve"> </w:t>
      </w:r>
      <w:r w:rsidR="005C0984">
        <w:rPr>
          <w:rFonts w:ascii="Times New Roman" w:hAnsi="Times New Roman" w:cs="Times New Roman"/>
          <w:b/>
          <w:bCs/>
          <w:color w:val="000000" w:themeColor="text1"/>
          <w:sz w:val="24"/>
          <w:szCs w:val="24"/>
          <w:u w:val="single"/>
        </w:rPr>
        <w:t>201</w:t>
      </w:r>
      <w:r w:rsidR="002A2C42">
        <w:rPr>
          <w:rFonts w:ascii="Times New Roman" w:hAnsi="Times New Roman" w:cs="Times New Roman"/>
          <w:b/>
          <w:bCs/>
          <w:color w:val="000000" w:themeColor="text1"/>
          <w:sz w:val="24"/>
          <w:szCs w:val="24"/>
          <w:u w:val="single"/>
        </w:rPr>
        <w:t>9</w:t>
      </w:r>
      <w:r w:rsidR="005C0984">
        <w:rPr>
          <w:rFonts w:ascii="Times New Roman" w:hAnsi="Times New Roman" w:cs="Times New Roman"/>
          <w:b/>
          <w:bCs/>
          <w:color w:val="000000" w:themeColor="text1"/>
          <w:sz w:val="24"/>
          <w:szCs w:val="24"/>
          <w:u w:val="single"/>
        </w:rPr>
        <w:t>-</w:t>
      </w:r>
      <w:r w:rsidR="002A2C42">
        <w:rPr>
          <w:rFonts w:ascii="Times New Roman" w:hAnsi="Times New Roman" w:cs="Times New Roman"/>
          <w:b/>
          <w:bCs/>
          <w:color w:val="000000" w:themeColor="text1"/>
          <w:sz w:val="24"/>
          <w:szCs w:val="24"/>
          <w:u w:val="single"/>
        </w:rPr>
        <w:t>2020</w:t>
      </w:r>
    </w:p>
    <w:p w:rsidR="007B2D4B" w:rsidRPr="009155D0" w:rsidRDefault="007B2D4B" w:rsidP="002007BE">
      <w:pPr>
        <w:widowControl w:val="0"/>
        <w:autoSpaceDE w:val="0"/>
        <w:autoSpaceDN w:val="0"/>
        <w:adjustRightInd w:val="0"/>
        <w:spacing w:after="0" w:line="240" w:lineRule="auto"/>
        <w:ind w:left="3280"/>
        <w:rPr>
          <w:rFonts w:ascii="Times New Roman" w:hAnsi="Times New Roman" w:cs="Times New Roman"/>
          <w:color w:val="000000" w:themeColor="text1"/>
          <w:sz w:val="24"/>
          <w:szCs w:val="24"/>
        </w:rPr>
      </w:pPr>
    </w:p>
    <w:p w:rsidR="002044D2" w:rsidRDefault="00C82B32" w:rsidP="002007BE">
      <w:pPr>
        <w:widowControl w:val="0"/>
        <w:autoSpaceDE w:val="0"/>
        <w:autoSpaceDN w:val="0"/>
        <w:adjustRightInd w:val="0"/>
        <w:spacing w:after="0" w:line="240" w:lineRule="auto"/>
        <w:ind w:left="4440"/>
        <w:rPr>
          <w:rFonts w:ascii="Times New Roman" w:hAnsi="Times New Roman" w:cs="Times New Roman"/>
          <w:b/>
          <w:bCs/>
          <w:color w:val="000000" w:themeColor="text1"/>
          <w:sz w:val="24"/>
          <w:szCs w:val="24"/>
          <w:u w:val="single"/>
        </w:rPr>
      </w:pPr>
      <w:r w:rsidRPr="009155D0">
        <w:rPr>
          <w:rFonts w:ascii="Times New Roman" w:hAnsi="Times New Roman" w:cs="Times New Roman"/>
          <w:b/>
          <w:bCs/>
          <w:color w:val="000000" w:themeColor="text1"/>
          <w:sz w:val="24"/>
          <w:szCs w:val="24"/>
          <w:u w:val="single"/>
        </w:rPr>
        <w:t>E-TENDER (NIT)</w:t>
      </w:r>
    </w:p>
    <w:p w:rsidR="001E7B4B" w:rsidRDefault="001E7B4B" w:rsidP="002007BE">
      <w:pPr>
        <w:widowControl w:val="0"/>
        <w:autoSpaceDE w:val="0"/>
        <w:autoSpaceDN w:val="0"/>
        <w:adjustRightInd w:val="0"/>
        <w:spacing w:after="0" w:line="240" w:lineRule="auto"/>
        <w:ind w:left="4440"/>
        <w:rPr>
          <w:rFonts w:ascii="Times New Roman" w:hAnsi="Times New Roman" w:cs="Times New Roman"/>
          <w:color w:val="000000" w:themeColor="text1"/>
          <w:sz w:val="24"/>
          <w:szCs w:val="24"/>
        </w:rPr>
      </w:pPr>
    </w:p>
    <w:p w:rsidR="00BD74E3" w:rsidRPr="009155D0" w:rsidRDefault="00BD74E3" w:rsidP="002007BE">
      <w:pPr>
        <w:widowControl w:val="0"/>
        <w:autoSpaceDE w:val="0"/>
        <w:autoSpaceDN w:val="0"/>
        <w:adjustRightInd w:val="0"/>
        <w:spacing w:after="0" w:line="240" w:lineRule="auto"/>
        <w:ind w:left="4440"/>
        <w:rPr>
          <w:rFonts w:ascii="Times New Roman" w:hAnsi="Times New Roman" w:cs="Times New Roman"/>
          <w:color w:val="000000" w:themeColor="text1"/>
          <w:sz w:val="24"/>
          <w:szCs w:val="24"/>
        </w:rPr>
      </w:pPr>
    </w:p>
    <w:p w:rsidR="002044D2" w:rsidRPr="009155D0" w:rsidRDefault="00C82B32" w:rsidP="005C0984">
      <w:pPr>
        <w:widowControl w:val="0"/>
        <w:overflowPunct w:val="0"/>
        <w:autoSpaceDE w:val="0"/>
        <w:autoSpaceDN w:val="0"/>
        <w:adjustRightInd w:val="0"/>
        <w:spacing w:after="0" w:line="347" w:lineRule="auto"/>
        <w:ind w:left="-270" w:right="800" w:firstLine="99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 xml:space="preserve">On behalf of </w:t>
      </w:r>
      <w:r w:rsidR="006B650E" w:rsidRPr="009155D0">
        <w:rPr>
          <w:rFonts w:ascii="Times New Roman" w:hAnsi="Times New Roman" w:cs="Times New Roman"/>
          <w:color w:val="000000" w:themeColor="text1"/>
        </w:rPr>
        <w:t xml:space="preserve">The </w:t>
      </w:r>
      <w:r w:rsidRPr="009155D0">
        <w:rPr>
          <w:rFonts w:ascii="Times New Roman" w:hAnsi="Times New Roman" w:cs="Times New Roman"/>
          <w:color w:val="000000" w:themeColor="text1"/>
        </w:rPr>
        <w:t xml:space="preserve">Registrar, </w:t>
      </w:r>
      <w:r w:rsidR="00677C2F" w:rsidRPr="009155D0">
        <w:rPr>
          <w:rFonts w:ascii="Times New Roman" w:hAnsi="Times New Roman" w:cs="Times New Roman"/>
          <w:color w:val="000000" w:themeColor="text1"/>
        </w:rPr>
        <w:t>Jawaharlal Nehru Technological University Anantapur</w:t>
      </w:r>
      <w:r w:rsidR="006B650E" w:rsidRPr="009155D0">
        <w:rPr>
          <w:rFonts w:ascii="Times New Roman" w:hAnsi="Times New Roman" w:cs="Times New Roman"/>
          <w:color w:val="000000" w:themeColor="text1"/>
        </w:rPr>
        <w:t xml:space="preserve"> (J.N.T.U.A)</w:t>
      </w:r>
      <w:r w:rsidRPr="009155D0">
        <w:rPr>
          <w:rFonts w:ascii="Times New Roman" w:hAnsi="Times New Roman" w:cs="Times New Roman"/>
          <w:color w:val="000000" w:themeColor="text1"/>
        </w:rPr>
        <w:t xml:space="preserve">, sealed items rate tenders are invited from reputed and eligible contractors/firms in two bid system (Technical &amp; Financial) for printing and supply of </w:t>
      </w:r>
      <w:r w:rsidR="009155D0" w:rsidRPr="00BD74E3">
        <w:rPr>
          <w:rFonts w:ascii="Times New Roman" w:hAnsi="Times New Roman" w:cs="Times New Roman"/>
          <w:b/>
          <w:bCs/>
          <w:sz w:val="24"/>
          <w:szCs w:val="24"/>
        </w:rPr>
        <w:t>Marks Memos</w:t>
      </w:r>
      <w:r w:rsidR="00A81B46" w:rsidRPr="009155D0">
        <w:rPr>
          <w:rFonts w:ascii="Times New Roman" w:hAnsi="Times New Roman" w:cs="Times New Roman"/>
          <w:color w:val="000000" w:themeColor="text1"/>
        </w:rPr>
        <w:t xml:space="preserve"> </w:t>
      </w:r>
      <w:r w:rsidRPr="009155D0">
        <w:rPr>
          <w:rFonts w:ascii="Times New Roman" w:hAnsi="Times New Roman" w:cs="Times New Roman"/>
          <w:color w:val="000000" w:themeColor="text1"/>
        </w:rPr>
        <w:t xml:space="preserve">for </w:t>
      </w:r>
      <w:r w:rsidR="006B650E" w:rsidRPr="009155D0">
        <w:rPr>
          <w:rFonts w:ascii="Times New Roman" w:hAnsi="Times New Roman" w:cs="Times New Roman"/>
          <w:color w:val="000000" w:themeColor="text1"/>
        </w:rPr>
        <w:t xml:space="preserve">the </w:t>
      </w:r>
      <w:r w:rsidR="00BD74E3" w:rsidRPr="009155D0">
        <w:rPr>
          <w:rFonts w:ascii="Times New Roman" w:hAnsi="Times New Roman" w:cs="Times New Roman"/>
          <w:color w:val="000000" w:themeColor="text1"/>
        </w:rPr>
        <w:t>Examination Branch</w:t>
      </w:r>
      <w:r w:rsidRPr="009155D0">
        <w:rPr>
          <w:rFonts w:ascii="Times New Roman" w:hAnsi="Times New Roman" w:cs="Times New Roman"/>
          <w:color w:val="000000" w:themeColor="text1"/>
        </w:rPr>
        <w:t xml:space="preserve">, </w:t>
      </w:r>
      <w:r w:rsidR="00D62B48" w:rsidRPr="009155D0">
        <w:rPr>
          <w:rFonts w:ascii="Times New Roman" w:hAnsi="Times New Roman" w:cs="Times New Roman"/>
          <w:color w:val="000000" w:themeColor="text1"/>
        </w:rPr>
        <w:t>JNTUA, Ananthapuramu-515002.</w:t>
      </w:r>
      <w:r w:rsidRPr="009155D0">
        <w:rPr>
          <w:rFonts w:ascii="Times New Roman" w:hAnsi="Times New Roman" w:cs="Times New Roman"/>
          <w:color w:val="000000" w:themeColor="text1"/>
        </w:rPr>
        <w:t xml:space="preserve"> Tender document can be downloaded from </w:t>
      </w:r>
      <w:r w:rsidR="00D62B48" w:rsidRPr="009155D0">
        <w:rPr>
          <w:rFonts w:ascii="Times New Roman" w:hAnsi="Times New Roman" w:cs="Times New Roman"/>
          <w:color w:val="000000" w:themeColor="text1"/>
        </w:rPr>
        <w:t>Andhra</w:t>
      </w:r>
      <w:r w:rsidR="000C0BC7" w:rsidRPr="009155D0">
        <w:rPr>
          <w:rFonts w:ascii="Times New Roman" w:hAnsi="Times New Roman" w:cs="Times New Roman"/>
          <w:color w:val="000000" w:themeColor="text1"/>
        </w:rPr>
        <w:t xml:space="preserve"> </w:t>
      </w:r>
      <w:r w:rsidR="006B650E" w:rsidRPr="009155D0">
        <w:rPr>
          <w:rFonts w:ascii="Times New Roman" w:hAnsi="Times New Roman" w:cs="Times New Roman"/>
          <w:color w:val="000000" w:themeColor="text1"/>
        </w:rPr>
        <w:t>P</w:t>
      </w:r>
      <w:r w:rsidR="00D62B48" w:rsidRPr="009155D0">
        <w:rPr>
          <w:rFonts w:ascii="Times New Roman" w:hAnsi="Times New Roman" w:cs="Times New Roman"/>
          <w:color w:val="000000" w:themeColor="text1"/>
        </w:rPr>
        <w:t>radesh</w:t>
      </w:r>
      <w:r w:rsidRPr="009155D0">
        <w:rPr>
          <w:rFonts w:ascii="Times New Roman" w:hAnsi="Times New Roman" w:cs="Times New Roman"/>
          <w:color w:val="000000" w:themeColor="text1"/>
        </w:rPr>
        <w:t xml:space="preserve"> Govt. e-procurement website i.e. </w:t>
      </w:r>
      <w:hyperlink r:id="rId11" w:history="1">
        <w:r w:rsidR="009D1413" w:rsidRPr="009155D0">
          <w:rPr>
            <w:rStyle w:val="Hyperlink"/>
            <w:rFonts w:ascii="Times New Roman" w:hAnsi="Times New Roman" w:cs="Times New Roman"/>
          </w:rPr>
          <w:t>www.tender.apeprocurement.gov.in</w:t>
        </w:r>
      </w:hyperlink>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590"/>
        <w:gridCol w:w="5035"/>
      </w:tblGrid>
      <w:tr w:rsidR="00D40889" w:rsidRPr="009155D0" w:rsidTr="00F6263D">
        <w:trPr>
          <w:trHeight w:val="847"/>
        </w:trPr>
        <w:tc>
          <w:tcPr>
            <w:tcW w:w="720" w:type="dxa"/>
            <w:vAlign w:val="center"/>
          </w:tcPr>
          <w:p w:rsidR="00D40889" w:rsidRPr="009155D0" w:rsidRDefault="00D40889" w:rsidP="00A53276">
            <w:pPr>
              <w:widowControl w:val="0"/>
              <w:autoSpaceDE w:val="0"/>
              <w:autoSpaceDN w:val="0"/>
              <w:adjustRightInd w:val="0"/>
              <w:spacing w:after="0" w:line="229" w:lineRule="exact"/>
              <w:ind w:right="320"/>
              <w:jc w:val="center"/>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1.</w:t>
            </w:r>
          </w:p>
        </w:tc>
        <w:tc>
          <w:tcPr>
            <w:tcW w:w="4590" w:type="dxa"/>
            <w:vAlign w:val="center"/>
          </w:tcPr>
          <w:p w:rsidR="00D40889" w:rsidRPr="009155D0" w:rsidRDefault="00D40889" w:rsidP="00A53276">
            <w:pPr>
              <w:widowControl w:val="0"/>
              <w:autoSpaceDE w:val="0"/>
              <w:autoSpaceDN w:val="0"/>
              <w:adjustRightInd w:val="0"/>
              <w:spacing w:after="0" w:line="229" w:lineRule="exact"/>
              <w:ind w:left="100"/>
              <w:rPr>
                <w:rFonts w:ascii="Times New Roman" w:hAnsi="Times New Roman" w:cs="Times New Roman"/>
                <w:color w:val="000000" w:themeColor="text1"/>
              </w:rPr>
            </w:pPr>
            <w:r w:rsidRPr="009155D0">
              <w:rPr>
                <w:rFonts w:ascii="Times New Roman" w:hAnsi="Times New Roman" w:cs="Times New Roman"/>
                <w:color w:val="000000" w:themeColor="text1"/>
              </w:rPr>
              <w:t>Name of the work</w:t>
            </w:r>
          </w:p>
        </w:tc>
        <w:tc>
          <w:tcPr>
            <w:tcW w:w="5035" w:type="dxa"/>
            <w:vAlign w:val="center"/>
          </w:tcPr>
          <w:p w:rsidR="00D40889" w:rsidRPr="009155D0" w:rsidRDefault="00A81B46" w:rsidP="00BD74E3">
            <w:pPr>
              <w:widowControl w:val="0"/>
              <w:autoSpaceDE w:val="0"/>
              <w:autoSpaceDN w:val="0"/>
              <w:adjustRightInd w:val="0"/>
              <w:spacing w:after="0"/>
              <w:ind w:left="80" w:right="270"/>
              <w:jc w:val="both"/>
              <w:rPr>
                <w:rFonts w:ascii="Times New Roman" w:hAnsi="Times New Roman" w:cs="Times New Roman"/>
                <w:bCs/>
                <w:color w:val="000000" w:themeColor="text1"/>
              </w:rPr>
            </w:pPr>
            <w:r w:rsidRPr="009155D0">
              <w:rPr>
                <w:rFonts w:ascii="Times New Roman" w:hAnsi="Times New Roman" w:cs="Times New Roman"/>
              </w:rPr>
              <w:t xml:space="preserve">Printing and Supply of </w:t>
            </w:r>
            <w:r w:rsidR="009155D0" w:rsidRPr="00BD74E3">
              <w:rPr>
                <w:rFonts w:ascii="Times New Roman" w:hAnsi="Times New Roman" w:cs="Times New Roman"/>
                <w:b/>
                <w:bCs/>
              </w:rPr>
              <w:t>Marks Memos</w:t>
            </w:r>
            <w:r w:rsidRPr="00BD74E3">
              <w:rPr>
                <w:rFonts w:ascii="Times New Roman" w:hAnsi="Times New Roman" w:cs="Times New Roman"/>
                <w:b/>
                <w:bCs/>
                <w:color w:val="000000" w:themeColor="text1"/>
              </w:rPr>
              <w:t xml:space="preserve"> for </w:t>
            </w:r>
            <w:r w:rsidR="00BD74E3" w:rsidRPr="00BD74E3">
              <w:rPr>
                <w:rFonts w:ascii="Times New Roman" w:hAnsi="Times New Roman" w:cs="Times New Roman"/>
                <w:b/>
                <w:bCs/>
                <w:color w:val="000000" w:themeColor="text1"/>
              </w:rPr>
              <w:t>Examination  Branch</w:t>
            </w:r>
            <w:r w:rsidR="00D40889" w:rsidRPr="009155D0">
              <w:rPr>
                <w:rFonts w:ascii="Times New Roman" w:hAnsi="Times New Roman" w:cs="Times New Roman"/>
                <w:bCs/>
                <w:color w:val="000000" w:themeColor="text1"/>
              </w:rPr>
              <w:t>, J</w:t>
            </w:r>
            <w:r w:rsidR="00F83F3D" w:rsidRPr="009155D0">
              <w:rPr>
                <w:rFonts w:ascii="Times New Roman" w:hAnsi="Times New Roman" w:cs="Times New Roman"/>
                <w:bCs/>
                <w:color w:val="000000" w:themeColor="text1"/>
              </w:rPr>
              <w:t>.</w:t>
            </w:r>
            <w:r w:rsidR="00D40889" w:rsidRPr="009155D0">
              <w:rPr>
                <w:rFonts w:ascii="Times New Roman" w:hAnsi="Times New Roman" w:cs="Times New Roman"/>
                <w:bCs/>
                <w:color w:val="000000" w:themeColor="text1"/>
              </w:rPr>
              <w:t>N</w:t>
            </w:r>
            <w:r w:rsidR="00F83F3D" w:rsidRPr="009155D0">
              <w:rPr>
                <w:rFonts w:ascii="Times New Roman" w:hAnsi="Times New Roman" w:cs="Times New Roman"/>
                <w:bCs/>
                <w:color w:val="000000" w:themeColor="text1"/>
              </w:rPr>
              <w:t>.</w:t>
            </w:r>
            <w:r w:rsidR="00D40889" w:rsidRPr="009155D0">
              <w:rPr>
                <w:rFonts w:ascii="Times New Roman" w:hAnsi="Times New Roman" w:cs="Times New Roman"/>
                <w:bCs/>
                <w:color w:val="000000" w:themeColor="text1"/>
              </w:rPr>
              <w:t>T</w:t>
            </w:r>
            <w:r w:rsidR="00F83F3D" w:rsidRPr="009155D0">
              <w:rPr>
                <w:rFonts w:ascii="Times New Roman" w:hAnsi="Times New Roman" w:cs="Times New Roman"/>
                <w:bCs/>
                <w:color w:val="000000" w:themeColor="text1"/>
              </w:rPr>
              <w:t>.</w:t>
            </w:r>
            <w:r w:rsidR="00D40889" w:rsidRPr="009155D0">
              <w:rPr>
                <w:rFonts w:ascii="Times New Roman" w:hAnsi="Times New Roman" w:cs="Times New Roman"/>
                <w:bCs/>
                <w:color w:val="000000" w:themeColor="text1"/>
              </w:rPr>
              <w:t>U</w:t>
            </w:r>
            <w:r w:rsidR="00F83F3D" w:rsidRPr="009155D0">
              <w:rPr>
                <w:rFonts w:ascii="Times New Roman" w:hAnsi="Times New Roman" w:cs="Times New Roman"/>
                <w:bCs/>
                <w:color w:val="000000" w:themeColor="text1"/>
              </w:rPr>
              <w:t>.</w:t>
            </w:r>
            <w:r w:rsidR="00D40889" w:rsidRPr="009155D0">
              <w:rPr>
                <w:rFonts w:ascii="Times New Roman" w:hAnsi="Times New Roman" w:cs="Times New Roman"/>
                <w:bCs/>
                <w:color w:val="000000" w:themeColor="text1"/>
              </w:rPr>
              <w:t>A</w:t>
            </w:r>
            <w:r w:rsidR="00F83F3D" w:rsidRPr="009155D0">
              <w:rPr>
                <w:rFonts w:ascii="Times New Roman" w:hAnsi="Times New Roman" w:cs="Times New Roman"/>
                <w:bCs/>
                <w:color w:val="000000" w:themeColor="text1"/>
              </w:rPr>
              <w:t xml:space="preserve">, </w:t>
            </w:r>
            <w:r w:rsidR="00D40889" w:rsidRPr="009155D0">
              <w:rPr>
                <w:rFonts w:ascii="Times New Roman" w:hAnsi="Times New Roman" w:cs="Times New Roman"/>
                <w:bCs/>
                <w:color w:val="000000" w:themeColor="text1"/>
              </w:rPr>
              <w:t>Ananthapuramu-515002</w:t>
            </w:r>
          </w:p>
        </w:tc>
      </w:tr>
      <w:tr w:rsidR="002044D2" w:rsidRPr="009155D0" w:rsidTr="00F6263D">
        <w:trPr>
          <w:trHeight w:val="1072"/>
        </w:trPr>
        <w:tc>
          <w:tcPr>
            <w:tcW w:w="720" w:type="dxa"/>
            <w:vAlign w:val="center"/>
          </w:tcPr>
          <w:p w:rsidR="002044D2" w:rsidRPr="009155D0" w:rsidRDefault="00C82B32" w:rsidP="00A53276">
            <w:pPr>
              <w:widowControl w:val="0"/>
              <w:autoSpaceDE w:val="0"/>
              <w:autoSpaceDN w:val="0"/>
              <w:adjustRightInd w:val="0"/>
              <w:spacing w:after="0" w:line="211" w:lineRule="exact"/>
              <w:ind w:right="320"/>
              <w:jc w:val="center"/>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2.</w:t>
            </w:r>
          </w:p>
        </w:tc>
        <w:tc>
          <w:tcPr>
            <w:tcW w:w="4590" w:type="dxa"/>
            <w:vAlign w:val="center"/>
          </w:tcPr>
          <w:p w:rsidR="002044D2" w:rsidRPr="009155D0" w:rsidRDefault="00C82B32" w:rsidP="00A53276">
            <w:pPr>
              <w:widowControl w:val="0"/>
              <w:autoSpaceDE w:val="0"/>
              <w:autoSpaceDN w:val="0"/>
              <w:adjustRightInd w:val="0"/>
              <w:spacing w:after="0" w:line="211" w:lineRule="exact"/>
              <w:ind w:left="100"/>
              <w:rPr>
                <w:rFonts w:ascii="Times New Roman" w:hAnsi="Times New Roman" w:cs="Times New Roman"/>
                <w:color w:val="000000" w:themeColor="text1"/>
              </w:rPr>
            </w:pPr>
            <w:r w:rsidRPr="009155D0">
              <w:rPr>
                <w:rFonts w:ascii="Times New Roman" w:hAnsi="Times New Roman" w:cs="Times New Roman"/>
                <w:color w:val="000000" w:themeColor="text1"/>
              </w:rPr>
              <w:t>Last date, time and venue for submission of EMD</w:t>
            </w:r>
            <w:r w:rsidR="000C0BC7" w:rsidRPr="009155D0">
              <w:rPr>
                <w:rFonts w:ascii="Times New Roman" w:hAnsi="Times New Roman" w:cs="Times New Roman"/>
                <w:color w:val="000000" w:themeColor="text1"/>
              </w:rPr>
              <w:t xml:space="preserve"> and Technical bid documents</w:t>
            </w:r>
          </w:p>
        </w:tc>
        <w:tc>
          <w:tcPr>
            <w:tcW w:w="5035" w:type="dxa"/>
            <w:vAlign w:val="center"/>
          </w:tcPr>
          <w:p w:rsidR="001E7B4B" w:rsidRDefault="001E7B4B" w:rsidP="00A53276">
            <w:pPr>
              <w:widowControl w:val="0"/>
              <w:autoSpaceDE w:val="0"/>
              <w:autoSpaceDN w:val="0"/>
              <w:adjustRightInd w:val="0"/>
              <w:spacing w:after="0" w:line="211" w:lineRule="exact"/>
              <w:ind w:left="100"/>
              <w:rPr>
                <w:rFonts w:ascii="Times New Roman" w:hAnsi="Times New Roman" w:cs="Times New Roman"/>
                <w:color w:val="FF0000"/>
              </w:rPr>
            </w:pPr>
          </w:p>
          <w:p w:rsidR="00F101C6" w:rsidRPr="009155D0" w:rsidRDefault="00473396" w:rsidP="00F6263D">
            <w:pPr>
              <w:widowControl w:val="0"/>
              <w:autoSpaceDE w:val="0"/>
              <w:autoSpaceDN w:val="0"/>
              <w:adjustRightInd w:val="0"/>
              <w:spacing w:after="0"/>
              <w:ind w:left="100"/>
              <w:rPr>
                <w:rFonts w:ascii="Times New Roman" w:hAnsi="Times New Roman" w:cs="Times New Roman"/>
                <w:color w:val="000000" w:themeColor="text1"/>
              </w:rPr>
            </w:pPr>
            <w:r>
              <w:rPr>
                <w:rFonts w:ascii="Times New Roman" w:hAnsi="Times New Roman" w:cs="Times New Roman"/>
                <w:color w:val="000000" w:themeColor="text1"/>
              </w:rPr>
              <w:t xml:space="preserve"> </w:t>
            </w:r>
            <w:r w:rsidR="00B80103">
              <w:rPr>
                <w:rFonts w:ascii="Times New Roman" w:hAnsi="Times New Roman" w:cs="Times New Roman"/>
                <w:color w:val="000000" w:themeColor="text1"/>
              </w:rPr>
              <w:t>05</w:t>
            </w:r>
            <w:r>
              <w:rPr>
                <w:rFonts w:ascii="Times New Roman" w:hAnsi="Times New Roman" w:cs="Times New Roman"/>
                <w:color w:val="000000" w:themeColor="text1"/>
              </w:rPr>
              <w:t>.</w:t>
            </w:r>
            <w:r w:rsidR="00B80103">
              <w:rPr>
                <w:rFonts w:ascii="Times New Roman" w:hAnsi="Times New Roman" w:cs="Times New Roman"/>
                <w:color w:val="000000" w:themeColor="text1"/>
              </w:rPr>
              <w:t>09</w:t>
            </w:r>
            <w:r w:rsidR="005C0984">
              <w:rPr>
                <w:rFonts w:ascii="Times New Roman" w:hAnsi="Times New Roman" w:cs="Times New Roman"/>
                <w:color w:val="000000" w:themeColor="text1"/>
              </w:rPr>
              <w:t>.2019</w:t>
            </w:r>
            <w:r w:rsidR="00F101C6" w:rsidRPr="009155D0">
              <w:rPr>
                <w:rFonts w:ascii="Times New Roman" w:hAnsi="Times New Roman" w:cs="Times New Roman"/>
                <w:color w:val="000000" w:themeColor="text1"/>
              </w:rPr>
              <w:t xml:space="preserve">, up to </w:t>
            </w:r>
            <w:r w:rsidR="00B80103">
              <w:rPr>
                <w:rFonts w:ascii="Times New Roman" w:hAnsi="Times New Roman" w:cs="Times New Roman"/>
                <w:color w:val="000000" w:themeColor="text1"/>
              </w:rPr>
              <w:t>04</w:t>
            </w:r>
            <w:r w:rsidR="00F101C6" w:rsidRPr="009155D0">
              <w:rPr>
                <w:rFonts w:ascii="Times New Roman" w:hAnsi="Times New Roman" w:cs="Times New Roman"/>
                <w:color w:val="000000" w:themeColor="text1"/>
              </w:rPr>
              <w:t>.00 p.m</w:t>
            </w:r>
            <w:r w:rsidR="00330A36" w:rsidRPr="009155D0">
              <w:rPr>
                <w:rFonts w:ascii="Times New Roman" w:hAnsi="Times New Roman" w:cs="Times New Roman"/>
                <w:color w:val="000000" w:themeColor="text1"/>
              </w:rPr>
              <w:t xml:space="preserve">.  </w:t>
            </w:r>
          </w:p>
          <w:p w:rsidR="000C0BC7" w:rsidRDefault="0071566C" w:rsidP="00F6263D">
            <w:pPr>
              <w:widowControl w:val="0"/>
              <w:autoSpaceDE w:val="0"/>
              <w:autoSpaceDN w:val="0"/>
              <w:adjustRightInd w:val="0"/>
              <w:spacing w:after="0"/>
              <w:ind w:left="100"/>
              <w:rPr>
                <w:rFonts w:ascii="Times New Roman" w:hAnsi="Times New Roman" w:cs="Times New Roman"/>
                <w:color w:val="000000" w:themeColor="text1"/>
              </w:rPr>
            </w:pPr>
            <w:r w:rsidRPr="009155D0">
              <w:rPr>
                <w:rFonts w:ascii="Times New Roman" w:hAnsi="Times New Roman" w:cs="Times New Roman"/>
                <w:color w:val="000000" w:themeColor="text1"/>
              </w:rPr>
              <w:t>Office of the</w:t>
            </w:r>
            <w:r w:rsidR="00F101C6" w:rsidRPr="009155D0">
              <w:rPr>
                <w:rFonts w:ascii="Times New Roman" w:hAnsi="Times New Roman" w:cs="Times New Roman"/>
                <w:color w:val="000000" w:themeColor="text1"/>
              </w:rPr>
              <w:t xml:space="preserve"> </w:t>
            </w:r>
            <w:r w:rsidR="00C82B32" w:rsidRPr="009155D0">
              <w:rPr>
                <w:rFonts w:ascii="Times New Roman" w:hAnsi="Times New Roman" w:cs="Times New Roman"/>
                <w:color w:val="000000" w:themeColor="text1"/>
              </w:rPr>
              <w:t>Registrar</w:t>
            </w:r>
            <w:r w:rsidR="004D7B21" w:rsidRPr="009155D0">
              <w:rPr>
                <w:rFonts w:ascii="Times New Roman" w:hAnsi="Times New Roman" w:cs="Times New Roman"/>
                <w:color w:val="000000" w:themeColor="text1"/>
              </w:rPr>
              <w:t>,</w:t>
            </w:r>
            <w:r w:rsidR="000C0BC7" w:rsidRPr="009155D0">
              <w:rPr>
                <w:rFonts w:ascii="Times New Roman" w:hAnsi="Times New Roman" w:cs="Times New Roman"/>
                <w:color w:val="000000" w:themeColor="text1"/>
              </w:rPr>
              <w:t xml:space="preserve"> J</w:t>
            </w:r>
            <w:r w:rsidR="004D7B21" w:rsidRPr="009155D0">
              <w:rPr>
                <w:rFonts w:ascii="Times New Roman" w:hAnsi="Times New Roman" w:cs="Times New Roman"/>
                <w:color w:val="000000" w:themeColor="text1"/>
              </w:rPr>
              <w:t>.</w:t>
            </w:r>
            <w:r w:rsidR="000C0BC7" w:rsidRPr="009155D0">
              <w:rPr>
                <w:rFonts w:ascii="Times New Roman" w:hAnsi="Times New Roman" w:cs="Times New Roman"/>
                <w:color w:val="000000" w:themeColor="text1"/>
              </w:rPr>
              <w:t>N</w:t>
            </w:r>
            <w:r w:rsidR="004D7B21" w:rsidRPr="009155D0">
              <w:rPr>
                <w:rFonts w:ascii="Times New Roman" w:hAnsi="Times New Roman" w:cs="Times New Roman"/>
                <w:color w:val="000000" w:themeColor="text1"/>
              </w:rPr>
              <w:t>.</w:t>
            </w:r>
            <w:r w:rsidR="000C0BC7" w:rsidRPr="009155D0">
              <w:rPr>
                <w:rFonts w:ascii="Times New Roman" w:hAnsi="Times New Roman" w:cs="Times New Roman"/>
                <w:color w:val="000000" w:themeColor="text1"/>
              </w:rPr>
              <w:t>T</w:t>
            </w:r>
            <w:r w:rsidR="004D7B21" w:rsidRPr="009155D0">
              <w:rPr>
                <w:rFonts w:ascii="Times New Roman" w:hAnsi="Times New Roman" w:cs="Times New Roman"/>
                <w:color w:val="000000" w:themeColor="text1"/>
              </w:rPr>
              <w:t>.</w:t>
            </w:r>
            <w:r w:rsidR="000C0BC7" w:rsidRPr="009155D0">
              <w:rPr>
                <w:rFonts w:ascii="Times New Roman" w:hAnsi="Times New Roman" w:cs="Times New Roman"/>
                <w:color w:val="000000" w:themeColor="text1"/>
              </w:rPr>
              <w:t>U</w:t>
            </w:r>
            <w:r w:rsidR="004D7B21" w:rsidRPr="009155D0">
              <w:rPr>
                <w:rFonts w:ascii="Times New Roman" w:hAnsi="Times New Roman" w:cs="Times New Roman"/>
                <w:color w:val="000000" w:themeColor="text1"/>
              </w:rPr>
              <w:t>.A.,</w:t>
            </w:r>
            <w:r w:rsidR="009155D0">
              <w:rPr>
                <w:rFonts w:ascii="Times New Roman" w:hAnsi="Times New Roman" w:cs="Times New Roman"/>
                <w:color w:val="000000" w:themeColor="text1"/>
              </w:rPr>
              <w:t xml:space="preserve"> Administrative</w:t>
            </w:r>
            <w:r w:rsidR="000C0BC7" w:rsidRPr="009155D0">
              <w:rPr>
                <w:rFonts w:ascii="Times New Roman" w:hAnsi="Times New Roman" w:cs="Times New Roman"/>
                <w:color w:val="000000" w:themeColor="text1"/>
              </w:rPr>
              <w:t xml:space="preserve"> Building, Ananthapuramu-515002.</w:t>
            </w:r>
          </w:p>
          <w:p w:rsidR="000C0BC7" w:rsidRPr="009155D0" w:rsidRDefault="000C0BC7" w:rsidP="00A53276">
            <w:pPr>
              <w:widowControl w:val="0"/>
              <w:autoSpaceDE w:val="0"/>
              <w:autoSpaceDN w:val="0"/>
              <w:adjustRightInd w:val="0"/>
              <w:spacing w:after="0" w:line="211" w:lineRule="exact"/>
              <w:ind w:left="100"/>
              <w:rPr>
                <w:rFonts w:ascii="Times New Roman" w:hAnsi="Times New Roman" w:cs="Times New Roman"/>
                <w:color w:val="000000" w:themeColor="text1"/>
              </w:rPr>
            </w:pPr>
          </w:p>
        </w:tc>
      </w:tr>
      <w:tr w:rsidR="002044D2" w:rsidRPr="009155D0" w:rsidTr="00F6263D">
        <w:trPr>
          <w:trHeight w:val="649"/>
        </w:trPr>
        <w:tc>
          <w:tcPr>
            <w:tcW w:w="720" w:type="dxa"/>
            <w:vAlign w:val="center"/>
          </w:tcPr>
          <w:p w:rsidR="002044D2" w:rsidRPr="009155D0" w:rsidRDefault="00C82B32" w:rsidP="00A53276">
            <w:pPr>
              <w:widowControl w:val="0"/>
              <w:autoSpaceDE w:val="0"/>
              <w:autoSpaceDN w:val="0"/>
              <w:adjustRightInd w:val="0"/>
              <w:spacing w:after="0" w:line="211" w:lineRule="exact"/>
              <w:ind w:right="320"/>
              <w:jc w:val="center"/>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3.</w:t>
            </w:r>
          </w:p>
        </w:tc>
        <w:tc>
          <w:tcPr>
            <w:tcW w:w="4590" w:type="dxa"/>
            <w:vAlign w:val="center"/>
          </w:tcPr>
          <w:p w:rsidR="002044D2" w:rsidRDefault="00B92955" w:rsidP="00A53276">
            <w:pPr>
              <w:widowControl w:val="0"/>
              <w:autoSpaceDE w:val="0"/>
              <w:autoSpaceDN w:val="0"/>
              <w:adjustRightInd w:val="0"/>
              <w:spacing w:after="0" w:line="211" w:lineRule="exact"/>
              <w:ind w:left="100"/>
              <w:rPr>
                <w:rFonts w:ascii="Times New Roman" w:hAnsi="Times New Roman" w:cs="Times New Roman"/>
                <w:color w:val="000000" w:themeColor="text1"/>
              </w:rPr>
            </w:pPr>
            <w:r>
              <w:rPr>
                <w:rFonts w:ascii="Times New Roman" w:hAnsi="Times New Roman" w:cs="Times New Roman"/>
                <w:color w:val="000000" w:themeColor="text1"/>
              </w:rPr>
              <w:t xml:space="preserve">a) </w:t>
            </w:r>
            <w:r w:rsidR="00C82B32" w:rsidRPr="009155D0">
              <w:rPr>
                <w:rFonts w:ascii="Times New Roman" w:hAnsi="Times New Roman" w:cs="Times New Roman"/>
                <w:color w:val="000000" w:themeColor="text1"/>
              </w:rPr>
              <w:t>Date and time for opening of technical bid</w:t>
            </w:r>
          </w:p>
          <w:p w:rsidR="00B92955" w:rsidRDefault="00B92955" w:rsidP="00A53276">
            <w:pPr>
              <w:widowControl w:val="0"/>
              <w:autoSpaceDE w:val="0"/>
              <w:autoSpaceDN w:val="0"/>
              <w:adjustRightInd w:val="0"/>
              <w:spacing w:after="0" w:line="211" w:lineRule="exact"/>
              <w:ind w:left="100"/>
              <w:rPr>
                <w:rFonts w:ascii="Times New Roman" w:hAnsi="Times New Roman" w:cs="Times New Roman"/>
                <w:color w:val="000000" w:themeColor="text1"/>
              </w:rPr>
            </w:pPr>
          </w:p>
          <w:p w:rsidR="00B92955" w:rsidRPr="009155D0" w:rsidRDefault="00B92955" w:rsidP="00B92955">
            <w:pPr>
              <w:widowControl w:val="0"/>
              <w:autoSpaceDE w:val="0"/>
              <w:autoSpaceDN w:val="0"/>
              <w:adjustRightInd w:val="0"/>
              <w:spacing w:after="0" w:line="211" w:lineRule="exact"/>
              <w:ind w:left="100"/>
              <w:rPr>
                <w:rFonts w:ascii="Times New Roman" w:hAnsi="Times New Roman" w:cs="Times New Roman"/>
                <w:color w:val="000000" w:themeColor="text1"/>
              </w:rPr>
            </w:pPr>
            <w:r>
              <w:rPr>
                <w:rFonts w:ascii="Times New Roman" w:hAnsi="Times New Roman" w:cs="Times New Roman"/>
                <w:color w:val="000000" w:themeColor="text1"/>
              </w:rPr>
              <w:t xml:space="preserve">b) </w:t>
            </w:r>
            <w:r w:rsidRPr="009155D0">
              <w:rPr>
                <w:rFonts w:ascii="Times New Roman" w:hAnsi="Times New Roman" w:cs="Times New Roman"/>
                <w:color w:val="000000" w:themeColor="text1"/>
              </w:rPr>
              <w:t xml:space="preserve">Date and time for opening of </w:t>
            </w:r>
            <w:r>
              <w:rPr>
                <w:rFonts w:ascii="Times New Roman" w:hAnsi="Times New Roman" w:cs="Times New Roman"/>
                <w:color w:val="000000" w:themeColor="text1"/>
              </w:rPr>
              <w:t>financial</w:t>
            </w:r>
            <w:r w:rsidRPr="009155D0">
              <w:rPr>
                <w:rFonts w:ascii="Times New Roman" w:hAnsi="Times New Roman" w:cs="Times New Roman"/>
                <w:color w:val="000000" w:themeColor="text1"/>
              </w:rPr>
              <w:t xml:space="preserve"> bid</w:t>
            </w:r>
          </w:p>
        </w:tc>
        <w:tc>
          <w:tcPr>
            <w:tcW w:w="5035" w:type="dxa"/>
            <w:vAlign w:val="center"/>
          </w:tcPr>
          <w:p w:rsidR="002044D2" w:rsidRDefault="00473396" w:rsidP="001E7B4B">
            <w:pPr>
              <w:widowControl w:val="0"/>
              <w:autoSpaceDE w:val="0"/>
              <w:autoSpaceDN w:val="0"/>
              <w:adjustRightInd w:val="0"/>
              <w:spacing w:after="0" w:line="211" w:lineRule="exact"/>
              <w:ind w:left="100"/>
              <w:rPr>
                <w:rFonts w:ascii="Times New Roman" w:hAnsi="Times New Roman" w:cs="Times New Roman"/>
                <w:color w:val="000000" w:themeColor="text1"/>
              </w:rPr>
            </w:pPr>
            <w:r>
              <w:rPr>
                <w:rFonts w:ascii="Times New Roman" w:hAnsi="Times New Roman" w:cs="Times New Roman"/>
                <w:color w:val="000000" w:themeColor="text1"/>
              </w:rPr>
              <w:t xml:space="preserve">  </w:t>
            </w:r>
            <w:r w:rsidR="00B80103">
              <w:rPr>
                <w:rFonts w:ascii="Times New Roman" w:hAnsi="Times New Roman" w:cs="Times New Roman"/>
                <w:color w:val="000000" w:themeColor="text1"/>
              </w:rPr>
              <w:t>05</w:t>
            </w:r>
            <w:r>
              <w:rPr>
                <w:rFonts w:ascii="Times New Roman" w:hAnsi="Times New Roman" w:cs="Times New Roman"/>
                <w:color w:val="000000" w:themeColor="text1"/>
              </w:rPr>
              <w:t>.</w:t>
            </w:r>
            <w:r w:rsidR="00B80103">
              <w:rPr>
                <w:rFonts w:ascii="Times New Roman" w:hAnsi="Times New Roman" w:cs="Times New Roman"/>
                <w:color w:val="000000" w:themeColor="text1"/>
              </w:rPr>
              <w:t>09</w:t>
            </w:r>
            <w:r w:rsidR="005C0984">
              <w:rPr>
                <w:rFonts w:ascii="Times New Roman" w:hAnsi="Times New Roman" w:cs="Times New Roman"/>
                <w:color w:val="000000" w:themeColor="text1"/>
              </w:rPr>
              <w:t>.2019</w:t>
            </w:r>
            <w:r w:rsidR="00C82B32" w:rsidRPr="009155D0">
              <w:rPr>
                <w:rFonts w:ascii="Times New Roman" w:hAnsi="Times New Roman" w:cs="Times New Roman"/>
                <w:color w:val="000000" w:themeColor="text1"/>
              </w:rPr>
              <w:t xml:space="preserve"> at</w:t>
            </w:r>
            <w:r w:rsidR="00DF2BBD" w:rsidRPr="009155D0">
              <w:rPr>
                <w:rFonts w:ascii="Times New Roman" w:hAnsi="Times New Roman" w:cs="Times New Roman"/>
                <w:color w:val="000000" w:themeColor="text1"/>
              </w:rPr>
              <w:t xml:space="preserve"> </w:t>
            </w:r>
            <w:r w:rsidR="00B80103">
              <w:rPr>
                <w:rFonts w:ascii="Times New Roman" w:hAnsi="Times New Roman" w:cs="Times New Roman"/>
                <w:color w:val="000000" w:themeColor="text1"/>
              </w:rPr>
              <w:t>04</w:t>
            </w:r>
            <w:r w:rsidR="00DF2BBD" w:rsidRPr="009155D0">
              <w:rPr>
                <w:rFonts w:ascii="Times New Roman" w:hAnsi="Times New Roman" w:cs="Times New Roman"/>
                <w:color w:val="000000" w:themeColor="text1"/>
              </w:rPr>
              <w:t>.0</w:t>
            </w:r>
            <w:r w:rsidR="00B80103">
              <w:rPr>
                <w:rFonts w:ascii="Times New Roman" w:hAnsi="Times New Roman" w:cs="Times New Roman"/>
                <w:color w:val="000000" w:themeColor="text1"/>
              </w:rPr>
              <w:t>1</w:t>
            </w:r>
            <w:r w:rsidR="00C82B32" w:rsidRPr="009155D0">
              <w:rPr>
                <w:rFonts w:ascii="Times New Roman" w:hAnsi="Times New Roman" w:cs="Times New Roman"/>
                <w:color w:val="000000" w:themeColor="text1"/>
              </w:rPr>
              <w:t xml:space="preserve"> p.m.</w:t>
            </w:r>
          </w:p>
          <w:p w:rsidR="00B92955" w:rsidRDefault="00B92955" w:rsidP="001E7B4B">
            <w:pPr>
              <w:widowControl w:val="0"/>
              <w:autoSpaceDE w:val="0"/>
              <w:autoSpaceDN w:val="0"/>
              <w:adjustRightInd w:val="0"/>
              <w:spacing w:after="0" w:line="211" w:lineRule="exact"/>
              <w:ind w:left="100"/>
              <w:rPr>
                <w:rFonts w:ascii="Times New Roman" w:hAnsi="Times New Roman" w:cs="Times New Roman"/>
                <w:color w:val="000000" w:themeColor="text1"/>
              </w:rPr>
            </w:pPr>
          </w:p>
          <w:p w:rsidR="00B92955" w:rsidRPr="009155D0" w:rsidRDefault="00473396" w:rsidP="00B80103">
            <w:pPr>
              <w:widowControl w:val="0"/>
              <w:autoSpaceDE w:val="0"/>
              <w:autoSpaceDN w:val="0"/>
              <w:adjustRightInd w:val="0"/>
              <w:spacing w:after="0" w:line="211" w:lineRule="exact"/>
              <w:ind w:left="100"/>
              <w:rPr>
                <w:rFonts w:ascii="Times New Roman" w:hAnsi="Times New Roman" w:cs="Times New Roman"/>
                <w:color w:val="000000" w:themeColor="text1"/>
              </w:rPr>
            </w:pPr>
            <w:r>
              <w:rPr>
                <w:rFonts w:ascii="Times New Roman" w:hAnsi="Times New Roman" w:cs="Times New Roman"/>
                <w:color w:val="000000" w:themeColor="text1"/>
              </w:rPr>
              <w:t xml:space="preserve">  </w:t>
            </w:r>
            <w:r w:rsidR="00B80103">
              <w:rPr>
                <w:rFonts w:ascii="Times New Roman" w:hAnsi="Times New Roman" w:cs="Times New Roman"/>
                <w:color w:val="000000" w:themeColor="text1"/>
              </w:rPr>
              <w:t>06</w:t>
            </w:r>
            <w:r>
              <w:rPr>
                <w:rFonts w:ascii="Times New Roman" w:hAnsi="Times New Roman" w:cs="Times New Roman"/>
                <w:color w:val="000000" w:themeColor="text1"/>
              </w:rPr>
              <w:t>.</w:t>
            </w:r>
            <w:r w:rsidR="00B80103">
              <w:rPr>
                <w:rFonts w:ascii="Times New Roman" w:hAnsi="Times New Roman" w:cs="Times New Roman"/>
                <w:color w:val="000000" w:themeColor="text1"/>
              </w:rPr>
              <w:t>09</w:t>
            </w:r>
            <w:r w:rsidR="005C0984">
              <w:rPr>
                <w:rFonts w:ascii="Times New Roman" w:hAnsi="Times New Roman" w:cs="Times New Roman"/>
                <w:color w:val="000000" w:themeColor="text1"/>
              </w:rPr>
              <w:t>.2019</w:t>
            </w:r>
            <w:r w:rsidR="00B92955" w:rsidRPr="009155D0">
              <w:rPr>
                <w:rFonts w:ascii="Times New Roman" w:hAnsi="Times New Roman" w:cs="Times New Roman"/>
                <w:color w:val="000000" w:themeColor="text1"/>
              </w:rPr>
              <w:t xml:space="preserve"> at </w:t>
            </w:r>
            <w:r w:rsidR="00B80103">
              <w:rPr>
                <w:rFonts w:ascii="Times New Roman" w:hAnsi="Times New Roman" w:cs="Times New Roman"/>
                <w:color w:val="000000" w:themeColor="text1"/>
              </w:rPr>
              <w:t>10.30</w:t>
            </w:r>
            <w:r w:rsidR="00B92955" w:rsidRPr="009155D0">
              <w:rPr>
                <w:rFonts w:ascii="Times New Roman" w:hAnsi="Times New Roman" w:cs="Times New Roman"/>
                <w:color w:val="000000" w:themeColor="text1"/>
              </w:rPr>
              <w:t xml:space="preserve"> </w:t>
            </w:r>
            <w:r w:rsidR="00B80103">
              <w:rPr>
                <w:rFonts w:ascii="Times New Roman" w:hAnsi="Times New Roman" w:cs="Times New Roman"/>
                <w:color w:val="000000" w:themeColor="text1"/>
              </w:rPr>
              <w:t>a</w:t>
            </w:r>
            <w:r w:rsidR="00B92955" w:rsidRPr="009155D0">
              <w:rPr>
                <w:rFonts w:ascii="Times New Roman" w:hAnsi="Times New Roman" w:cs="Times New Roman"/>
                <w:color w:val="000000" w:themeColor="text1"/>
              </w:rPr>
              <w:t>.m.</w:t>
            </w:r>
          </w:p>
        </w:tc>
      </w:tr>
      <w:tr w:rsidR="001E7B4B" w:rsidRPr="009155D0" w:rsidTr="00F6263D">
        <w:trPr>
          <w:trHeight w:val="793"/>
        </w:trPr>
        <w:tc>
          <w:tcPr>
            <w:tcW w:w="720" w:type="dxa"/>
            <w:vAlign w:val="center"/>
          </w:tcPr>
          <w:p w:rsidR="001E7B4B" w:rsidRPr="009155D0" w:rsidRDefault="00FF7E11" w:rsidP="00FF7E11">
            <w:pPr>
              <w:widowControl w:val="0"/>
              <w:autoSpaceDE w:val="0"/>
              <w:autoSpaceDN w:val="0"/>
              <w:adjustRightInd w:val="0"/>
              <w:spacing w:after="0" w:line="211" w:lineRule="exact"/>
              <w:ind w:right="3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001E7B4B" w:rsidRPr="009155D0">
              <w:rPr>
                <w:rFonts w:ascii="Times New Roman" w:hAnsi="Times New Roman" w:cs="Times New Roman"/>
                <w:color w:val="000000" w:themeColor="text1"/>
                <w:sz w:val="20"/>
                <w:szCs w:val="20"/>
              </w:rPr>
              <w:t>.</w:t>
            </w:r>
          </w:p>
        </w:tc>
        <w:tc>
          <w:tcPr>
            <w:tcW w:w="4590" w:type="dxa"/>
            <w:vAlign w:val="center"/>
          </w:tcPr>
          <w:p w:rsidR="001E7B4B" w:rsidRPr="009155D0" w:rsidRDefault="001E7B4B" w:rsidP="00A53276">
            <w:pPr>
              <w:widowControl w:val="0"/>
              <w:autoSpaceDE w:val="0"/>
              <w:autoSpaceDN w:val="0"/>
              <w:adjustRightInd w:val="0"/>
              <w:spacing w:after="0" w:line="211" w:lineRule="exact"/>
              <w:ind w:left="100"/>
              <w:rPr>
                <w:rFonts w:ascii="Times New Roman" w:hAnsi="Times New Roman" w:cs="Times New Roman"/>
                <w:color w:val="000000" w:themeColor="text1"/>
              </w:rPr>
            </w:pPr>
            <w:r w:rsidRPr="009155D0">
              <w:rPr>
                <w:rFonts w:ascii="Times New Roman" w:hAnsi="Times New Roman" w:cs="Times New Roman"/>
                <w:color w:val="000000" w:themeColor="text1"/>
              </w:rPr>
              <w:t>Tender Fee</w:t>
            </w:r>
          </w:p>
        </w:tc>
        <w:tc>
          <w:tcPr>
            <w:tcW w:w="5035" w:type="dxa"/>
            <w:vAlign w:val="center"/>
          </w:tcPr>
          <w:p w:rsidR="001E7B4B" w:rsidRPr="009155D0" w:rsidRDefault="00211553" w:rsidP="005C0984">
            <w:pPr>
              <w:widowControl w:val="0"/>
              <w:overflowPunct w:val="0"/>
              <w:autoSpaceDE w:val="0"/>
              <w:autoSpaceDN w:val="0"/>
              <w:adjustRightInd w:val="0"/>
              <w:spacing w:after="0" w:line="213" w:lineRule="auto"/>
              <w:rPr>
                <w:rFonts w:ascii="Times New Roman" w:hAnsi="Times New Roman" w:cs="Times New Roman"/>
                <w:color w:val="000000" w:themeColor="text1"/>
              </w:rPr>
            </w:pPr>
            <w:r>
              <w:rPr>
                <w:rFonts w:ascii="Times New Roman" w:hAnsi="Times New Roman" w:cs="Times New Roman"/>
                <w:bCs/>
                <w:color w:val="000000" w:themeColor="text1"/>
              </w:rPr>
              <w:t xml:space="preserve"> </w:t>
            </w:r>
            <w:r w:rsidR="00F6263D" w:rsidRPr="00210314">
              <w:rPr>
                <w:rFonts w:ascii="Times New Roman" w:hAnsi="Times New Roman" w:cs="Times New Roman"/>
                <w:bCs/>
                <w:color w:val="000000" w:themeColor="text1"/>
              </w:rPr>
              <w:t xml:space="preserve">A demand draft for </w:t>
            </w:r>
            <w:r w:rsidR="00F6263D" w:rsidRPr="00BD74E3">
              <w:rPr>
                <w:rFonts w:ascii="Times New Roman" w:hAnsi="Times New Roman" w:cs="Times New Roman"/>
                <w:b/>
                <w:color w:val="000000" w:themeColor="text1"/>
              </w:rPr>
              <w:t xml:space="preserve">Rs </w:t>
            </w:r>
            <w:r w:rsidR="001E7B4B" w:rsidRPr="00BD74E3">
              <w:rPr>
                <w:rFonts w:ascii="Times New Roman" w:hAnsi="Times New Roman" w:cs="Times New Roman"/>
                <w:b/>
                <w:color w:val="000000" w:themeColor="text1"/>
              </w:rPr>
              <w:t>5</w:t>
            </w:r>
            <w:r w:rsidR="00F6263D" w:rsidRPr="00BD74E3">
              <w:rPr>
                <w:rFonts w:ascii="Times New Roman" w:hAnsi="Times New Roman" w:cs="Times New Roman"/>
                <w:b/>
                <w:color w:val="000000" w:themeColor="text1"/>
              </w:rPr>
              <w:t>0</w:t>
            </w:r>
            <w:r w:rsidR="001E7B4B" w:rsidRPr="00BD74E3">
              <w:rPr>
                <w:rFonts w:ascii="Times New Roman" w:hAnsi="Times New Roman" w:cs="Times New Roman"/>
                <w:b/>
                <w:color w:val="000000" w:themeColor="text1"/>
              </w:rPr>
              <w:t>00</w:t>
            </w:r>
            <w:r w:rsidR="001E7B4B" w:rsidRPr="00210314">
              <w:rPr>
                <w:rFonts w:ascii="Times New Roman" w:hAnsi="Times New Roman" w:cs="Times New Roman"/>
                <w:bCs/>
                <w:color w:val="000000" w:themeColor="text1"/>
              </w:rPr>
              <w:t xml:space="preserve">/- + </w:t>
            </w:r>
            <w:r w:rsidR="005C0984" w:rsidRPr="00210314">
              <w:rPr>
                <w:rFonts w:ascii="Times New Roman" w:hAnsi="Times New Roman" w:cs="Times New Roman"/>
                <w:bCs/>
                <w:color w:val="000000" w:themeColor="text1"/>
              </w:rPr>
              <w:t xml:space="preserve">18.0% GST </w:t>
            </w:r>
            <w:r w:rsidR="001E7B4B" w:rsidRPr="00210314">
              <w:rPr>
                <w:rFonts w:ascii="Times New Roman" w:hAnsi="Times New Roman" w:cs="Times New Roman"/>
                <w:bCs/>
                <w:color w:val="000000" w:themeColor="text1"/>
              </w:rPr>
              <w:t xml:space="preserve"> in</w:t>
            </w:r>
            <w:r w:rsidR="001E7B4B" w:rsidRPr="009155D0">
              <w:rPr>
                <w:rFonts w:ascii="Times New Roman" w:hAnsi="Times New Roman" w:cs="Times New Roman"/>
                <w:bCs/>
                <w:color w:val="000000" w:themeColor="text1"/>
              </w:rPr>
              <w:t xml:space="preserve"> </w:t>
            </w:r>
            <w:r w:rsidR="001E7B4B" w:rsidRPr="009155D0">
              <w:rPr>
                <w:rFonts w:ascii="Times New Roman" w:hAnsi="Times New Roman" w:cs="Times New Roman"/>
                <w:color w:val="000000" w:themeColor="text1"/>
              </w:rPr>
              <w:t xml:space="preserve">favour </w:t>
            </w:r>
            <w:r>
              <w:rPr>
                <w:rFonts w:ascii="Times New Roman" w:hAnsi="Times New Roman" w:cs="Times New Roman"/>
                <w:color w:val="000000" w:themeColor="text1"/>
              </w:rPr>
              <w:t xml:space="preserve">  </w:t>
            </w:r>
            <w:r w:rsidR="001E7B4B" w:rsidRPr="009155D0">
              <w:rPr>
                <w:rFonts w:ascii="Times New Roman" w:hAnsi="Times New Roman" w:cs="Times New Roman"/>
                <w:color w:val="000000" w:themeColor="text1"/>
              </w:rPr>
              <w:t>of</w:t>
            </w:r>
            <w:r w:rsidR="001E7B4B" w:rsidRPr="009155D0">
              <w:rPr>
                <w:rFonts w:ascii="Times New Roman" w:hAnsi="Times New Roman" w:cs="Times New Roman"/>
                <w:bCs/>
                <w:color w:val="000000" w:themeColor="text1"/>
              </w:rPr>
              <w:t xml:space="preserve"> The </w:t>
            </w:r>
            <w:r w:rsidR="001E7B4B" w:rsidRPr="009155D0">
              <w:rPr>
                <w:rFonts w:ascii="Times New Roman" w:hAnsi="Times New Roman" w:cs="Times New Roman"/>
                <w:color w:val="000000" w:themeColor="text1"/>
              </w:rPr>
              <w:t>Registrar, J.N.T.U.A., Ananthapuramu.</w:t>
            </w:r>
          </w:p>
        </w:tc>
      </w:tr>
      <w:tr w:rsidR="001E7B4B" w:rsidRPr="009155D0" w:rsidTr="00F6263D">
        <w:trPr>
          <w:trHeight w:val="1621"/>
        </w:trPr>
        <w:tc>
          <w:tcPr>
            <w:tcW w:w="720" w:type="dxa"/>
            <w:vAlign w:val="center"/>
          </w:tcPr>
          <w:p w:rsidR="001E7B4B" w:rsidRPr="009155D0" w:rsidRDefault="00FF7E11" w:rsidP="00FF7E11">
            <w:pPr>
              <w:widowControl w:val="0"/>
              <w:autoSpaceDE w:val="0"/>
              <w:autoSpaceDN w:val="0"/>
              <w:adjustRightInd w:val="0"/>
              <w:spacing w:after="0" w:line="211" w:lineRule="exact"/>
              <w:ind w:right="3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1E7B4B" w:rsidRPr="009155D0">
              <w:rPr>
                <w:rFonts w:ascii="Times New Roman" w:hAnsi="Times New Roman" w:cs="Times New Roman"/>
                <w:color w:val="000000" w:themeColor="text1"/>
                <w:sz w:val="20"/>
                <w:szCs w:val="20"/>
              </w:rPr>
              <w:t>.</w:t>
            </w:r>
          </w:p>
        </w:tc>
        <w:tc>
          <w:tcPr>
            <w:tcW w:w="4590" w:type="dxa"/>
            <w:vAlign w:val="center"/>
          </w:tcPr>
          <w:p w:rsidR="001E7B4B" w:rsidRPr="009155D0" w:rsidRDefault="001E7B4B" w:rsidP="00A53276">
            <w:pPr>
              <w:widowControl w:val="0"/>
              <w:autoSpaceDE w:val="0"/>
              <w:autoSpaceDN w:val="0"/>
              <w:adjustRightInd w:val="0"/>
              <w:spacing w:after="0" w:line="211" w:lineRule="exact"/>
              <w:ind w:left="100"/>
              <w:rPr>
                <w:rFonts w:ascii="Times New Roman" w:hAnsi="Times New Roman" w:cs="Times New Roman"/>
                <w:color w:val="000000" w:themeColor="text1"/>
              </w:rPr>
            </w:pPr>
            <w:r w:rsidRPr="009155D0">
              <w:rPr>
                <w:rFonts w:ascii="Times New Roman" w:hAnsi="Times New Roman" w:cs="Times New Roman"/>
                <w:color w:val="000000" w:themeColor="text1"/>
              </w:rPr>
              <w:t>EMD</w:t>
            </w:r>
          </w:p>
        </w:tc>
        <w:tc>
          <w:tcPr>
            <w:tcW w:w="5035" w:type="dxa"/>
            <w:vAlign w:val="center"/>
          </w:tcPr>
          <w:p w:rsidR="00FD0197" w:rsidRDefault="001E7B4B" w:rsidP="00F6263D">
            <w:pPr>
              <w:pStyle w:val="ListParagraph"/>
              <w:widowControl w:val="0"/>
              <w:numPr>
                <w:ilvl w:val="0"/>
                <w:numId w:val="62"/>
              </w:numPr>
              <w:autoSpaceDE w:val="0"/>
              <w:autoSpaceDN w:val="0"/>
              <w:adjustRightInd w:val="0"/>
              <w:spacing w:after="0"/>
              <w:ind w:right="270"/>
              <w:jc w:val="both"/>
              <w:rPr>
                <w:rFonts w:ascii="Times New Roman" w:hAnsi="Times New Roman" w:cs="Times New Roman"/>
                <w:color w:val="000000" w:themeColor="text1"/>
              </w:rPr>
            </w:pPr>
            <w:r w:rsidRPr="00B671B8">
              <w:rPr>
                <w:rFonts w:ascii="Times New Roman" w:hAnsi="Times New Roman" w:cs="Times New Roman"/>
                <w:b/>
                <w:bCs/>
                <w:color w:val="000000" w:themeColor="text1"/>
              </w:rPr>
              <w:t>Rs.</w:t>
            </w:r>
            <w:r w:rsidR="00BD74E3" w:rsidRPr="00B671B8">
              <w:rPr>
                <w:rFonts w:ascii="Times New Roman" w:hAnsi="Times New Roman" w:cs="Times New Roman"/>
                <w:b/>
                <w:bCs/>
                <w:color w:val="000000" w:themeColor="text1"/>
              </w:rPr>
              <w:t>64</w:t>
            </w:r>
            <w:r w:rsidRPr="00B671B8">
              <w:rPr>
                <w:rFonts w:ascii="Times New Roman" w:hAnsi="Times New Roman" w:cs="Times New Roman"/>
                <w:b/>
                <w:bCs/>
                <w:color w:val="000000" w:themeColor="text1"/>
              </w:rPr>
              <w:t xml:space="preserve">,000/- (Rupees </w:t>
            </w:r>
            <w:r w:rsidR="00BD74E3" w:rsidRPr="00B671B8">
              <w:rPr>
                <w:rFonts w:ascii="Times New Roman" w:hAnsi="Times New Roman" w:cs="Times New Roman"/>
                <w:b/>
                <w:bCs/>
                <w:color w:val="000000" w:themeColor="text1"/>
              </w:rPr>
              <w:t xml:space="preserve">Sixty Four </w:t>
            </w:r>
            <w:r w:rsidRPr="00B671B8">
              <w:rPr>
                <w:rFonts w:ascii="Times New Roman" w:hAnsi="Times New Roman" w:cs="Times New Roman"/>
                <w:b/>
                <w:bCs/>
                <w:color w:val="000000" w:themeColor="text1"/>
              </w:rPr>
              <w:t xml:space="preserve">Thousand </w:t>
            </w:r>
            <w:r w:rsidR="00BD74E3" w:rsidRPr="00B671B8">
              <w:rPr>
                <w:rFonts w:ascii="Times New Roman" w:hAnsi="Times New Roman" w:cs="Times New Roman"/>
                <w:b/>
                <w:bCs/>
                <w:color w:val="000000" w:themeColor="text1"/>
              </w:rPr>
              <w:t>O</w:t>
            </w:r>
            <w:r w:rsidRPr="00B671B8">
              <w:rPr>
                <w:rFonts w:ascii="Times New Roman" w:hAnsi="Times New Roman" w:cs="Times New Roman"/>
                <w:b/>
                <w:bCs/>
                <w:color w:val="000000" w:themeColor="text1"/>
              </w:rPr>
              <w:t>nly)</w:t>
            </w:r>
            <w:r w:rsidRPr="00FE3B6A">
              <w:rPr>
                <w:rFonts w:ascii="Times New Roman" w:hAnsi="Times New Roman" w:cs="Times New Roman"/>
                <w:color w:val="000000" w:themeColor="text1"/>
              </w:rPr>
              <w:t xml:space="preserve"> in favour of the Registrar</w:t>
            </w:r>
            <w:r w:rsidR="00473396">
              <w:rPr>
                <w:rFonts w:ascii="Times New Roman" w:hAnsi="Times New Roman" w:cs="Times New Roman"/>
                <w:color w:val="000000" w:themeColor="text1"/>
              </w:rPr>
              <w:t>, JNTUA, Ananthapuramu-515002.</w:t>
            </w:r>
          </w:p>
          <w:p w:rsidR="001E7B4B" w:rsidRPr="001F0575" w:rsidRDefault="00FD0197" w:rsidP="00FD0197">
            <w:pPr>
              <w:pStyle w:val="ListParagraph"/>
              <w:widowControl w:val="0"/>
              <w:autoSpaceDE w:val="0"/>
              <w:autoSpaceDN w:val="0"/>
              <w:adjustRightInd w:val="0"/>
              <w:spacing w:after="0"/>
              <w:ind w:left="460" w:right="270"/>
              <w:jc w:val="both"/>
              <w:rPr>
                <w:rFonts w:ascii="Times New Roman" w:hAnsi="Times New Roman" w:cs="Times New Roman"/>
                <w:color w:val="000000" w:themeColor="text1"/>
                <w:sz w:val="20"/>
                <w:szCs w:val="20"/>
              </w:rPr>
            </w:pPr>
            <w:r w:rsidRPr="001F0575">
              <w:rPr>
                <w:rFonts w:ascii="Times New Roman" w:hAnsi="Times New Roman" w:cs="Times New Roman"/>
                <w:color w:val="000000" w:themeColor="text1"/>
                <w:sz w:val="20"/>
                <w:szCs w:val="20"/>
              </w:rPr>
              <w:t>(</w:t>
            </w:r>
            <w:r w:rsidRPr="001F0575">
              <w:rPr>
                <w:rFonts w:ascii="Times New Roman" w:hAnsi="Times New Roman" w:cs="Times New Roman"/>
                <w:b/>
                <w:bCs/>
                <w:color w:val="000000" w:themeColor="text1"/>
                <w:sz w:val="20"/>
                <w:szCs w:val="20"/>
              </w:rPr>
              <w:t>Estimated cost of 32.00 lakhs @ 2% of EMD)</w:t>
            </w:r>
            <w:r w:rsidRPr="001F0575">
              <w:rPr>
                <w:rFonts w:ascii="Times New Roman" w:hAnsi="Times New Roman" w:cs="Times New Roman"/>
                <w:color w:val="000000" w:themeColor="text1"/>
                <w:sz w:val="20"/>
                <w:szCs w:val="20"/>
              </w:rPr>
              <w:t xml:space="preserve"> </w:t>
            </w:r>
          </w:p>
          <w:p w:rsidR="001E7B4B" w:rsidRPr="00091032" w:rsidRDefault="001E7B4B" w:rsidP="00F6263D">
            <w:pPr>
              <w:pStyle w:val="ListParagraph"/>
              <w:widowControl w:val="0"/>
              <w:autoSpaceDE w:val="0"/>
              <w:autoSpaceDN w:val="0"/>
              <w:adjustRightInd w:val="0"/>
              <w:spacing w:after="0" w:line="211" w:lineRule="exact"/>
              <w:ind w:left="460"/>
              <w:jc w:val="both"/>
              <w:rPr>
                <w:rFonts w:ascii="Times New Roman" w:hAnsi="Times New Roman" w:cs="Times New Roman"/>
                <w:color w:val="000000" w:themeColor="text1"/>
              </w:rPr>
            </w:pPr>
          </w:p>
        </w:tc>
      </w:tr>
      <w:tr w:rsidR="001E7B4B" w:rsidRPr="009155D0" w:rsidTr="00F6263D">
        <w:trPr>
          <w:trHeight w:val="1072"/>
        </w:trPr>
        <w:tc>
          <w:tcPr>
            <w:tcW w:w="720" w:type="dxa"/>
            <w:tcBorders>
              <w:bottom w:val="single" w:sz="4" w:space="0" w:color="auto"/>
            </w:tcBorders>
            <w:vAlign w:val="center"/>
          </w:tcPr>
          <w:p w:rsidR="001E7B4B" w:rsidRPr="009155D0" w:rsidRDefault="001E7B4B" w:rsidP="00FF7E1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FF7E11">
              <w:rPr>
                <w:rFonts w:ascii="Times New Roman" w:hAnsi="Times New Roman" w:cs="Times New Roman"/>
                <w:color w:val="000000" w:themeColor="text1"/>
                <w:sz w:val="20"/>
                <w:szCs w:val="20"/>
              </w:rPr>
              <w:t>6</w:t>
            </w:r>
            <w:r w:rsidRPr="009155D0">
              <w:rPr>
                <w:rFonts w:ascii="Times New Roman" w:hAnsi="Times New Roman" w:cs="Times New Roman"/>
                <w:color w:val="000000" w:themeColor="text1"/>
                <w:sz w:val="20"/>
                <w:szCs w:val="20"/>
              </w:rPr>
              <w:t>.</w:t>
            </w:r>
          </w:p>
        </w:tc>
        <w:tc>
          <w:tcPr>
            <w:tcW w:w="9625" w:type="dxa"/>
            <w:gridSpan w:val="2"/>
            <w:tcBorders>
              <w:bottom w:val="single" w:sz="4" w:space="0" w:color="auto"/>
            </w:tcBorders>
            <w:vAlign w:val="center"/>
          </w:tcPr>
          <w:p w:rsidR="001E7B4B" w:rsidRPr="009155D0" w:rsidRDefault="001E7B4B" w:rsidP="00BD74E3">
            <w:pPr>
              <w:widowControl w:val="0"/>
              <w:autoSpaceDE w:val="0"/>
              <w:autoSpaceDN w:val="0"/>
              <w:adjustRightInd w:val="0"/>
              <w:spacing w:after="0"/>
              <w:ind w:left="100" w:right="90"/>
              <w:jc w:val="both"/>
              <w:rPr>
                <w:rFonts w:ascii="Times New Roman" w:hAnsi="Times New Roman" w:cs="Times New Roman"/>
                <w:color w:val="000000" w:themeColor="text1"/>
              </w:rPr>
            </w:pPr>
            <w:r w:rsidRPr="009155D0">
              <w:rPr>
                <w:rFonts w:ascii="Times New Roman" w:hAnsi="Times New Roman" w:cs="Times New Roman"/>
                <w:color w:val="000000" w:themeColor="text1"/>
              </w:rPr>
              <w:t xml:space="preserve">The bids shall be submitted in two stages viz.(i)  </w:t>
            </w:r>
            <w:r w:rsidRPr="009155D0">
              <w:rPr>
                <w:rFonts w:ascii="Times New Roman" w:hAnsi="Times New Roman" w:cs="Times New Roman"/>
                <w:iCs/>
                <w:color w:val="000000" w:themeColor="text1"/>
              </w:rPr>
              <w:t>Technical bid</w:t>
            </w:r>
            <w:r w:rsidRPr="009155D0">
              <w:rPr>
                <w:rFonts w:ascii="Times New Roman" w:hAnsi="Times New Roman" w:cs="Times New Roman"/>
                <w:color w:val="000000" w:themeColor="text1"/>
              </w:rPr>
              <w:t xml:space="preserve"> (ii) </w:t>
            </w:r>
            <w:r w:rsidRPr="009155D0">
              <w:rPr>
                <w:rFonts w:ascii="Times New Roman" w:hAnsi="Times New Roman" w:cs="Times New Roman"/>
                <w:iCs/>
                <w:color w:val="000000" w:themeColor="text1"/>
              </w:rPr>
              <w:t>Financial  bid.</w:t>
            </w:r>
            <w:r w:rsidRPr="009155D0">
              <w:rPr>
                <w:rFonts w:ascii="Times New Roman" w:hAnsi="Times New Roman" w:cs="Times New Roman"/>
                <w:color w:val="000000" w:themeColor="text1"/>
              </w:rPr>
              <w:t xml:space="preserve"> Detailed specifications of the item(s) to be supplied are given in </w:t>
            </w:r>
            <w:r w:rsidRPr="009155D0">
              <w:rPr>
                <w:rFonts w:ascii="Times New Roman" w:hAnsi="Times New Roman" w:cs="Times New Roman"/>
                <w:bCs/>
                <w:color w:val="000000" w:themeColor="text1"/>
                <w:u w:val="single"/>
              </w:rPr>
              <w:t>Annexure-I</w:t>
            </w:r>
            <w:r w:rsidRPr="009155D0">
              <w:rPr>
                <w:rFonts w:ascii="Times New Roman" w:hAnsi="Times New Roman" w:cs="Times New Roman"/>
                <w:b/>
                <w:bCs/>
                <w:color w:val="000000" w:themeColor="text1"/>
              </w:rPr>
              <w:t xml:space="preserve">. The Technical &amp; Financial bid should also be uploaded on e-procurement website i.e. </w:t>
            </w:r>
            <w:hyperlink r:id="rId12" w:history="1">
              <w:r w:rsidRPr="009155D0">
                <w:rPr>
                  <w:rStyle w:val="Hyperlink"/>
                  <w:rFonts w:ascii="Times New Roman" w:hAnsi="Times New Roman" w:cs="Times New Roman"/>
                </w:rPr>
                <w:t>www.tender.apeprocurement.gov.in</w:t>
              </w:r>
            </w:hyperlink>
          </w:p>
        </w:tc>
      </w:tr>
      <w:tr w:rsidR="001E7B4B" w:rsidRPr="009155D0" w:rsidTr="00F6263D">
        <w:trPr>
          <w:trHeight w:val="523"/>
        </w:trPr>
        <w:tc>
          <w:tcPr>
            <w:tcW w:w="720" w:type="dxa"/>
            <w:tcBorders>
              <w:top w:val="single" w:sz="4" w:space="0" w:color="auto"/>
              <w:left w:val="single" w:sz="4" w:space="0" w:color="auto"/>
              <w:bottom w:val="nil"/>
              <w:right w:val="single" w:sz="4" w:space="0" w:color="auto"/>
            </w:tcBorders>
            <w:vAlign w:val="center"/>
          </w:tcPr>
          <w:p w:rsidR="001E7B4B" w:rsidRPr="009155D0" w:rsidRDefault="00FF7E11" w:rsidP="00FF7E11">
            <w:pPr>
              <w:widowControl w:val="0"/>
              <w:autoSpaceDE w:val="0"/>
              <w:autoSpaceDN w:val="0"/>
              <w:adjustRightInd w:val="0"/>
              <w:spacing w:after="0" w:line="211" w:lineRule="exact"/>
              <w:ind w:right="3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1E7B4B" w:rsidRPr="009155D0">
              <w:rPr>
                <w:rFonts w:ascii="Times New Roman" w:hAnsi="Times New Roman" w:cs="Times New Roman"/>
                <w:color w:val="000000" w:themeColor="text1"/>
                <w:sz w:val="20"/>
                <w:szCs w:val="20"/>
              </w:rPr>
              <w:t>.</w:t>
            </w:r>
          </w:p>
        </w:tc>
        <w:tc>
          <w:tcPr>
            <w:tcW w:w="9625" w:type="dxa"/>
            <w:gridSpan w:val="2"/>
            <w:tcBorders>
              <w:top w:val="single" w:sz="4" w:space="0" w:color="auto"/>
              <w:left w:val="single" w:sz="4" w:space="0" w:color="auto"/>
              <w:bottom w:val="nil"/>
              <w:right w:val="single" w:sz="4" w:space="0" w:color="auto"/>
            </w:tcBorders>
            <w:vAlign w:val="center"/>
          </w:tcPr>
          <w:p w:rsidR="001E7B4B" w:rsidRPr="001E7B4B" w:rsidRDefault="001E7B4B" w:rsidP="001E7B4B">
            <w:pPr>
              <w:pStyle w:val="NoSpacing"/>
              <w:rPr>
                <w:rFonts w:ascii="Times New Roman" w:hAnsi="Times New Roman" w:cs="Times New Roman"/>
              </w:rPr>
            </w:pPr>
            <w:r w:rsidRPr="001E7B4B">
              <w:rPr>
                <w:rFonts w:ascii="Times New Roman" w:hAnsi="Times New Roman" w:cs="Times New Roman"/>
              </w:rPr>
              <w:t>Financial  bid  shall  be  opened  after  evaluation of technical  bid / time  notified  thereafter  on  e-tender</w:t>
            </w:r>
          </w:p>
        </w:tc>
      </w:tr>
      <w:tr w:rsidR="001E7B4B" w:rsidRPr="009155D0" w:rsidTr="00F6263D">
        <w:trPr>
          <w:trHeight w:val="299"/>
        </w:trPr>
        <w:tc>
          <w:tcPr>
            <w:tcW w:w="720" w:type="dxa"/>
            <w:tcBorders>
              <w:top w:val="nil"/>
              <w:left w:val="single" w:sz="4" w:space="0" w:color="auto"/>
              <w:bottom w:val="single" w:sz="4" w:space="0" w:color="auto"/>
              <w:right w:val="single" w:sz="4" w:space="0" w:color="auto"/>
            </w:tcBorders>
            <w:vAlign w:val="center"/>
          </w:tcPr>
          <w:p w:rsidR="001E7B4B" w:rsidRPr="009155D0" w:rsidRDefault="001E7B4B"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9625" w:type="dxa"/>
            <w:gridSpan w:val="2"/>
            <w:tcBorders>
              <w:top w:val="nil"/>
              <w:left w:val="single" w:sz="4" w:space="0" w:color="auto"/>
              <w:bottom w:val="single" w:sz="4" w:space="0" w:color="auto"/>
              <w:right w:val="single" w:sz="4" w:space="0" w:color="auto"/>
            </w:tcBorders>
            <w:vAlign w:val="center"/>
          </w:tcPr>
          <w:p w:rsidR="001E7B4B" w:rsidRPr="001E7B4B" w:rsidRDefault="001E7B4B" w:rsidP="001E7B4B">
            <w:pPr>
              <w:pStyle w:val="NoSpacing"/>
              <w:rPr>
                <w:rFonts w:ascii="Times New Roman" w:hAnsi="Times New Roman" w:cs="Times New Roman"/>
                <w:szCs w:val="24"/>
              </w:rPr>
            </w:pPr>
            <w:r w:rsidRPr="001E7B4B">
              <w:rPr>
                <w:rFonts w:ascii="Times New Roman" w:hAnsi="Times New Roman" w:cs="Times New Roman"/>
                <w:szCs w:val="20"/>
              </w:rPr>
              <w:t>website</w:t>
            </w:r>
            <w:r w:rsidRPr="001E7B4B">
              <w:rPr>
                <w:rFonts w:ascii="Times New Roman" w:hAnsi="Times New Roman" w:cs="Times New Roman"/>
              </w:rPr>
              <w:t xml:space="preserve">  </w:t>
            </w:r>
            <w:hyperlink r:id="rId13" w:history="1">
              <w:r w:rsidRPr="001E7B4B">
                <w:rPr>
                  <w:rStyle w:val="Hyperlink"/>
                  <w:rFonts w:ascii="Times New Roman" w:hAnsi="Times New Roman" w:cs="Times New Roman"/>
                  <w:color w:val="auto"/>
                  <w:u w:val="none"/>
                </w:rPr>
                <w:t>www.tender.apeprocurement.gov.in</w:t>
              </w:r>
            </w:hyperlink>
          </w:p>
        </w:tc>
      </w:tr>
    </w:tbl>
    <w:p w:rsidR="001E7B4B" w:rsidRDefault="001E7B4B" w:rsidP="00A53276">
      <w:pPr>
        <w:widowControl w:val="0"/>
        <w:autoSpaceDE w:val="0"/>
        <w:autoSpaceDN w:val="0"/>
        <w:adjustRightInd w:val="0"/>
        <w:spacing w:after="0" w:line="239" w:lineRule="auto"/>
        <w:ind w:left="8480"/>
        <w:rPr>
          <w:rFonts w:ascii="Times New Roman" w:hAnsi="Times New Roman" w:cs="Times New Roman"/>
          <w:b/>
          <w:bCs/>
          <w:color w:val="000000" w:themeColor="text1"/>
        </w:rPr>
      </w:pPr>
    </w:p>
    <w:p w:rsidR="001E7B4B" w:rsidRDefault="001E7B4B" w:rsidP="00A53276">
      <w:pPr>
        <w:widowControl w:val="0"/>
        <w:autoSpaceDE w:val="0"/>
        <w:autoSpaceDN w:val="0"/>
        <w:adjustRightInd w:val="0"/>
        <w:spacing w:after="0" w:line="239" w:lineRule="auto"/>
        <w:ind w:left="8480"/>
        <w:rPr>
          <w:rFonts w:ascii="Times New Roman" w:hAnsi="Times New Roman" w:cs="Times New Roman"/>
          <w:b/>
          <w:bCs/>
          <w:color w:val="000000" w:themeColor="text1"/>
        </w:rPr>
      </w:pPr>
    </w:p>
    <w:p w:rsidR="00435323" w:rsidRDefault="00435323" w:rsidP="00A53276">
      <w:pPr>
        <w:widowControl w:val="0"/>
        <w:autoSpaceDE w:val="0"/>
        <w:autoSpaceDN w:val="0"/>
        <w:adjustRightInd w:val="0"/>
        <w:spacing w:after="0" w:line="239" w:lineRule="auto"/>
        <w:ind w:left="8480"/>
        <w:rPr>
          <w:rFonts w:ascii="Times New Roman" w:hAnsi="Times New Roman" w:cs="Times New Roman"/>
          <w:b/>
          <w:bCs/>
          <w:color w:val="000000" w:themeColor="text1"/>
        </w:rPr>
      </w:pPr>
    </w:p>
    <w:p w:rsidR="00435323" w:rsidRDefault="00435323" w:rsidP="00A53276">
      <w:pPr>
        <w:widowControl w:val="0"/>
        <w:autoSpaceDE w:val="0"/>
        <w:autoSpaceDN w:val="0"/>
        <w:adjustRightInd w:val="0"/>
        <w:spacing w:after="0" w:line="239" w:lineRule="auto"/>
        <w:ind w:left="8480"/>
        <w:rPr>
          <w:rFonts w:ascii="Times New Roman" w:hAnsi="Times New Roman" w:cs="Times New Roman"/>
          <w:b/>
          <w:bCs/>
          <w:color w:val="000000" w:themeColor="text1"/>
        </w:rPr>
      </w:pPr>
    </w:p>
    <w:p w:rsidR="00435323" w:rsidRDefault="00435323" w:rsidP="00A53276">
      <w:pPr>
        <w:widowControl w:val="0"/>
        <w:autoSpaceDE w:val="0"/>
        <w:autoSpaceDN w:val="0"/>
        <w:adjustRightInd w:val="0"/>
        <w:spacing w:after="0" w:line="239" w:lineRule="auto"/>
        <w:ind w:left="8480"/>
        <w:rPr>
          <w:rFonts w:ascii="Times New Roman" w:hAnsi="Times New Roman" w:cs="Times New Roman"/>
          <w:b/>
          <w:bCs/>
          <w:color w:val="000000" w:themeColor="text1"/>
        </w:rPr>
      </w:pPr>
    </w:p>
    <w:p w:rsidR="002044D2" w:rsidRPr="009155D0" w:rsidRDefault="00C82B32" w:rsidP="00A53276">
      <w:pPr>
        <w:widowControl w:val="0"/>
        <w:autoSpaceDE w:val="0"/>
        <w:autoSpaceDN w:val="0"/>
        <w:adjustRightInd w:val="0"/>
        <w:spacing w:after="0" w:line="239" w:lineRule="auto"/>
        <w:ind w:left="848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rPr>
        <w:t>(REGISTRAR)</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8" w:right="60" w:bottom="976" w:left="1100" w:header="720" w:footer="720" w:gutter="0"/>
          <w:cols w:space="720" w:equalWidth="0">
            <w:col w:w="10740"/>
          </w:cols>
          <w:noEndnote/>
        </w:sectPr>
      </w:pPr>
    </w:p>
    <w:p w:rsidR="002044D2" w:rsidRPr="009155D0" w:rsidRDefault="00040F16"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bookmarkStart w:id="0" w:name="page2"/>
      <w:bookmarkEnd w:id="0"/>
      <w:r w:rsidRPr="009155D0">
        <w:rPr>
          <w:rFonts w:ascii="Times New Roman" w:hAnsi="Times New Roman" w:cs="Times New Roman"/>
          <w:noProof/>
          <w:color w:val="000000" w:themeColor="text1"/>
        </w:rPr>
        <w:lastRenderedPageBreak/>
        <w:drawing>
          <wp:anchor distT="0" distB="0" distL="114300" distR="114300" simplePos="0" relativeHeight="251687936" behindDoc="0" locked="0" layoutInCell="1" allowOverlap="1">
            <wp:simplePos x="0" y="0"/>
            <wp:positionH relativeFrom="column">
              <wp:posOffset>1979642</wp:posOffset>
            </wp:positionH>
            <wp:positionV relativeFrom="paragraph">
              <wp:posOffset>-241540</wp:posOffset>
            </wp:positionV>
            <wp:extent cx="1033373" cy="1043796"/>
            <wp:effectExtent l="19050" t="0" r="0" b="0"/>
            <wp:wrapNone/>
            <wp:docPr id="1"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1033373" cy="1043796"/>
                    </a:xfrm>
                    <a:prstGeom prst="rect">
                      <a:avLst/>
                    </a:prstGeom>
                    <a:noFill/>
                    <a:ln w="9525">
                      <a:noFill/>
                      <a:miter lim="800000"/>
                      <a:headEnd/>
                      <a:tailEnd/>
                    </a:ln>
                  </pic:spPr>
                </pic:pic>
              </a:graphicData>
            </a:graphic>
          </wp:anchor>
        </w:drawing>
      </w: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3B402B">
      <w:pPr>
        <w:widowControl w:val="0"/>
        <w:autoSpaceDE w:val="0"/>
        <w:autoSpaceDN w:val="0"/>
        <w:adjustRightInd w:val="0"/>
        <w:spacing w:after="0" w:line="269" w:lineRule="exact"/>
        <w:jc w:val="center"/>
        <w:rPr>
          <w:rFonts w:ascii="Times New Roman" w:hAnsi="Times New Roman" w:cs="Times New Roman"/>
          <w:color w:val="000000" w:themeColor="text1"/>
          <w:sz w:val="24"/>
          <w:szCs w:val="24"/>
        </w:rPr>
      </w:pPr>
    </w:p>
    <w:p w:rsidR="002044D2" w:rsidRPr="009155D0" w:rsidRDefault="00677C2F" w:rsidP="003B402B">
      <w:pPr>
        <w:widowControl w:val="0"/>
        <w:autoSpaceDE w:val="0"/>
        <w:autoSpaceDN w:val="0"/>
        <w:adjustRightInd w:val="0"/>
        <w:spacing w:after="0"/>
        <w:ind w:left="-630"/>
        <w:jc w:val="center"/>
        <w:rPr>
          <w:rFonts w:ascii="Times New Roman" w:hAnsi="Times New Roman" w:cs="Times New Roman"/>
          <w:color w:val="000000" w:themeColor="text1"/>
          <w:sz w:val="20"/>
          <w:szCs w:val="24"/>
        </w:rPr>
      </w:pPr>
      <w:r w:rsidRPr="009155D0">
        <w:rPr>
          <w:rFonts w:ascii="Times New Roman" w:hAnsi="Times New Roman" w:cs="Times New Roman"/>
          <w:b/>
          <w:bCs/>
          <w:color w:val="000000" w:themeColor="text1"/>
          <w:sz w:val="24"/>
          <w:szCs w:val="32"/>
        </w:rPr>
        <w:t>JAWAHARLAL NEHRU TECHNOLOGICAL UNIVERSITY ANANTAPUR</w:t>
      </w:r>
    </w:p>
    <w:p w:rsidR="002044D2" w:rsidRPr="009155D0" w:rsidRDefault="002044D2" w:rsidP="003B402B">
      <w:pPr>
        <w:widowControl w:val="0"/>
        <w:autoSpaceDE w:val="0"/>
        <w:autoSpaceDN w:val="0"/>
        <w:adjustRightInd w:val="0"/>
        <w:spacing w:after="0"/>
        <w:jc w:val="center"/>
        <w:rPr>
          <w:rFonts w:ascii="Times New Roman" w:hAnsi="Times New Roman" w:cs="Times New Roman"/>
          <w:color w:val="000000" w:themeColor="text1"/>
          <w:sz w:val="24"/>
          <w:szCs w:val="24"/>
        </w:rPr>
      </w:pPr>
    </w:p>
    <w:p w:rsidR="002044D2" w:rsidRPr="009155D0" w:rsidRDefault="001D2014" w:rsidP="003B402B">
      <w:pPr>
        <w:widowControl w:val="0"/>
        <w:autoSpaceDE w:val="0"/>
        <w:autoSpaceDN w:val="0"/>
        <w:adjustRightInd w:val="0"/>
        <w:spacing w:after="0"/>
        <w:ind w:left="-63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4"/>
          <w:szCs w:val="24"/>
        </w:rPr>
        <w:t>ANANTHAPURAMU-515002</w:t>
      </w:r>
      <w:r w:rsidRPr="009155D0">
        <w:rPr>
          <w:rFonts w:ascii="Times New Roman" w:hAnsi="Times New Roman" w:cs="Times New Roman"/>
          <w:b/>
          <w:bCs/>
          <w:color w:val="000000" w:themeColor="text1"/>
          <w:sz w:val="32"/>
          <w:szCs w:val="32"/>
        </w:rPr>
        <w:t>.</w:t>
      </w: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00" w:lineRule="exact"/>
        <w:rPr>
          <w:rFonts w:ascii="Times New Roman" w:hAnsi="Times New Roman" w:cs="Times New Roman"/>
          <w:color w:val="000000" w:themeColor="text1"/>
          <w:sz w:val="24"/>
          <w:szCs w:val="24"/>
        </w:rPr>
      </w:pPr>
    </w:p>
    <w:p w:rsidR="002044D2" w:rsidRPr="009155D0" w:rsidRDefault="00C82B32" w:rsidP="003B402B">
      <w:pPr>
        <w:widowControl w:val="0"/>
        <w:autoSpaceDE w:val="0"/>
        <w:autoSpaceDN w:val="0"/>
        <w:adjustRightInd w:val="0"/>
        <w:spacing w:after="0" w:line="239" w:lineRule="auto"/>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44"/>
          <w:szCs w:val="44"/>
        </w:rPr>
        <w:t>TENDER DOCUMENT</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75" w:lineRule="exact"/>
        <w:rPr>
          <w:rFonts w:ascii="Times New Roman" w:hAnsi="Times New Roman" w:cs="Times New Roman"/>
          <w:color w:val="000000" w:themeColor="text1"/>
          <w:sz w:val="24"/>
          <w:szCs w:val="24"/>
        </w:rPr>
      </w:pPr>
    </w:p>
    <w:p w:rsidR="0030012A" w:rsidRPr="005C0984" w:rsidRDefault="00A81B46" w:rsidP="006A4AB6">
      <w:pPr>
        <w:widowControl w:val="0"/>
        <w:autoSpaceDE w:val="0"/>
        <w:autoSpaceDN w:val="0"/>
        <w:adjustRightInd w:val="0"/>
        <w:spacing w:after="0" w:line="360" w:lineRule="auto"/>
        <w:jc w:val="center"/>
        <w:rPr>
          <w:rFonts w:ascii="Times New Roman" w:hAnsi="Times New Roman" w:cs="Times New Roman"/>
          <w:color w:val="000000" w:themeColor="text1"/>
          <w:sz w:val="32"/>
          <w:szCs w:val="24"/>
        </w:rPr>
      </w:pPr>
      <w:r w:rsidRPr="005C0984">
        <w:rPr>
          <w:rFonts w:ascii="Times New Roman" w:hAnsi="Times New Roman" w:cs="Times New Roman"/>
          <w:sz w:val="32"/>
          <w:szCs w:val="24"/>
        </w:rPr>
        <w:t xml:space="preserve">Printing and Supply of </w:t>
      </w:r>
      <w:r w:rsidR="009155D0" w:rsidRPr="00435323">
        <w:rPr>
          <w:rFonts w:ascii="Times New Roman" w:hAnsi="Times New Roman" w:cs="Times New Roman"/>
          <w:b/>
          <w:bCs/>
          <w:sz w:val="32"/>
          <w:szCs w:val="24"/>
        </w:rPr>
        <w:t>Marks Memos</w:t>
      </w:r>
      <w:r w:rsidR="006B6DF0" w:rsidRPr="005C0984">
        <w:rPr>
          <w:rFonts w:ascii="Times New Roman" w:hAnsi="Times New Roman" w:cs="Times New Roman"/>
          <w:color w:val="000000" w:themeColor="text1"/>
          <w:sz w:val="32"/>
          <w:szCs w:val="24"/>
        </w:rPr>
        <w:t xml:space="preserve"> </w:t>
      </w:r>
    </w:p>
    <w:p w:rsidR="002044D2" w:rsidRPr="009155D0" w:rsidRDefault="001C3D82" w:rsidP="006A4AB6">
      <w:pPr>
        <w:widowControl w:val="0"/>
        <w:autoSpaceDE w:val="0"/>
        <w:autoSpaceDN w:val="0"/>
        <w:adjustRightInd w:val="0"/>
        <w:spacing w:after="0" w:line="360" w:lineRule="auto"/>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32"/>
          <w:szCs w:val="32"/>
        </w:rPr>
        <w:t>For</w:t>
      </w:r>
      <w:r w:rsidR="00C82B32" w:rsidRPr="009155D0">
        <w:rPr>
          <w:rFonts w:ascii="Times New Roman" w:hAnsi="Times New Roman" w:cs="Times New Roman"/>
          <w:color w:val="000000" w:themeColor="text1"/>
          <w:sz w:val="32"/>
          <w:szCs w:val="32"/>
        </w:rPr>
        <w:t xml:space="preserve"> </w:t>
      </w:r>
      <w:r w:rsidR="000E343C" w:rsidRPr="009155D0">
        <w:rPr>
          <w:rFonts w:ascii="Times New Roman" w:hAnsi="Times New Roman" w:cs="Times New Roman"/>
          <w:color w:val="000000" w:themeColor="text1"/>
          <w:sz w:val="32"/>
          <w:szCs w:val="32"/>
        </w:rPr>
        <w:t>J</w:t>
      </w:r>
      <w:r w:rsidR="008573F4" w:rsidRPr="009155D0">
        <w:rPr>
          <w:rFonts w:ascii="Times New Roman" w:hAnsi="Times New Roman" w:cs="Times New Roman"/>
          <w:color w:val="000000" w:themeColor="text1"/>
          <w:sz w:val="32"/>
          <w:szCs w:val="32"/>
        </w:rPr>
        <w:t>.</w:t>
      </w:r>
      <w:r w:rsidR="000E343C" w:rsidRPr="009155D0">
        <w:rPr>
          <w:rFonts w:ascii="Times New Roman" w:hAnsi="Times New Roman" w:cs="Times New Roman"/>
          <w:color w:val="000000" w:themeColor="text1"/>
          <w:sz w:val="32"/>
          <w:szCs w:val="32"/>
        </w:rPr>
        <w:t>N</w:t>
      </w:r>
      <w:r w:rsidR="008573F4" w:rsidRPr="009155D0">
        <w:rPr>
          <w:rFonts w:ascii="Times New Roman" w:hAnsi="Times New Roman" w:cs="Times New Roman"/>
          <w:color w:val="000000" w:themeColor="text1"/>
          <w:sz w:val="32"/>
          <w:szCs w:val="32"/>
        </w:rPr>
        <w:t>.</w:t>
      </w:r>
      <w:r w:rsidR="000E343C" w:rsidRPr="009155D0">
        <w:rPr>
          <w:rFonts w:ascii="Times New Roman" w:hAnsi="Times New Roman" w:cs="Times New Roman"/>
          <w:color w:val="000000" w:themeColor="text1"/>
          <w:sz w:val="32"/>
          <w:szCs w:val="32"/>
        </w:rPr>
        <w:t>T</w:t>
      </w:r>
      <w:r w:rsidR="008573F4" w:rsidRPr="009155D0">
        <w:rPr>
          <w:rFonts w:ascii="Times New Roman" w:hAnsi="Times New Roman" w:cs="Times New Roman"/>
          <w:color w:val="000000" w:themeColor="text1"/>
          <w:sz w:val="32"/>
          <w:szCs w:val="32"/>
        </w:rPr>
        <w:t>.</w:t>
      </w:r>
      <w:r w:rsidR="000E343C" w:rsidRPr="009155D0">
        <w:rPr>
          <w:rFonts w:ascii="Times New Roman" w:hAnsi="Times New Roman" w:cs="Times New Roman"/>
          <w:color w:val="000000" w:themeColor="text1"/>
          <w:sz w:val="32"/>
          <w:szCs w:val="32"/>
        </w:rPr>
        <w:t>U</w:t>
      </w:r>
      <w:r w:rsidR="008573F4" w:rsidRPr="009155D0">
        <w:rPr>
          <w:rFonts w:ascii="Times New Roman" w:hAnsi="Times New Roman" w:cs="Times New Roman"/>
          <w:color w:val="000000" w:themeColor="text1"/>
          <w:sz w:val="32"/>
          <w:szCs w:val="32"/>
        </w:rPr>
        <w:t>.</w:t>
      </w:r>
      <w:r w:rsidR="000E343C" w:rsidRPr="009155D0">
        <w:rPr>
          <w:rFonts w:ascii="Times New Roman" w:hAnsi="Times New Roman" w:cs="Times New Roman"/>
          <w:color w:val="000000" w:themeColor="text1"/>
          <w:sz w:val="32"/>
          <w:szCs w:val="32"/>
        </w:rPr>
        <w:t>A</w:t>
      </w:r>
      <w:r w:rsidR="008573F4" w:rsidRPr="009155D0">
        <w:rPr>
          <w:rFonts w:ascii="Times New Roman" w:hAnsi="Times New Roman" w:cs="Times New Roman"/>
          <w:color w:val="000000" w:themeColor="text1"/>
          <w:sz w:val="32"/>
          <w:szCs w:val="32"/>
        </w:rPr>
        <w:t>.</w:t>
      </w:r>
      <w:r w:rsidR="00CC75A7" w:rsidRPr="009155D0">
        <w:rPr>
          <w:rFonts w:ascii="Times New Roman" w:hAnsi="Times New Roman" w:cs="Times New Roman"/>
          <w:color w:val="000000" w:themeColor="text1"/>
          <w:sz w:val="32"/>
          <w:szCs w:val="32"/>
        </w:rPr>
        <w:t>, Examination Branch</w:t>
      </w:r>
      <w:r w:rsidR="000E343C" w:rsidRPr="009155D0">
        <w:rPr>
          <w:rFonts w:ascii="Times New Roman" w:hAnsi="Times New Roman" w:cs="Times New Roman"/>
          <w:color w:val="000000" w:themeColor="text1"/>
          <w:sz w:val="32"/>
          <w:szCs w:val="32"/>
        </w:rPr>
        <w:t xml:space="preserve"> Ananthapuramu-515002.</w:t>
      </w:r>
    </w:p>
    <w:p w:rsidR="002044D2" w:rsidRPr="009155D0" w:rsidRDefault="00885D99" w:rsidP="006B6DF0">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r w:rsidRPr="00885D99">
        <w:rPr>
          <w:rFonts w:ascii="Times New Roman" w:hAnsi="Times New Roman" w:cs="Times New Roman"/>
          <w:noProof/>
          <w:color w:val="000000" w:themeColor="text1"/>
        </w:rPr>
        <w:pict>
          <v:line id="_x0000_s1028" style="position:absolute;left:0;text-align:left;z-index:-251656192" from="-22.25pt,184.95pt" to="477.4pt,184.95pt" o:allowincell="f"/>
        </w:pic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49" w:lineRule="exact"/>
        <w:rPr>
          <w:rFonts w:ascii="Times New Roman" w:hAnsi="Times New Roman" w:cs="Times New Roman"/>
          <w:color w:val="000000" w:themeColor="text1"/>
          <w:sz w:val="24"/>
          <w:szCs w:val="24"/>
        </w:rPr>
      </w:pPr>
    </w:p>
    <w:p w:rsidR="002044D2" w:rsidRPr="009155D0" w:rsidRDefault="00C82B32" w:rsidP="003B402B">
      <w:pPr>
        <w:widowControl w:val="0"/>
        <w:autoSpaceDE w:val="0"/>
        <w:autoSpaceDN w:val="0"/>
        <w:adjustRightInd w:val="0"/>
        <w:spacing w:after="0" w:line="360" w:lineRule="auto"/>
        <w:ind w:left="9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8"/>
          <w:szCs w:val="28"/>
        </w:rPr>
        <w:t>Registrar</w:t>
      </w:r>
    </w:p>
    <w:p w:rsidR="002044D2" w:rsidRPr="009155D0" w:rsidRDefault="0018353A" w:rsidP="003B402B">
      <w:pPr>
        <w:widowControl w:val="0"/>
        <w:autoSpaceDE w:val="0"/>
        <w:autoSpaceDN w:val="0"/>
        <w:adjustRightInd w:val="0"/>
        <w:spacing w:after="0" w:line="360" w:lineRule="auto"/>
        <w:ind w:left="9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Jawaharlal Nehru Technological University Anantapur,</w:t>
      </w:r>
    </w:p>
    <w:p w:rsidR="0018353A" w:rsidRPr="009155D0" w:rsidRDefault="0018353A" w:rsidP="003B402B">
      <w:pPr>
        <w:widowControl w:val="0"/>
        <w:autoSpaceDE w:val="0"/>
        <w:autoSpaceDN w:val="0"/>
        <w:adjustRightInd w:val="0"/>
        <w:spacing w:after="0" w:line="360" w:lineRule="auto"/>
        <w:ind w:left="9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Ananthapuramu-515002.</w:t>
      </w:r>
    </w:p>
    <w:p w:rsidR="002044D2" w:rsidRPr="009155D0" w:rsidRDefault="003B402B"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Email address</w:t>
      </w:r>
      <w:r w:rsidR="007B2D4B" w:rsidRPr="009155D0">
        <w:rPr>
          <w:rFonts w:ascii="Times New Roman" w:hAnsi="Times New Roman" w:cs="Times New Roman"/>
          <w:color w:val="000000" w:themeColor="text1"/>
          <w:sz w:val="24"/>
          <w:szCs w:val="24"/>
        </w:rPr>
        <w:t>: de@jntua.ac.in</w:t>
      </w:r>
    </w:p>
    <w:p w:rsidR="002044D2" w:rsidRPr="009155D0" w:rsidRDefault="002044D2" w:rsidP="003B402B">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79"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0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2</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2360" w:header="720" w:footer="720" w:gutter="0"/>
          <w:cols w:space="720" w:equalWidth="0">
            <w:col w:w="8680"/>
          </w:cols>
          <w:noEndnote/>
        </w:sectPr>
      </w:pPr>
    </w:p>
    <w:p w:rsidR="002044D2" w:rsidRPr="009155D0" w:rsidRDefault="002044D2" w:rsidP="00A53276">
      <w:pPr>
        <w:widowControl w:val="0"/>
        <w:autoSpaceDE w:val="0"/>
        <w:autoSpaceDN w:val="0"/>
        <w:adjustRightInd w:val="0"/>
        <w:spacing w:after="0" w:line="4" w:lineRule="exact"/>
        <w:rPr>
          <w:rFonts w:ascii="Times New Roman" w:hAnsi="Times New Roman" w:cs="Times New Roman"/>
          <w:color w:val="000000" w:themeColor="text1"/>
          <w:sz w:val="24"/>
          <w:szCs w:val="24"/>
        </w:rPr>
      </w:pPr>
      <w:bookmarkStart w:id="1" w:name="page3"/>
      <w:bookmarkEnd w:id="1"/>
    </w:p>
    <w:p w:rsidR="002044D2" w:rsidRPr="009155D0" w:rsidRDefault="00D24515" w:rsidP="00D24515">
      <w:pPr>
        <w:widowControl w:val="0"/>
        <w:autoSpaceDE w:val="0"/>
        <w:autoSpaceDN w:val="0"/>
        <w:adjustRightInd w:val="0"/>
        <w:spacing w:after="0" w:line="239" w:lineRule="auto"/>
        <w:ind w:left="-18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45"/>
          <w:szCs w:val="45"/>
        </w:rPr>
        <w:t>TENDER</w:t>
      </w:r>
      <w:r>
        <w:rPr>
          <w:rFonts w:ascii="Times New Roman" w:hAnsi="Times New Roman" w:cs="Times New Roman"/>
          <w:b/>
          <w:bCs/>
          <w:color w:val="000000" w:themeColor="text1"/>
          <w:sz w:val="45"/>
          <w:szCs w:val="45"/>
        </w:rPr>
        <w:t xml:space="preserve"> </w:t>
      </w:r>
      <w:r w:rsidR="00C82B32" w:rsidRPr="009155D0">
        <w:rPr>
          <w:rFonts w:ascii="Times New Roman" w:hAnsi="Times New Roman" w:cs="Times New Roman"/>
          <w:b/>
          <w:bCs/>
          <w:color w:val="000000" w:themeColor="text1"/>
          <w:sz w:val="45"/>
          <w:szCs w:val="45"/>
        </w:rPr>
        <w:t>NOTICE</w:t>
      </w:r>
    </w:p>
    <w:p w:rsidR="002044D2" w:rsidRPr="009155D0" w:rsidRDefault="00C82B32" w:rsidP="00A53276">
      <w:pPr>
        <w:widowControl w:val="0"/>
        <w:autoSpaceDE w:val="0"/>
        <w:autoSpaceDN w:val="0"/>
        <w:adjustRightInd w:val="0"/>
        <w:spacing w:after="0" w:line="240" w:lineRule="auto"/>
        <w:ind w:left="26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4"/>
          <w:szCs w:val="24"/>
          <w:u w:val="single"/>
        </w:rPr>
        <w:t>TENDER NO. /</w:t>
      </w:r>
      <w:r w:rsidR="00473396">
        <w:rPr>
          <w:rFonts w:ascii="Times New Roman" w:hAnsi="Times New Roman" w:cs="Times New Roman"/>
          <w:b/>
          <w:bCs/>
          <w:color w:val="000000" w:themeColor="text1"/>
          <w:sz w:val="24"/>
          <w:szCs w:val="24"/>
          <w:u w:val="single"/>
        </w:rPr>
        <w:t xml:space="preserve">   </w:t>
      </w:r>
      <w:r w:rsidR="007B2D4B" w:rsidRPr="009155D0">
        <w:rPr>
          <w:rFonts w:ascii="Times New Roman" w:hAnsi="Times New Roman" w:cs="Times New Roman"/>
          <w:b/>
          <w:bCs/>
          <w:color w:val="000000" w:themeColor="text1"/>
          <w:sz w:val="24"/>
          <w:szCs w:val="24"/>
          <w:u w:val="single"/>
        </w:rPr>
        <w:t>/ED</w:t>
      </w:r>
      <w:r w:rsidRPr="009155D0">
        <w:rPr>
          <w:rFonts w:ascii="Times New Roman" w:hAnsi="Times New Roman" w:cs="Times New Roman"/>
          <w:b/>
          <w:bCs/>
          <w:color w:val="000000" w:themeColor="text1"/>
          <w:sz w:val="24"/>
          <w:szCs w:val="24"/>
          <w:u w:val="single"/>
        </w:rPr>
        <w:t>/</w:t>
      </w:r>
      <w:r w:rsidR="007B2D4B" w:rsidRPr="009155D0">
        <w:rPr>
          <w:rFonts w:ascii="Times New Roman" w:hAnsi="Times New Roman" w:cs="Times New Roman"/>
          <w:b/>
          <w:bCs/>
          <w:color w:val="000000" w:themeColor="text1"/>
          <w:sz w:val="24"/>
          <w:szCs w:val="24"/>
          <w:u w:val="single"/>
        </w:rPr>
        <w:t>JNTUA</w:t>
      </w:r>
      <w:r w:rsidRPr="009155D0">
        <w:rPr>
          <w:rFonts w:ascii="Times New Roman" w:hAnsi="Times New Roman" w:cs="Times New Roman"/>
          <w:b/>
          <w:bCs/>
          <w:color w:val="000000" w:themeColor="text1"/>
          <w:sz w:val="24"/>
          <w:szCs w:val="24"/>
          <w:u w:val="single"/>
        </w:rPr>
        <w:t>/201</w:t>
      </w:r>
      <w:r w:rsidR="00473396">
        <w:rPr>
          <w:rFonts w:ascii="Times New Roman" w:hAnsi="Times New Roman" w:cs="Times New Roman"/>
          <w:b/>
          <w:bCs/>
          <w:color w:val="000000" w:themeColor="text1"/>
          <w:sz w:val="24"/>
          <w:szCs w:val="24"/>
          <w:u w:val="single"/>
        </w:rPr>
        <w:t>9</w:t>
      </w:r>
    </w:p>
    <w:p w:rsidR="002044D2" w:rsidRPr="009155D0" w:rsidRDefault="002044D2" w:rsidP="00A53276">
      <w:pPr>
        <w:widowControl w:val="0"/>
        <w:autoSpaceDE w:val="0"/>
        <w:autoSpaceDN w:val="0"/>
        <w:adjustRightInd w:val="0"/>
        <w:spacing w:after="0" w:line="310" w:lineRule="exact"/>
        <w:jc w:val="both"/>
        <w:rPr>
          <w:rFonts w:ascii="Times New Roman" w:hAnsi="Times New Roman" w:cs="Times New Roman"/>
          <w:color w:val="000000" w:themeColor="text1"/>
          <w:sz w:val="24"/>
          <w:szCs w:val="24"/>
        </w:rPr>
      </w:pPr>
    </w:p>
    <w:p w:rsidR="002044D2" w:rsidRPr="009155D0" w:rsidRDefault="00876032" w:rsidP="00A53276">
      <w:pPr>
        <w:widowControl w:val="0"/>
        <w:overflowPunct w:val="0"/>
        <w:autoSpaceDE w:val="0"/>
        <w:autoSpaceDN w:val="0"/>
        <w:adjustRightInd w:val="0"/>
        <w:spacing w:after="0" w:line="214" w:lineRule="auto"/>
        <w:ind w:firstLine="19"/>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The </w:t>
      </w:r>
      <w:r w:rsidR="00C82B32" w:rsidRPr="009155D0">
        <w:rPr>
          <w:rFonts w:ascii="Times New Roman" w:hAnsi="Times New Roman" w:cs="Times New Roman"/>
          <w:color w:val="000000" w:themeColor="text1"/>
          <w:sz w:val="20"/>
          <w:szCs w:val="20"/>
        </w:rPr>
        <w:t xml:space="preserve">Registrar, </w:t>
      </w:r>
      <w:r w:rsidR="00677C2F" w:rsidRPr="009155D0">
        <w:rPr>
          <w:rFonts w:ascii="Times New Roman" w:hAnsi="Times New Roman" w:cs="Times New Roman"/>
          <w:color w:val="000000" w:themeColor="text1"/>
          <w:sz w:val="20"/>
          <w:szCs w:val="20"/>
        </w:rPr>
        <w:t>Jawaharlal Nehru Technological University Anantapur</w:t>
      </w:r>
      <w:r w:rsidR="00C82B32" w:rsidRPr="009155D0">
        <w:rPr>
          <w:rFonts w:ascii="Times New Roman" w:hAnsi="Times New Roman" w:cs="Times New Roman"/>
          <w:color w:val="000000" w:themeColor="text1"/>
          <w:sz w:val="20"/>
          <w:szCs w:val="20"/>
        </w:rPr>
        <w:t xml:space="preserve"> (</w:t>
      </w:r>
      <w:r w:rsidR="00677C2F" w:rsidRPr="009155D0">
        <w:rPr>
          <w:rFonts w:ascii="Times New Roman" w:hAnsi="Times New Roman" w:cs="Times New Roman"/>
          <w:color w:val="000000" w:themeColor="text1"/>
          <w:sz w:val="20"/>
          <w:szCs w:val="20"/>
        </w:rPr>
        <w:t>J</w:t>
      </w:r>
      <w:r w:rsidR="004C0C97" w:rsidRPr="009155D0">
        <w:rPr>
          <w:rFonts w:ascii="Times New Roman" w:hAnsi="Times New Roman" w:cs="Times New Roman"/>
          <w:color w:val="000000" w:themeColor="text1"/>
          <w:sz w:val="20"/>
          <w:szCs w:val="20"/>
        </w:rPr>
        <w:t>.</w:t>
      </w:r>
      <w:r w:rsidR="00677C2F" w:rsidRPr="009155D0">
        <w:rPr>
          <w:rFonts w:ascii="Times New Roman" w:hAnsi="Times New Roman" w:cs="Times New Roman"/>
          <w:color w:val="000000" w:themeColor="text1"/>
          <w:sz w:val="20"/>
          <w:szCs w:val="20"/>
        </w:rPr>
        <w:t>N</w:t>
      </w:r>
      <w:r w:rsidR="004C0C97" w:rsidRPr="009155D0">
        <w:rPr>
          <w:rFonts w:ascii="Times New Roman" w:hAnsi="Times New Roman" w:cs="Times New Roman"/>
          <w:color w:val="000000" w:themeColor="text1"/>
          <w:sz w:val="20"/>
          <w:szCs w:val="20"/>
        </w:rPr>
        <w:t>.</w:t>
      </w:r>
      <w:r w:rsidR="00677C2F" w:rsidRPr="009155D0">
        <w:rPr>
          <w:rFonts w:ascii="Times New Roman" w:hAnsi="Times New Roman" w:cs="Times New Roman"/>
          <w:color w:val="000000" w:themeColor="text1"/>
          <w:sz w:val="20"/>
          <w:szCs w:val="20"/>
        </w:rPr>
        <w:t>T</w:t>
      </w:r>
      <w:r w:rsidR="004C0C97" w:rsidRPr="009155D0">
        <w:rPr>
          <w:rFonts w:ascii="Times New Roman" w:hAnsi="Times New Roman" w:cs="Times New Roman"/>
          <w:color w:val="000000" w:themeColor="text1"/>
          <w:sz w:val="20"/>
          <w:szCs w:val="20"/>
        </w:rPr>
        <w:t>.</w:t>
      </w:r>
      <w:r w:rsidR="00677C2F" w:rsidRPr="009155D0">
        <w:rPr>
          <w:rFonts w:ascii="Times New Roman" w:hAnsi="Times New Roman" w:cs="Times New Roman"/>
          <w:color w:val="000000" w:themeColor="text1"/>
          <w:sz w:val="20"/>
          <w:szCs w:val="20"/>
        </w:rPr>
        <w:t>U</w:t>
      </w:r>
      <w:r w:rsidR="004C0C97" w:rsidRPr="009155D0">
        <w:rPr>
          <w:rFonts w:ascii="Times New Roman" w:hAnsi="Times New Roman" w:cs="Times New Roman"/>
          <w:color w:val="000000" w:themeColor="text1"/>
          <w:sz w:val="20"/>
          <w:szCs w:val="20"/>
        </w:rPr>
        <w:t>.</w:t>
      </w:r>
      <w:r w:rsidR="00677C2F" w:rsidRPr="009155D0">
        <w:rPr>
          <w:rFonts w:ascii="Times New Roman" w:hAnsi="Times New Roman" w:cs="Times New Roman"/>
          <w:color w:val="000000" w:themeColor="text1"/>
          <w:sz w:val="20"/>
          <w:szCs w:val="20"/>
        </w:rPr>
        <w:t>A</w:t>
      </w:r>
      <w:r w:rsidR="004C0C97" w:rsidRPr="009155D0">
        <w:rPr>
          <w:rFonts w:ascii="Times New Roman" w:hAnsi="Times New Roman" w:cs="Times New Roman"/>
          <w:color w:val="000000" w:themeColor="text1"/>
          <w:sz w:val="20"/>
          <w:szCs w:val="20"/>
        </w:rPr>
        <w:t>.</w:t>
      </w:r>
      <w:r w:rsidR="00C82B32"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 xml:space="preserve">, </w:t>
      </w:r>
      <w:r w:rsidR="004C0C97" w:rsidRPr="009155D0">
        <w:rPr>
          <w:rFonts w:ascii="Times New Roman" w:hAnsi="Times New Roman" w:cs="Times New Roman"/>
          <w:color w:val="000000" w:themeColor="text1"/>
          <w:sz w:val="20"/>
          <w:szCs w:val="20"/>
        </w:rPr>
        <w:t>Ananthapuramu invites</w:t>
      </w:r>
      <w:r w:rsidR="00C82B32" w:rsidRPr="009155D0">
        <w:rPr>
          <w:rFonts w:ascii="Times New Roman" w:hAnsi="Times New Roman" w:cs="Times New Roman"/>
          <w:color w:val="000000" w:themeColor="text1"/>
          <w:sz w:val="20"/>
          <w:szCs w:val="20"/>
        </w:rPr>
        <w:t xml:space="preserve"> item rated e-tender (in two bid system – Part I &amp; II) from reputed and experienced contractors/suppliers for the following </w:t>
      </w:r>
      <w:r w:rsidRPr="009155D0">
        <w:rPr>
          <w:rFonts w:ascii="Times New Roman" w:hAnsi="Times New Roman" w:cs="Times New Roman"/>
          <w:color w:val="000000" w:themeColor="text1"/>
          <w:sz w:val="20"/>
          <w:szCs w:val="20"/>
        </w:rPr>
        <w:t>items</w:t>
      </w:r>
      <w:r w:rsidR="00C82B32"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84" w:lineRule="exact"/>
        <w:jc w:val="both"/>
        <w:rPr>
          <w:rFonts w:ascii="Times New Roman" w:hAnsi="Times New Roman" w:cs="Times New Roman"/>
          <w:color w:val="000000" w:themeColor="text1"/>
          <w:sz w:val="24"/>
          <w:szCs w:val="24"/>
        </w:rPr>
      </w:pPr>
    </w:p>
    <w:p w:rsidR="002044D2" w:rsidRPr="004F39CC" w:rsidRDefault="00C82B32" w:rsidP="00B755EF">
      <w:pPr>
        <w:widowControl w:val="0"/>
        <w:numPr>
          <w:ilvl w:val="0"/>
          <w:numId w:val="1"/>
        </w:numPr>
        <w:overflowPunct w:val="0"/>
        <w:autoSpaceDE w:val="0"/>
        <w:autoSpaceDN w:val="0"/>
        <w:adjustRightInd w:val="0"/>
        <w:spacing w:after="0" w:line="229" w:lineRule="exact"/>
        <w:ind w:hanging="354"/>
        <w:jc w:val="both"/>
        <w:rPr>
          <w:rFonts w:ascii="Times New Roman" w:hAnsi="Times New Roman" w:cs="Times New Roman"/>
          <w:b/>
          <w:bCs/>
          <w:color w:val="000000" w:themeColor="text1"/>
          <w:sz w:val="20"/>
          <w:szCs w:val="20"/>
        </w:rPr>
      </w:pPr>
      <w:r w:rsidRPr="004F39CC">
        <w:rPr>
          <w:rFonts w:ascii="Times New Roman" w:hAnsi="Times New Roman" w:cs="Times New Roman"/>
          <w:b/>
          <w:bCs/>
          <w:color w:val="000000" w:themeColor="text1"/>
          <w:sz w:val="20"/>
          <w:szCs w:val="20"/>
        </w:rPr>
        <w:t xml:space="preserve">Particulars of Items: </w:t>
      </w:r>
      <w:r w:rsidR="00677C2F" w:rsidRPr="004F39CC">
        <w:rPr>
          <w:rFonts w:ascii="Times New Roman" w:hAnsi="Times New Roman" w:cs="Times New Roman"/>
          <w:b/>
          <w:bCs/>
          <w:color w:val="000000" w:themeColor="text1"/>
          <w:sz w:val="20"/>
          <w:szCs w:val="20"/>
        </w:rPr>
        <w:t>P</w:t>
      </w:r>
      <w:r w:rsidRPr="004F39CC">
        <w:rPr>
          <w:rFonts w:ascii="Times New Roman" w:hAnsi="Times New Roman" w:cs="Times New Roman"/>
          <w:color w:val="000000" w:themeColor="text1"/>
          <w:sz w:val="20"/>
          <w:szCs w:val="20"/>
        </w:rPr>
        <w:t xml:space="preserve">rinting and supply of </w:t>
      </w:r>
      <w:r w:rsidR="009155D0" w:rsidRPr="004F39CC">
        <w:rPr>
          <w:rFonts w:ascii="Times New Roman" w:hAnsi="Times New Roman" w:cs="Times New Roman"/>
          <w:color w:val="000000" w:themeColor="text1"/>
          <w:sz w:val="20"/>
          <w:szCs w:val="20"/>
        </w:rPr>
        <w:t>Marks Memos</w:t>
      </w:r>
      <w:r w:rsidR="0030012A" w:rsidRPr="004F39CC">
        <w:rPr>
          <w:rFonts w:ascii="Times New Roman" w:hAnsi="Times New Roman" w:cs="Times New Roman"/>
          <w:color w:val="000000" w:themeColor="text1"/>
          <w:sz w:val="20"/>
          <w:szCs w:val="20"/>
        </w:rPr>
        <w:t xml:space="preserve"> </w:t>
      </w:r>
      <w:r w:rsidRPr="004F39CC">
        <w:rPr>
          <w:rFonts w:ascii="Times New Roman" w:hAnsi="Times New Roman" w:cs="Times New Roman"/>
          <w:color w:val="000000" w:themeColor="text1"/>
          <w:sz w:val="20"/>
          <w:szCs w:val="20"/>
        </w:rPr>
        <w:t>for</w:t>
      </w:r>
      <w:r w:rsidRPr="004F39CC">
        <w:rPr>
          <w:rFonts w:ascii="Times New Roman" w:hAnsi="Times New Roman" w:cs="Times New Roman"/>
          <w:b/>
          <w:bCs/>
          <w:color w:val="000000" w:themeColor="text1"/>
          <w:sz w:val="20"/>
          <w:szCs w:val="20"/>
        </w:rPr>
        <w:t xml:space="preserve"> </w:t>
      </w:r>
      <w:r w:rsidR="00791F12" w:rsidRPr="004F39CC">
        <w:rPr>
          <w:rFonts w:ascii="Times New Roman" w:hAnsi="Times New Roman" w:cs="Times New Roman"/>
          <w:bCs/>
          <w:color w:val="000000" w:themeColor="text1"/>
          <w:sz w:val="20"/>
          <w:szCs w:val="20"/>
        </w:rPr>
        <w:t>the</w:t>
      </w:r>
      <w:r w:rsidR="00791F12" w:rsidRPr="004F39CC">
        <w:rPr>
          <w:rFonts w:ascii="Times New Roman" w:hAnsi="Times New Roman" w:cs="Times New Roman"/>
          <w:b/>
          <w:bCs/>
          <w:color w:val="000000" w:themeColor="text1"/>
          <w:sz w:val="20"/>
          <w:szCs w:val="20"/>
        </w:rPr>
        <w:t xml:space="preserve"> </w:t>
      </w:r>
      <w:r w:rsidRPr="004F39CC">
        <w:rPr>
          <w:rFonts w:ascii="Times New Roman" w:hAnsi="Times New Roman" w:cs="Times New Roman"/>
          <w:color w:val="000000" w:themeColor="text1"/>
          <w:sz w:val="20"/>
          <w:szCs w:val="20"/>
        </w:rPr>
        <w:t>examination branch</w:t>
      </w:r>
      <w:r w:rsidR="004C0C97" w:rsidRPr="004F39CC">
        <w:rPr>
          <w:rFonts w:ascii="Times New Roman" w:hAnsi="Times New Roman" w:cs="Times New Roman"/>
          <w:color w:val="000000" w:themeColor="text1"/>
          <w:sz w:val="20"/>
          <w:szCs w:val="20"/>
        </w:rPr>
        <w:t>.</w:t>
      </w:r>
    </w:p>
    <w:p w:rsidR="00B755EF" w:rsidRPr="004F39CC" w:rsidRDefault="00B755EF" w:rsidP="00C00603">
      <w:pPr>
        <w:widowControl w:val="0"/>
        <w:overflowPunct w:val="0"/>
        <w:autoSpaceDE w:val="0"/>
        <w:autoSpaceDN w:val="0"/>
        <w:adjustRightInd w:val="0"/>
        <w:spacing w:after="0" w:line="180" w:lineRule="exact"/>
        <w:ind w:left="720"/>
        <w:jc w:val="both"/>
        <w:rPr>
          <w:rFonts w:ascii="Times New Roman" w:hAnsi="Times New Roman" w:cs="Times New Roman"/>
          <w:b/>
          <w:bCs/>
          <w:color w:val="000000" w:themeColor="text1"/>
          <w:sz w:val="20"/>
          <w:szCs w:val="20"/>
        </w:rPr>
      </w:pPr>
    </w:p>
    <w:p w:rsidR="002044D2" w:rsidRPr="00FE3B6A" w:rsidRDefault="00BB6370" w:rsidP="00B755EF">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FE3B6A">
        <w:rPr>
          <w:rFonts w:ascii="Times New Roman" w:hAnsi="Times New Roman" w:cs="Times New Roman"/>
          <w:b/>
          <w:bCs/>
          <w:color w:val="000000" w:themeColor="text1"/>
          <w:sz w:val="20"/>
          <w:szCs w:val="20"/>
        </w:rPr>
        <w:t xml:space="preserve">a) </w:t>
      </w:r>
      <w:r w:rsidR="005E6391" w:rsidRPr="00FE3B6A">
        <w:rPr>
          <w:rFonts w:ascii="Times New Roman" w:hAnsi="Times New Roman" w:cs="Times New Roman"/>
          <w:b/>
          <w:bCs/>
          <w:color w:val="000000" w:themeColor="text1"/>
          <w:sz w:val="20"/>
          <w:szCs w:val="20"/>
        </w:rPr>
        <w:t xml:space="preserve">Approx. </w:t>
      </w:r>
      <w:r w:rsidR="00C82B32" w:rsidRPr="00FE3B6A">
        <w:rPr>
          <w:rFonts w:ascii="Times New Roman" w:hAnsi="Times New Roman" w:cs="Times New Roman"/>
          <w:b/>
          <w:bCs/>
          <w:color w:val="000000" w:themeColor="text1"/>
          <w:sz w:val="20"/>
          <w:szCs w:val="20"/>
        </w:rPr>
        <w:t>Quantity</w:t>
      </w:r>
      <w:r w:rsidR="00656D30" w:rsidRPr="00FE3B6A">
        <w:rPr>
          <w:rFonts w:ascii="Times New Roman" w:hAnsi="Times New Roman" w:cs="Times New Roman"/>
          <w:b/>
          <w:bCs/>
          <w:color w:val="000000" w:themeColor="text1"/>
          <w:sz w:val="20"/>
          <w:szCs w:val="20"/>
        </w:rPr>
        <w:t xml:space="preserve"> per year</w:t>
      </w:r>
      <w:r w:rsidR="00C82B32" w:rsidRPr="00FE3B6A">
        <w:rPr>
          <w:rFonts w:ascii="Times New Roman" w:hAnsi="Times New Roman" w:cs="Times New Roman"/>
          <w:color w:val="000000" w:themeColor="text1"/>
          <w:sz w:val="20"/>
          <w:szCs w:val="20"/>
        </w:rPr>
        <w:t xml:space="preserve">: </w:t>
      </w:r>
      <w:r w:rsidR="0030012A" w:rsidRPr="00982A1D">
        <w:rPr>
          <w:rFonts w:ascii="Times New Roman" w:hAnsi="Times New Roman" w:cs="Times New Roman"/>
          <w:b/>
          <w:bCs/>
          <w:color w:val="000000" w:themeColor="text1"/>
          <w:sz w:val="20"/>
          <w:szCs w:val="20"/>
        </w:rPr>
        <w:t>Marks Memos</w:t>
      </w:r>
      <w:r w:rsidR="005E6391" w:rsidRPr="00982A1D">
        <w:rPr>
          <w:rFonts w:ascii="Times New Roman" w:hAnsi="Times New Roman" w:cs="Times New Roman"/>
          <w:b/>
          <w:bCs/>
          <w:color w:val="000000" w:themeColor="text1"/>
          <w:sz w:val="20"/>
          <w:szCs w:val="20"/>
        </w:rPr>
        <w:t xml:space="preserve">: </w:t>
      </w:r>
      <w:r w:rsidR="0030012A" w:rsidRPr="00982A1D">
        <w:rPr>
          <w:rFonts w:ascii="Times New Roman" w:hAnsi="Times New Roman" w:cs="Times New Roman"/>
          <w:b/>
          <w:bCs/>
          <w:color w:val="000000" w:themeColor="text1"/>
          <w:sz w:val="20"/>
          <w:szCs w:val="20"/>
        </w:rPr>
        <w:t>6</w:t>
      </w:r>
      <w:r w:rsidR="00656D30" w:rsidRPr="00982A1D">
        <w:rPr>
          <w:rFonts w:ascii="Times New Roman" w:hAnsi="Times New Roman" w:cs="Times New Roman"/>
          <w:b/>
          <w:bCs/>
          <w:color w:val="000000" w:themeColor="text1"/>
          <w:sz w:val="20"/>
          <w:szCs w:val="20"/>
        </w:rPr>
        <w:t xml:space="preserve"> </w:t>
      </w:r>
      <w:r w:rsidR="005E6391" w:rsidRPr="00982A1D">
        <w:rPr>
          <w:rFonts w:ascii="Times New Roman" w:hAnsi="Times New Roman" w:cs="Times New Roman"/>
          <w:b/>
          <w:bCs/>
          <w:color w:val="000000" w:themeColor="text1"/>
          <w:sz w:val="20"/>
          <w:szCs w:val="20"/>
        </w:rPr>
        <w:t>La</w:t>
      </w:r>
      <w:r w:rsidR="00C40660" w:rsidRPr="00982A1D">
        <w:rPr>
          <w:rFonts w:ascii="Times New Roman" w:hAnsi="Times New Roman" w:cs="Times New Roman"/>
          <w:b/>
          <w:bCs/>
          <w:color w:val="000000" w:themeColor="text1"/>
          <w:sz w:val="20"/>
          <w:szCs w:val="20"/>
        </w:rPr>
        <w:t>khs</w:t>
      </w:r>
      <w:r w:rsidR="007B2D4B" w:rsidRPr="00FE3B6A">
        <w:rPr>
          <w:rFonts w:ascii="Times New Roman" w:hAnsi="Times New Roman" w:cs="Times New Roman"/>
          <w:color w:val="000000" w:themeColor="text1"/>
          <w:sz w:val="20"/>
          <w:szCs w:val="20"/>
        </w:rPr>
        <w:t xml:space="preserve"> </w:t>
      </w:r>
    </w:p>
    <w:p w:rsidR="0032617A" w:rsidRPr="00FE3B6A"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FF0000"/>
          <w:sz w:val="20"/>
          <w:szCs w:val="20"/>
        </w:rPr>
      </w:pPr>
    </w:p>
    <w:p w:rsidR="00FE3B6A" w:rsidRPr="00FE3B6A" w:rsidRDefault="0040604B" w:rsidP="00F6263D">
      <w:pPr>
        <w:widowControl w:val="0"/>
        <w:numPr>
          <w:ilvl w:val="0"/>
          <w:numId w:val="1"/>
        </w:numPr>
        <w:overflowPunct w:val="0"/>
        <w:autoSpaceDE w:val="0"/>
        <w:autoSpaceDN w:val="0"/>
        <w:adjustRightInd w:val="0"/>
        <w:spacing w:after="0" w:line="239" w:lineRule="auto"/>
        <w:ind w:hanging="354"/>
        <w:rPr>
          <w:rFonts w:ascii="Times New Roman" w:hAnsi="Times New Roman" w:cs="Times New Roman"/>
          <w:bCs/>
          <w:color w:val="000000" w:themeColor="text1"/>
          <w:sz w:val="20"/>
          <w:szCs w:val="20"/>
        </w:rPr>
      </w:pPr>
      <w:r w:rsidRPr="004F39CC">
        <w:rPr>
          <w:rFonts w:ascii="Times New Roman" w:hAnsi="Times New Roman" w:cs="Times New Roman"/>
          <w:b/>
          <w:bCs/>
          <w:color w:val="000000" w:themeColor="text1"/>
          <w:sz w:val="20"/>
          <w:szCs w:val="20"/>
        </w:rPr>
        <w:t xml:space="preserve">a) </w:t>
      </w:r>
      <w:r w:rsidR="00D97087" w:rsidRPr="00FE3B6A">
        <w:rPr>
          <w:rFonts w:ascii="Times New Roman" w:hAnsi="Times New Roman" w:cs="Times New Roman"/>
          <w:bCs/>
          <w:color w:val="000000" w:themeColor="text1"/>
          <w:sz w:val="20"/>
          <w:szCs w:val="20"/>
        </w:rPr>
        <w:t xml:space="preserve">Tender </w:t>
      </w:r>
      <w:r w:rsidR="004A4E93" w:rsidRPr="00FE3B6A">
        <w:rPr>
          <w:rFonts w:ascii="Times New Roman" w:hAnsi="Times New Roman" w:cs="Times New Roman"/>
          <w:bCs/>
          <w:color w:val="000000" w:themeColor="text1"/>
          <w:sz w:val="20"/>
          <w:szCs w:val="20"/>
        </w:rPr>
        <w:t>Fee:</w:t>
      </w:r>
      <w:r w:rsidR="00D97087" w:rsidRPr="00FE3B6A">
        <w:rPr>
          <w:rFonts w:ascii="Times New Roman" w:hAnsi="Times New Roman" w:cs="Times New Roman"/>
          <w:bCs/>
          <w:color w:val="000000" w:themeColor="text1"/>
          <w:sz w:val="20"/>
          <w:szCs w:val="20"/>
        </w:rPr>
        <w:t xml:space="preserve"> </w:t>
      </w:r>
      <w:r w:rsidR="006C3EA2" w:rsidRPr="00210314">
        <w:rPr>
          <w:rFonts w:ascii="Times New Roman" w:hAnsi="Times New Roman" w:cs="Times New Roman"/>
          <w:bCs/>
          <w:color w:val="000000" w:themeColor="text1"/>
          <w:sz w:val="20"/>
          <w:szCs w:val="20"/>
        </w:rPr>
        <w:t>Demand draft</w:t>
      </w:r>
      <w:r w:rsidR="00504B1F" w:rsidRPr="00210314">
        <w:rPr>
          <w:rFonts w:ascii="Times New Roman" w:hAnsi="Times New Roman" w:cs="Times New Roman"/>
          <w:bCs/>
          <w:color w:val="000000" w:themeColor="text1"/>
          <w:sz w:val="20"/>
          <w:szCs w:val="20"/>
        </w:rPr>
        <w:t xml:space="preserve"> for Rs </w:t>
      </w:r>
      <w:r w:rsidR="00F6263D" w:rsidRPr="001F0575">
        <w:rPr>
          <w:rFonts w:ascii="Times New Roman" w:hAnsi="Times New Roman" w:cs="Times New Roman"/>
          <w:b/>
          <w:color w:val="000000" w:themeColor="text1"/>
          <w:sz w:val="20"/>
          <w:szCs w:val="20"/>
        </w:rPr>
        <w:t>50</w:t>
      </w:r>
      <w:r w:rsidR="00504B1F" w:rsidRPr="001F0575">
        <w:rPr>
          <w:rFonts w:ascii="Times New Roman" w:hAnsi="Times New Roman" w:cs="Times New Roman"/>
          <w:b/>
          <w:color w:val="000000" w:themeColor="text1"/>
          <w:sz w:val="20"/>
          <w:szCs w:val="20"/>
        </w:rPr>
        <w:t>00/- + 1</w:t>
      </w:r>
      <w:r w:rsidR="005C0984" w:rsidRPr="001F0575">
        <w:rPr>
          <w:rFonts w:ascii="Times New Roman" w:hAnsi="Times New Roman" w:cs="Times New Roman"/>
          <w:b/>
          <w:color w:val="000000" w:themeColor="text1"/>
          <w:sz w:val="20"/>
          <w:szCs w:val="20"/>
        </w:rPr>
        <w:t>8</w:t>
      </w:r>
      <w:r w:rsidR="00504B1F" w:rsidRPr="001F0575">
        <w:rPr>
          <w:rFonts w:ascii="Times New Roman" w:hAnsi="Times New Roman" w:cs="Times New Roman"/>
          <w:b/>
          <w:color w:val="000000" w:themeColor="text1"/>
          <w:sz w:val="20"/>
          <w:szCs w:val="20"/>
        </w:rPr>
        <w:t>.0%</w:t>
      </w:r>
      <w:r w:rsidR="00504B1F" w:rsidRPr="00210314">
        <w:rPr>
          <w:rFonts w:ascii="Times New Roman" w:hAnsi="Times New Roman" w:cs="Times New Roman"/>
          <w:bCs/>
          <w:color w:val="000000" w:themeColor="text1"/>
          <w:sz w:val="20"/>
          <w:szCs w:val="20"/>
        </w:rPr>
        <w:t xml:space="preserve"> </w:t>
      </w:r>
      <w:r w:rsidR="005C0984">
        <w:rPr>
          <w:rFonts w:ascii="Times New Roman" w:hAnsi="Times New Roman" w:cs="Times New Roman"/>
          <w:bCs/>
          <w:color w:val="000000" w:themeColor="text1"/>
          <w:sz w:val="20"/>
          <w:szCs w:val="20"/>
        </w:rPr>
        <w:t>GST</w:t>
      </w:r>
      <w:r w:rsidR="00504B1F" w:rsidRPr="00FE3B6A">
        <w:rPr>
          <w:rFonts w:ascii="Times New Roman" w:hAnsi="Times New Roman" w:cs="Times New Roman"/>
          <w:bCs/>
          <w:color w:val="000000" w:themeColor="text1"/>
          <w:sz w:val="20"/>
          <w:szCs w:val="20"/>
        </w:rPr>
        <w:t xml:space="preserve"> in </w:t>
      </w:r>
      <w:r w:rsidR="00CA68E2" w:rsidRPr="00FE3B6A">
        <w:rPr>
          <w:rFonts w:ascii="Times New Roman" w:hAnsi="Times New Roman" w:cs="Times New Roman"/>
          <w:color w:val="000000" w:themeColor="text1"/>
          <w:sz w:val="20"/>
          <w:szCs w:val="20"/>
        </w:rPr>
        <w:t>favour of</w:t>
      </w:r>
      <w:r w:rsidR="00CA68E2" w:rsidRPr="00FE3B6A">
        <w:rPr>
          <w:rFonts w:ascii="Times New Roman" w:hAnsi="Times New Roman" w:cs="Times New Roman"/>
          <w:bCs/>
          <w:color w:val="000000" w:themeColor="text1"/>
          <w:sz w:val="20"/>
          <w:szCs w:val="20"/>
        </w:rPr>
        <w:t xml:space="preserve"> The </w:t>
      </w:r>
      <w:r w:rsidR="00CA68E2" w:rsidRPr="00FE3B6A">
        <w:rPr>
          <w:rFonts w:ascii="Times New Roman" w:hAnsi="Times New Roman" w:cs="Times New Roman"/>
          <w:color w:val="000000" w:themeColor="text1"/>
          <w:sz w:val="20"/>
          <w:szCs w:val="20"/>
        </w:rPr>
        <w:t>Registrar, J</w:t>
      </w:r>
      <w:r w:rsidR="006C3EA2" w:rsidRPr="00FE3B6A">
        <w:rPr>
          <w:rFonts w:ascii="Times New Roman" w:hAnsi="Times New Roman" w:cs="Times New Roman"/>
          <w:color w:val="000000" w:themeColor="text1"/>
          <w:sz w:val="20"/>
          <w:szCs w:val="20"/>
        </w:rPr>
        <w:t>.</w:t>
      </w:r>
      <w:r w:rsidR="00CA68E2" w:rsidRPr="00FE3B6A">
        <w:rPr>
          <w:rFonts w:ascii="Times New Roman" w:hAnsi="Times New Roman" w:cs="Times New Roman"/>
          <w:color w:val="000000" w:themeColor="text1"/>
          <w:sz w:val="20"/>
          <w:szCs w:val="20"/>
        </w:rPr>
        <w:t>N</w:t>
      </w:r>
      <w:r w:rsidR="006C3EA2" w:rsidRPr="00FE3B6A">
        <w:rPr>
          <w:rFonts w:ascii="Times New Roman" w:hAnsi="Times New Roman" w:cs="Times New Roman"/>
          <w:color w:val="000000" w:themeColor="text1"/>
          <w:sz w:val="20"/>
          <w:szCs w:val="20"/>
        </w:rPr>
        <w:t>.</w:t>
      </w:r>
      <w:r w:rsidR="00CA68E2" w:rsidRPr="00FE3B6A">
        <w:rPr>
          <w:rFonts w:ascii="Times New Roman" w:hAnsi="Times New Roman" w:cs="Times New Roman"/>
          <w:color w:val="000000" w:themeColor="text1"/>
          <w:sz w:val="20"/>
          <w:szCs w:val="20"/>
        </w:rPr>
        <w:t>T</w:t>
      </w:r>
      <w:r w:rsidR="006C3EA2" w:rsidRPr="00FE3B6A">
        <w:rPr>
          <w:rFonts w:ascii="Times New Roman" w:hAnsi="Times New Roman" w:cs="Times New Roman"/>
          <w:color w:val="000000" w:themeColor="text1"/>
          <w:sz w:val="20"/>
          <w:szCs w:val="20"/>
        </w:rPr>
        <w:t>.</w:t>
      </w:r>
      <w:r w:rsidR="00CA68E2" w:rsidRPr="00FE3B6A">
        <w:rPr>
          <w:rFonts w:ascii="Times New Roman" w:hAnsi="Times New Roman" w:cs="Times New Roman"/>
          <w:color w:val="000000" w:themeColor="text1"/>
          <w:sz w:val="20"/>
          <w:szCs w:val="20"/>
        </w:rPr>
        <w:t>U</w:t>
      </w:r>
      <w:r w:rsidR="006C3EA2" w:rsidRPr="00FE3B6A">
        <w:rPr>
          <w:rFonts w:ascii="Times New Roman" w:hAnsi="Times New Roman" w:cs="Times New Roman"/>
          <w:color w:val="000000" w:themeColor="text1"/>
          <w:sz w:val="20"/>
          <w:szCs w:val="20"/>
        </w:rPr>
        <w:t>.</w:t>
      </w:r>
      <w:r w:rsidR="00CA68E2" w:rsidRPr="00FE3B6A">
        <w:rPr>
          <w:rFonts w:ascii="Times New Roman" w:hAnsi="Times New Roman" w:cs="Times New Roman"/>
          <w:color w:val="000000" w:themeColor="text1"/>
          <w:sz w:val="20"/>
          <w:szCs w:val="20"/>
        </w:rPr>
        <w:t>A</w:t>
      </w:r>
      <w:r w:rsidR="0032617A" w:rsidRPr="00FE3B6A">
        <w:rPr>
          <w:rFonts w:ascii="Times New Roman" w:hAnsi="Times New Roman" w:cs="Times New Roman"/>
          <w:color w:val="000000" w:themeColor="text1"/>
          <w:sz w:val="20"/>
          <w:szCs w:val="20"/>
        </w:rPr>
        <w:t>.</w:t>
      </w:r>
      <w:r w:rsidR="00CA68E2" w:rsidRPr="00FE3B6A">
        <w:rPr>
          <w:rFonts w:ascii="Times New Roman" w:hAnsi="Times New Roman" w:cs="Times New Roman"/>
          <w:color w:val="000000" w:themeColor="text1"/>
          <w:sz w:val="20"/>
          <w:szCs w:val="20"/>
        </w:rPr>
        <w:t xml:space="preserve">, </w:t>
      </w:r>
      <w:r w:rsidR="00FE3B6A">
        <w:rPr>
          <w:rFonts w:ascii="Times New Roman" w:hAnsi="Times New Roman" w:cs="Times New Roman"/>
          <w:color w:val="000000" w:themeColor="text1"/>
          <w:sz w:val="20"/>
          <w:szCs w:val="20"/>
        </w:rPr>
        <w:t xml:space="preserve">  </w:t>
      </w:r>
    </w:p>
    <w:p w:rsidR="00CA68E2" w:rsidRDefault="00FE3B6A" w:rsidP="00F6263D">
      <w:pPr>
        <w:widowControl w:val="0"/>
        <w:overflowPunct w:val="0"/>
        <w:autoSpaceDE w:val="0"/>
        <w:autoSpaceDN w:val="0"/>
        <w:adjustRightInd w:val="0"/>
        <w:spacing w:after="0" w:line="239" w:lineRule="auto"/>
        <w:ind w:left="540"/>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 xml:space="preserve">    </w:t>
      </w:r>
      <w:r w:rsidR="00CA68E2" w:rsidRPr="00FE3B6A">
        <w:rPr>
          <w:rFonts w:ascii="Times New Roman" w:hAnsi="Times New Roman" w:cs="Times New Roman"/>
          <w:color w:val="000000" w:themeColor="text1"/>
          <w:sz w:val="20"/>
          <w:szCs w:val="20"/>
        </w:rPr>
        <w:t>Ananthapuramu.</w:t>
      </w:r>
    </w:p>
    <w:p w:rsidR="00FE3B6A" w:rsidRPr="00FE3B6A" w:rsidRDefault="00FE3B6A" w:rsidP="00FE3B6A">
      <w:pPr>
        <w:widowControl w:val="0"/>
        <w:overflowPunct w:val="0"/>
        <w:autoSpaceDE w:val="0"/>
        <w:autoSpaceDN w:val="0"/>
        <w:adjustRightInd w:val="0"/>
        <w:spacing w:after="0" w:line="239" w:lineRule="auto"/>
        <w:ind w:left="540"/>
        <w:jc w:val="both"/>
        <w:rPr>
          <w:rFonts w:ascii="Times New Roman" w:hAnsi="Times New Roman" w:cs="Times New Roman"/>
          <w:bCs/>
          <w:color w:val="000000" w:themeColor="text1"/>
          <w:sz w:val="20"/>
          <w:szCs w:val="20"/>
        </w:rPr>
      </w:pPr>
    </w:p>
    <w:p w:rsidR="00771D11" w:rsidRPr="00FE3B6A" w:rsidRDefault="0040604B" w:rsidP="00771D11">
      <w:pPr>
        <w:pStyle w:val="ListParagraph"/>
        <w:widowControl w:val="0"/>
        <w:autoSpaceDE w:val="0"/>
        <w:autoSpaceDN w:val="0"/>
        <w:adjustRightInd w:val="0"/>
        <w:spacing w:after="0" w:line="211" w:lineRule="exact"/>
        <w:ind w:left="460"/>
        <w:rPr>
          <w:rFonts w:ascii="Times New Roman" w:hAnsi="Times New Roman" w:cs="Times New Roman"/>
          <w:color w:val="000000" w:themeColor="text1"/>
          <w:sz w:val="20"/>
          <w:szCs w:val="20"/>
        </w:rPr>
      </w:pPr>
      <w:r w:rsidRPr="00FE3B6A">
        <w:rPr>
          <w:rFonts w:ascii="Times New Roman" w:hAnsi="Times New Roman" w:cs="Times New Roman"/>
          <w:b/>
          <w:bCs/>
          <w:color w:val="000000" w:themeColor="text1"/>
          <w:sz w:val="20"/>
          <w:szCs w:val="20"/>
        </w:rPr>
        <w:t xml:space="preserve">b) </w:t>
      </w:r>
      <w:r w:rsidR="00C82B32" w:rsidRPr="00FE3B6A">
        <w:rPr>
          <w:rFonts w:ascii="Times New Roman" w:hAnsi="Times New Roman" w:cs="Times New Roman"/>
          <w:b/>
          <w:bCs/>
          <w:color w:val="000000" w:themeColor="text1"/>
          <w:sz w:val="20"/>
          <w:szCs w:val="20"/>
        </w:rPr>
        <w:t>Ea</w:t>
      </w:r>
      <w:r w:rsidR="00210314">
        <w:rPr>
          <w:rFonts w:ascii="Times New Roman" w:hAnsi="Times New Roman" w:cs="Times New Roman"/>
          <w:b/>
          <w:bCs/>
          <w:color w:val="000000" w:themeColor="text1"/>
          <w:sz w:val="20"/>
          <w:szCs w:val="20"/>
        </w:rPr>
        <w:t>rnest Money Deposit (EMD) in DD</w:t>
      </w:r>
      <w:r w:rsidR="00C82B32" w:rsidRPr="00FE3B6A">
        <w:rPr>
          <w:rFonts w:ascii="Times New Roman" w:hAnsi="Times New Roman" w:cs="Times New Roman"/>
          <w:b/>
          <w:bCs/>
          <w:color w:val="000000" w:themeColor="text1"/>
          <w:sz w:val="20"/>
          <w:szCs w:val="20"/>
        </w:rPr>
        <w:t xml:space="preserve">: </w:t>
      </w:r>
    </w:p>
    <w:p w:rsidR="00304907" w:rsidRDefault="00304907" w:rsidP="00F6263D">
      <w:pPr>
        <w:pStyle w:val="ListParagraph"/>
        <w:widowControl w:val="0"/>
        <w:numPr>
          <w:ilvl w:val="0"/>
          <w:numId w:val="67"/>
        </w:numPr>
        <w:autoSpaceDE w:val="0"/>
        <w:autoSpaceDN w:val="0"/>
        <w:adjustRightInd w:val="0"/>
        <w:spacing w:after="0" w:line="211" w:lineRule="exact"/>
        <w:ind w:hanging="540"/>
        <w:jc w:val="both"/>
        <w:rPr>
          <w:rFonts w:ascii="Times New Roman" w:hAnsi="Times New Roman" w:cs="Times New Roman"/>
          <w:color w:val="000000" w:themeColor="text1"/>
          <w:sz w:val="20"/>
          <w:szCs w:val="20"/>
        </w:rPr>
      </w:pPr>
      <w:r w:rsidRPr="001F0575">
        <w:rPr>
          <w:rFonts w:ascii="Times New Roman" w:hAnsi="Times New Roman" w:cs="Times New Roman"/>
          <w:b/>
          <w:bCs/>
          <w:color w:val="000000" w:themeColor="text1"/>
          <w:sz w:val="20"/>
          <w:szCs w:val="20"/>
        </w:rPr>
        <w:t>Rs.</w:t>
      </w:r>
      <w:r w:rsidR="00982A1D" w:rsidRPr="001F0575">
        <w:rPr>
          <w:rFonts w:ascii="Times New Roman" w:hAnsi="Times New Roman" w:cs="Times New Roman"/>
          <w:b/>
          <w:bCs/>
          <w:color w:val="000000" w:themeColor="text1"/>
          <w:sz w:val="20"/>
          <w:szCs w:val="20"/>
        </w:rPr>
        <w:t>64</w:t>
      </w:r>
      <w:r w:rsidRPr="001F0575">
        <w:rPr>
          <w:rFonts w:ascii="Times New Roman" w:hAnsi="Times New Roman" w:cs="Times New Roman"/>
          <w:b/>
          <w:bCs/>
          <w:color w:val="000000" w:themeColor="text1"/>
          <w:sz w:val="20"/>
          <w:szCs w:val="20"/>
        </w:rPr>
        <w:t>,000</w:t>
      </w:r>
      <w:r w:rsidRPr="00210314">
        <w:rPr>
          <w:rFonts w:ascii="Times New Roman" w:hAnsi="Times New Roman" w:cs="Times New Roman"/>
          <w:color w:val="000000" w:themeColor="text1"/>
          <w:sz w:val="20"/>
          <w:szCs w:val="20"/>
        </w:rPr>
        <w:t xml:space="preserve">/- (Rupees </w:t>
      </w:r>
      <w:r w:rsidR="00982A1D">
        <w:rPr>
          <w:rFonts w:ascii="Times New Roman" w:hAnsi="Times New Roman" w:cs="Times New Roman"/>
          <w:color w:val="000000" w:themeColor="text1"/>
          <w:sz w:val="20"/>
          <w:szCs w:val="20"/>
        </w:rPr>
        <w:t>Sixty Four</w:t>
      </w:r>
      <w:r w:rsidRPr="00210314">
        <w:rPr>
          <w:rFonts w:ascii="Times New Roman" w:hAnsi="Times New Roman" w:cs="Times New Roman"/>
          <w:color w:val="000000" w:themeColor="text1"/>
          <w:sz w:val="20"/>
          <w:szCs w:val="20"/>
        </w:rPr>
        <w:t xml:space="preserve"> Thousand only)</w:t>
      </w:r>
      <w:r w:rsidRPr="00FE3B6A">
        <w:rPr>
          <w:rFonts w:ascii="Times New Roman" w:hAnsi="Times New Roman" w:cs="Times New Roman"/>
          <w:color w:val="000000" w:themeColor="text1"/>
          <w:sz w:val="20"/>
          <w:szCs w:val="20"/>
        </w:rPr>
        <w:t xml:space="preserve"> in favour of the Registrar, JNTUA., Ananthapuramu-515002, in case if the bid is submitted only for marks memos.</w:t>
      </w:r>
    </w:p>
    <w:p w:rsidR="002044D2" w:rsidRPr="002D5766" w:rsidRDefault="00C82B32"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2D5766">
        <w:rPr>
          <w:rFonts w:ascii="Times New Roman" w:hAnsi="Times New Roman" w:cs="Times New Roman"/>
          <w:b/>
          <w:bCs/>
          <w:color w:val="000000" w:themeColor="text1"/>
          <w:sz w:val="20"/>
          <w:szCs w:val="20"/>
        </w:rPr>
        <w:t>Completion period: The quantity mentioned at point 2</w:t>
      </w:r>
      <w:r w:rsidR="00656D30" w:rsidRPr="002D5766">
        <w:rPr>
          <w:rFonts w:ascii="Times New Roman" w:hAnsi="Times New Roman" w:cs="Times New Roman"/>
          <w:b/>
          <w:bCs/>
          <w:color w:val="000000" w:themeColor="text1"/>
          <w:sz w:val="20"/>
          <w:szCs w:val="20"/>
        </w:rPr>
        <w:t>(a)</w:t>
      </w:r>
      <w:r w:rsidRPr="002D5766">
        <w:rPr>
          <w:rFonts w:ascii="Times New Roman" w:hAnsi="Times New Roman" w:cs="Times New Roman"/>
          <w:b/>
          <w:bCs/>
          <w:color w:val="000000" w:themeColor="text1"/>
          <w:sz w:val="20"/>
          <w:szCs w:val="20"/>
        </w:rPr>
        <w:t xml:space="preserve"> </w:t>
      </w:r>
      <w:r w:rsidR="0032617A" w:rsidRPr="002D5766">
        <w:rPr>
          <w:rFonts w:ascii="Times New Roman" w:hAnsi="Times New Roman" w:cs="Times New Roman"/>
          <w:b/>
          <w:bCs/>
          <w:color w:val="000000" w:themeColor="text1"/>
          <w:sz w:val="20"/>
          <w:szCs w:val="20"/>
        </w:rPr>
        <w:t xml:space="preserve">is </w:t>
      </w:r>
      <w:r w:rsidRPr="002D5766">
        <w:rPr>
          <w:rFonts w:ascii="Times New Roman" w:hAnsi="Times New Roman" w:cs="Times New Roman"/>
          <w:b/>
          <w:bCs/>
          <w:color w:val="000000" w:themeColor="text1"/>
          <w:sz w:val="20"/>
          <w:szCs w:val="20"/>
        </w:rPr>
        <w:t xml:space="preserve">for </w:t>
      </w:r>
      <w:r w:rsidR="003524BD" w:rsidRPr="002D5766">
        <w:rPr>
          <w:rFonts w:ascii="Times New Roman" w:hAnsi="Times New Roman" w:cs="Times New Roman"/>
          <w:b/>
          <w:bCs/>
          <w:color w:val="000000" w:themeColor="text1"/>
          <w:sz w:val="20"/>
          <w:szCs w:val="20"/>
        </w:rPr>
        <w:t>One Year</w:t>
      </w:r>
      <w:r w:rsidR="00656D30" w:rsidRPr="002D5766">
        <w:rPr>
          <w:rFonts w:ascii="Times New Roman" w:hAnsi="Times New Roman" w:cs="Times New Roman"/>
          <w:b/>
          <w:bCs/>
          <w:color w:val="000000" w:themeColor="text1"/>
          <w:sz w:val="20"/>
          <w:szCs w:val="20"/>
        </w:rPr>
        <w:t xml:space="preserve">, and the completion period would be for 2 years. </w:t>
      </w:r>
      <w:r w:rsidRPr="002D5766">
        <w:rPr>
          <w:rFonts w:ascii="Times New Roman" w:hAnsi="Times New Roman" w:cs="Times New Roman"/>
          <w:bCs/>
          <w:color w:val="000000" w:themeColor="text1"/>
          <w:sz w:val="20"/>
          <w:szCs w:val="20"/>
        </w:rPr>
        <w:t>M</w:t>
      </w:r>
      <w:r w:rsidRPr="002D5766">
        <w:rPr>
          <w:rFonts w:ascii="Times New Roman" w:hAnsi="Times New Roman" w:cs="Times New Roman"/>
          <w:color w:val="000000" w:themeColor="text1"/>
          <w:sz w:val="20"/>
          <w:szCs w:val="20"/>
        </w:rPr>
        <w:t>inimum lot printed at a time</w:t>
      </w:r>
      <w:r w:rsidRPr="002D5766">
        <w:rPr>
          <w:rFonts w:ascii="Times New Roman" w:hAnsi="Times New Roman" w:cs="Times New Roman"/>
          <w:b/>
          <w:bCs/>
          <w:color w:val="000000" w:themeColor="text1"/>
          <w:sz w:val="20"/>
          <w:szCs w:val="20"/>
        </w:rPr>
        <w:t xml:space="preserve"> </w:t>
      </w:r>
      <w:r w:rsidR="005A24C2" w:rsidRPr="002D5766">
        <w:rPr>
          <w:rFonts w:ascii="Times New Roman" w:hAnsi="Times New Roman" w:cs="Times New Roman"/>
          <w:bCs/>
          <w:color w:val="000000" w:themeColor="text1"/>
          <w:sz w:val="20"/>
          <w:szCs w:val="20"/>
        </w:rPr>
        <w:t>would be</w:t>
      </w:r>
      <w:r w:rsidR="00652A2E" w:rsidRPr="002D5766">
        <w:rPr>
          <w:rFonts w:ascii="Times New Roman" w:hAnsi="Times New Roman" w:cs="Times New Roman"/>
          <w:bCs/>
          <w:color w:val="000000" w:themeColor="text1"/>
          <w:sz w:val="20"/>
          <w:szCs w:val="20"/>
        </w:rPr>
        <w:t xml:space="preserve"> 1,0</w:t>
      </w:r>
      <w:r w:rsidRPr="002D5766">
        <w:rPr>
          <w:rFonts w:ascii="Times New Roman" w:hAnsi="Times New Roman" w:cs="Times New Roman"/>
          <w:color w:val="000000" w:themeColor="text1"/>
          <w:sz w:val="20"/>
          <w:szCs w:val="20"/>
        </w:rPr>
        <w:t xml:space="preserve">0,000 copies </w:t>
      </w:r>
      <w:r w:rsidR="00F6263D" w:rsidRPr="002D5766">
        <w:rPr>
          <w:rFonts w:ascii="Times New Roman" w:hAnsi="Times New Roman" w:cs="Times New Roman"/>
          <w:color w:val="000000" w:themeColor="text1"/>
          <w:sz w:val="20"/>
          <w:szCs w:val="20"/>
        </w:rPr>
        <w:t xml:space="preserve">of Marks memos </w:t>
      </w:r>
      <w:r w:rsidR="00C40660" w:rsidRPr="002D5766">
        <w:rPr>
          <w:rFonts w:ascii="Times New Roman" w:hAnsi="Times New Roman" w:cs="Times New Roman"/>
          <w:color w:val="000000" w:themeColor="text1"/>
          <w:sz w:val="20"/>
          <w:szCs w:val="20"/>
        </w:rPr>
        <w:t>and</w:t>
      </w:r>
      <w:r w:rsidR="008F7E44" w:rsidRPr="002D5766">
        <w:rPr>
          <w:rFonts w:ascii="Times New Roman" w:hAnsi="Times New Roman" w:cs="Times New Roman"/>
          <w:color w:val="000000" w:themeColor="text1"/>
          <w:sz w:val="20"/>
          <w:szCs w:val="20"/>
        </w:rPr>
        <w:t xml:space="preserve"> </w:t>
      </w:r>
      <w:r w:rsidRPr="002D5766">
        <w:rPr>
          <w:rFonts w:ascii="Times New Roman" w:hAnsi="Times New Roman" w:cs="Times New Roman"/>
          <w:color w:val="000000" w:themeColor="text1"/>
          <w:sz w:val="20"/>
          <w:szCs w:val="20"/>
        </w:rPr>
        <w:t xml:space="preserve">supply </w:t>
      </w:r>
      <w:r w:rsidR="005A24C2" w:rsidRPr="002D5766">
        <w:rPr>
          <w:rFonts w:ascii="Times New Roman" w:hAnsi="Times New Roman" w:cs="Times New Roman"/>
          <w:color w:val="000000" w:themeColor="text1"/>
          <w:sz w:val="20"/>
          <w:szCs w:val="20"/>
        </w:rPr>
        <w:t xml:space="preserve">should be </w:t>
      </w:r>
      <w:r w:rsidRPr="002D5766">
        <w:rPr>
          <w:rFonts w:ascii="Times New Roman" w:hAnsi="Times New Roman" w:cs="Times New Roman"/>
          <w:color w:val="000000" w:themeColor="text1"/>
          <w:sz w:val="20"/>
          <w:szCs w:val="20"/>
        </w:rPr>
        <w:t>within 30 days from the date of issue of purchase order.</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C82B32"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Availability of Tender Document: </w:t>
      </w:r>
      <w:r w:rsidRPr="009155D0">
        <w:rPr>
          <w:rFonts w:ascii="Times New Roman" w:hAnsi="Times New Roman" w:cs="Times New Roman"/>
          <w:color w:val="000000" w:themeColor="text1"/>
          <w:sz w:val="20"/>
          <w:szCs w:val="20"/>
        </w:rPr>
        <w:t>Tender Documents with detail</w:t>
      </w:r>
      <w:r w:rsidR="00BF44AA" w:rsidRPr="009155D0">
        <w:rPr>
          <w:rFonts w:ascii="Times New Roman" w:hAnsi="Times New Roman" w:cs="Times New Roman"/>
          <w:color w:val="000000" w:themeColor="text1"/>
          <w:sz w:val="20"/>
          <w:szCs w:val="20"/>
        </w:rPr>
        <w:t>ed</w:t>
      </w:r>
      <w:r w:rsidRPr="009155D0">
        <w:rPr>
          <w:rFonts w:ascii="Times New Roman" w:hAnsi="Times New Roman" w:cs="Times New Roman"/>
          <w:color w:val="000000" w:themeColor="text1"/>
          <w:sz w:val="20"/>
          <w:szCs w:val="20"/>
        </w:rPr>
        <w:t xml:space="preserve"> terms &amp; conditions can be</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 xml:space="preserve">downloaded from </w:t>
      </w:r>
      <w:r w:rsidR="0018353A" w:rsidRPr="009155D0">
        <w:rPr>
          <w:rFonts w:ascii="Times New Roman" w:hAnsi="Times New Roman" w:cs="Times New Roman"/>
          <w:color w:val="000000" w:themeColor="text1"/>
          <w:sz w:val="20"/>
          <w:szCs w:val="20"/>
        </w:rPr>
        <w:t>Andhra</w:t>
      </w:r>
      <w:r w:rsidR="00BF44AA" w:rsidRPr="009155D0">
        <w:rPr>
          <w:rFonts w:ascii="Times New Roman" w:hAnsi="Times New Roman" w:cs="Times New Roman"/>
          <w:color w:val="000000" w:themeColor="text1"/>
          <w:sz w:val="20"/>
          <w:szCs w:val="20"/>
        </w:rPr>
        <w:t xml:space="preserve"> P</w:t>
      </w:r>
      <w:r w:rsidR="0018353A" w:rsidRPr="009155D0">
        <w:rPr>
          <w:rFonts w:ascii="Times New Roman" w:hAnsi="Times New Roman" w:cs="Times New Roman"/>
          <w:color w:val="000000" w:themeColor="text1"/>
          <w:sz w:val="20"/>
          <w:szCs w:val="20"/>
        </w:rPr>
        <w:t>radesh</w:t>
      </w:r>
      <w:r w:rsidRPr="009155D0">
        <w:rPr>
          <w:rFonts w:ascii="Times New Roman" w:hAnsi="Times New Roman" w:cs="Times New Roman"/>
          <w:color w:val="000000" w:themeColor="text1"/>
          <w:sz w:val="20"/>
          <w:szCs w:val="20"/>
        </w:rPr>
        <w:t xml:space="preserve"> govt. e-procurement website. </w:t>
      </w:r>
      <w:r w:rsidR="00F84EC7">
        <w:rPr>
          <w:rFonts w:ascii="Times New Roman" w:hAnsi="Times New Roman" w:cs="Times New Roman"/>
          <w:color w:val="000000" w:themeColor="text1"/>
          <w:sz w:val="20"/>
          <w:szCs w:val="20"/>
        </w:rPr>
        <w:t xml:space="preserve">The cost of </w:t>
      </w:r>
      <w:r w:rsidRPr="009155D0">
        <w:rPr>
          <w:rFonts w:ascii="Times New Roman" w:hAnsi="Times New Roman" w:cs="Times New Roman"/>
          <w:color w:val="000000" w:themeColor="text1"/>
          <w:sz w:val="20"/>
          <w:szCs w:val="20"/>
        </w:rPr>
        <w:t>Tender document will be submitted in a separate envelop</w:t>
      </w:r>
      <w:r w:rsidR="000428FB" w:rsidRPr="009155D0">
        <w:rPr>
          <w:rFonts w:ascii="Times New Roman" w:hAnsi="Times New Roman" w:cs="Times New Roman"/>
          <w:color w:val="000000" w:themeColor="text1"/>
          <w:sz w:val="20"/>
          <w:szCs w:val="20"/>
        </w:rPr>
        <w:t>e</w:t>
      </w:r>
      <w:r w:rsidRPr="009155D0">
        <w:rPr>
          <w:rFonts w:ascii="Times New Roman" w:hAnsi="Times New Roman" w:cs="Times New Roman"/>
          <w:color w:val="000000" w:themeColor="text1"/>
          <w:sz w:val="20"/>
          <w:szCs w:val="20"/>
        </w:rPr>
        <w:t>.</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E936ED"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Qualification of the </w:t>
      </w:r>
      <w:r w:rsidR="00C82B32" w:rsidRPr="009155D0">
        <w:rPr>
          <w:rFonts w:ascii="Times New Roman" w:hAnsi="Times New Roman" w:cs="Times New Roman"/>
          <w:b/>
          <w:bCs/>
          <w:color w:val="000000" w:themeColor="text1"/>
          <w:sz w:val="20"/>
          <w:szCs w:val="20"/>
        </w:rPr>
        <w:t xml:space="preserve">Tenderer: </w:t>
      </w:r>
      <w:r w:rsidR="00C82B32" w:rsidRPr="009155D0">
        <w:rPr>
          <w:rFonts w:ascii="Times New Roman" w:hAnsi="Times New Roman" w:cs="Times New Roman"/>
          <w:color w:val="000000" w:themeColor="text1"/>
          <w:sz w:val="20"/>
          <w:szCs w:val="20"/>
        </w:rPr>
        <w:t>To qualify for award of the work, the intending tenderer must have in</w:t>
      </w:r>
      <w:r w:rsidR="00C82B32"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color w:val="000000" w:themeColor="text1"/>
          <w:sz w:val="20"/>
          <w:szCs w:val="20"/>
        </w:rPr>
        <w:t>its name as a supplier/prime contractor experience of having successfully completed at least three similar nature of works in government sector/ University in India during last 3 (three) years.</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C82B32"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Validity Period of Offer: </w:t>
      </w:r>
      <w:r w:rsidRPr="009155D0">
        <w:rPr>
          <w:rFonts w:ascii="Times New Roman" w:hAnsi="Times New Roman" w:cs="Times New Roman"/>
          <w:color w:val="000000" w:themeColor="text1"/>
          <w:sz w:val="20"/>
          <w:szCs w:val="20"/>
        </w:rPr>
        <w:t xml:space="preserve">The rates offered in </w:t>
      </w:r>
      <w:r w:rsidR="00652A2E">
        <w:rPr>
          <w:rFonts w:ascii="Times New Roman" w:hAnsi="Times New Roman" w:cs="Times New Roman"/>
          <w:color w:val="000000" w:themeColor="text1"/>
          <w:sz w:val="20"/>
          <w:szCs w:val="20"/>
        </w:rPr>
        <w:t>section III</w:t>
      </w:r>
      <w:r w:rsidRPr="009155D0">
        <w:rPr>
          <w:rFonts w:ascii="Times New Roman" w:hAnsi="Times New Roman" w:cs="Times New Roman"/>
          <w:color w:val="000000" w:themeColor="text1"/>
          <w:sz w:val="20"/>
          <w:szCs w:val="20"/>
        </w:rPr>
        <w:t xml:space="preserve"> (Financial bid) should be valid for one hundred</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and eighty (1</w:t>
      </w:r>
      <w:r w:rsidR="00BF44AA" w:rsidRPr="009155D0">
        <w:rPr>
          <w:rFonts w:ascii="Times New Roman" w:hAnsi="Times New Roman" w:cs="Times New Roman"/>
          <w:color w:val="000000" w:themeColor="text1"/>
          <w:sz w:val="20"/>
          <w:szCs w:val="20"/>
        </w:rPr>
        <w:t>8</w:t>
      </w:r>
      <w:r w:rsidRPr="009155D0">
        <w:rPr>
          <w:rFonts w:ascii="Times New Roman" w:hAnsi="Times New Roman" w:cs="Times New Roman"/>
          <w:color w:val="000000" w:themeColor="text1"/>
          <w:sz w:val="20"/>
          <w:szCs w:val="20"/>
        </w:rPr>
        <w:t xml:space="preserve">0) days from the date of opening of </w:t>
      </w:r>
      <w:r w:rsidR="00652A2E">
        <w:rPr>
          <w:rFonts w:ascii="Times New Roman" w:hAnsi="Times New Roman" w:cs="Times New Roman"/>
          <w:color w:val="000000" w:themeColor="text1"/>
          <w:sz w:val="20"/>
          <w:szCs w:val="20"/>
        </w:rPr>
        <w:t>Technical bid</w:t>
      </w:r>
      <w:r w:rsidRPr="009155D0">
        <w:rPr>
          <w:rFonts w:ascii="Times New Roman" w:hAnsi="Times New Roman" w:cs="Times New Roman"/>
          <w:color w:val="000000" w:themeColor="text1"/>
          <w:sz w:val="20"/>
          <w:szCs w:val="20"/>
        </w:rPr>
        <w:t xml:space="preserve"> of the Tender.</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C82B32"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Receipt and opening of Tenders: </w:t>
      </w:r>
      <w:r w:rsidRPr="009155D0">
        <w:rPr>
          <w:rFonts w:ascii="Times New Roman" w:hAnsi="Times New Roman" w:cs="Times New Roman"/>
          <w:color w:val="000000" w:themeColor="text1"/>
          <w:sz w:val="20"/>
          <w:szCs w:val="20"/>
        </w:rPr>
        <w:t>The Technical bid along with EMD should reach to this office on or</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 xml:space="preserve">before </w:t>
      </w:r>
      <w:r w:rsidR="00B80103">
        <w:rPr>
          <w:rFonts w:ascii="Times New Roman" w:hAnsi="Times New Roman" w:cs="Times New Roman"/>
          <w:color w:val="FF0000"/>
          <w:sz w:val="20"/>
          <w:szCs w:val="20"/>
        </w:rPr>
        <w:t>05</w:t>
      </w:r>
      <w:r w:rsidRPr="009155D0">
        <w:rPr>
          <w:rFonts w:ascii="Times New Roman" w:hAnsi="Times New Roman" w:cs="Times New Roman"/>
          <w:color w:val="FF0000"/>
          <w:sz w:val="20"/>
          <w:szCs w:val="20"/>
        </w:rPr>
        <w:t>.</w:t>
      </w:r>
      <w:r w:rsidR="00B80103">
        <w:rPr>
          <w:rFonts w:ascii="Times New Roman" w:hAnsi="Times New Roman" w:cs="Times New Roman"/>
          <w:color w:val="FF0000"/>
          <w:sz w:val="20"/>
          <w:szCs w:val="20"/>
        </w:rPr>
        <w:t>09</w:t>
      </w:r>
      <w:r w:rsidR="00D73D75" w:rsidRPr="009155D0">
        <w:rPr>
          <w:rFonts w:ascii="Times New Roman" w:hAnsi="Times New Roman" w:cs="Times New Roman"/>
          <w:color w:val="000000" w:themeColor="text1"/>
          <w:sz w:val="20"/>
          <w:szCs w:val="20"/>
        </w:rPr>
        <w:t>.201</w:t>
      </w:r>
      <w:r w:rsidR="005C0984">
        <w:rPr>
          <w:rFonts w:ascii="Times New Roman" w:hAnsi="Times New Roman" w:cs="Times New Roman"/>
          <w:color w:val="000000" w:themeColor="text1"/>
          <w:sz w:val="20"/>
          <w:szCs w:val="20"/>
        </w:rPr>
        <w:t>9</w:t>
      </w:r>
      <w:r w:rsidRPr="009155D0">
        <w:rPr>
          <w:rFonts w:ascii="Times New Roman" w:hAnsi="Times New Roman" w:cs="Times New Roman"/>
          <w:color w:val="000000" w:themeColor="text1"/>
          <w:sz w:val="20"/>
          <w:szCs w:val="20"/>
        </w:rPr>
        <w:t xml:space="preserve"> </w:t>
      </w:r>
      <w:r w:rsidR="00F84EC7">
        <w:rPr>
          <w:rFonts w:ascii="Times New Roman" w:hAnsi="Times New Roman" w:cs="Times New Roman"/>
          <w:color w:val="000000" w:themeColor="text1"/>
          <w:sz w:val="20"/>
          <w:szCs w:val="20"/>
        </w:rPr>
        <w:t xml:space="preserve">before </w:t>
      </w:r>
      <w:r w:rsidR="00B80103">
        <w:rPr>
          <w:rFonts w:ascii="Times New Roman" w:hAnsi="Times New Roman" w:cs="Times New Roman"/>
          <w:color w:val="000000" w:themeColor="text1"/>
          <w:sz w:val="20"/>
          <w:szCs w:val="20"/>
        </w:rPr>
        <w:t>04.00</w:t>
      </w:r>
      <w:r w:rsidR="00F84EC7">
        <w:rPr>
          <w:rFonts w:ascii="Times New Roman" w:hAnsi="Times New Roman" w:cs="Times New Roman"/>
          <w:color w:val="000000" w:themeColor="text1"/>
          <w:sz w:val="20"/>
          <w:szCs w:val="20"/>
        </w:rPr>
        <w:t xml:space="preserve"> PM. The Technical b</w:t>
      </w:r>
      <w:r w:rsidRPr="009155D0">
        <w:rPr>
          <w:rFonts w:ascii="Times New Roman" w:hAnsi="Times New Roman" w:cs="Times New Roman"/>
          <w:color w:val="000000" w:themeColor="text1"/>
          <w:sz w:val="20"/>
          <w:szCs w:val="20"/>
        </w:rPr>
        <w:t xml:space="preserve">id will be opened on the same day at </w:t>
      </w:r>
      <w:r w:rsidR="00B80103">
        <w:rPr>
          <w:rFonts w:ascii="Times New Roman" w:hAnsi="Times New Roman" w:cs="Times New Roman"/>
          <w:color w:val="000000" w:themeColor="text1"/>
          <w:sz w:val="20"/>
          <w:szCs w:val="20"/>
        </w:rPr>
        <w:t>04</w:t>
      </w:r>
      <w:r w:rsidR="007B2D4B" w:rsidRPr="009155D0">
        <w:rPr>
          <w:rFonts w:ascii="Times New Roman" w:hAnsi="Times New Roman" w:cs="Times New Roman"/>
          <w:color w:val="000000" w:themeColor="text1"/>
          <w:sz w:val="20"/>
          <w:szCs w:val="20"/>
        </w:rPr>
        <w:t>.0</w:t>
      </w:r>
      <w:r w:rsidR="00B80103">
        <w:rPr>
          <w:rFonts w:ascii="Times New Roman" w:hAnsi="Times New Roman" w:cs="Times New Roman"/>
          <w:color w:val="000000" w:themeColor="text1"/>
          <w:sz w:val="20"/>
          <w:szCs w:val="20"/>
        </w:rPr>
        <w:t>1</w:t>
      </w:r>
      <w:r w:rsidRPr="009155D0">
        <w:rPr>
          <w:rFonts w:ascii="Times New Roman" w:hAnsi="Times New Roman" w:cs="Times New Roman"/>
          <w:color w:val="000000" w:themeColor="text1"/>
          <w:sz w:val="20"/>
          <w:szCs w:val="20"/>
        </w:rPr>
        <w:t xml:space="preserve"> pm.</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C82B32"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The required EMD as stated above in the form of DD or FDR must be enclosed with the technical bid failing which the offer will be treated as non-responsive.</w:t>
      </w:r>
    </w:p>
    <w:p w:rsidR="0032617A" w:rsidRPr="009155D0" w:rsidRDefault="0032617A" w:rsidP="0032617A">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2044D2" w:rsidRPr="009155D0" w:rsidRDefault="00E936ED" w:rsidP="0032617A">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J.N.T.U.A.</w:t>
      </w:r>
      <w:r w:rsidR="00C82B32" w:rsidRPr="009155D0">
        <w:rPr>
          <w:rFonts w:ascii="Times New Roman" w:hAnsi="Times New Roman" w:cs="Times New Roman"/>
          <w:color w:val="000000" w:themeColor="text1"/>
          <w:sz w:val="20"/>
          <w:szCs w:val="20"/>
        </w:rPr>
        <w:t xml:space="preserve"> reserve</w:t>
      </w:r>
      <w:r w:rsidR="00F84EC7">
        <w:rPr>
          <w:rFonts w:ascii="Times New Roman" w:hAnsi="Times New Roman" w:cs="Times New Roman"/>
          <w:color w:val="000000" w:themeColor="text1"/>
          <w:sz w:val="20"/>
          <w:szCs w:val="20"/>
        </w:rPr>
        <w:t>s</w:t>
      </w:r>
      <w:r w:rsidR="00C82B32" w:rsidRPr="009155D0">
        <w:rPr>
          <w:rFonts w:ascii="Times New Roman" w:hAnsi="Times New Roman" w:cs="Times New Roman"/>
          <w:color w:val="000000" w:themeColor="text1"/>
          <w:sz w:val="20"/>
          <w:szCs w:val="20"/>
        </w:rPr>
        <w:t xml:space="preserve"> the right to accept or reject any or all the tenders wholly or partially without assigning any reason thereof.</w:t>
      </w:r>
    </w:p>
    <w:p w:rsidR="00E15974" w:rsidRPr="009155D0" w:rsidRDefault="00E15974" w:rsidP="00E15974">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p>
    <w:p w:rsidR="00E15974" w:rsidRPr="009155D0" w:rsidRDefault="00C82B32" w:rsidP="00E15974">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Introduction</w:t>
      </w:r>
    </w:p>
    <w:p w:rsidR="002044D2" w:rsidRPr="004D5A53" w:rsidRDefault="00C82B32" w:rsidP="004D5A53">
      <w:pPr>
        <w:pStyle w:val="ListParagraph"/>
        <w:widowControl w:val="0"/>
        <w:numPr>
          <w:ilvl w:val="0"/>
          <w:numId w:val="70"/>
        </w:numPr>
        <w:overflowPunct w:val="0"/>
        <w:autoSpaceDE w:val="0"/>
        <w:autoSpaceDN w:val="0"/>
        <w:adjustRightInd w:val="0"/>
        <w:spacing w:after="0" w:line="239" w:lineRule="auto"/>
        <w:jc w:val="both"/>
        <w:rPr>
          <w:rFonts w:ascii="Times New Roman" w:hAnsi="Times New Roman" w:cs="Times New Roman"/>
          <w:b/>
          <w:bCs/>
          <w:color w:val="000000" w:themeColor="text1"/>
          <w:sz w:val="20"/>
          <w:szCs w:val="20"/>
        </w:rPr>
      </w:pPr>
      <w:r w:rsidRPr="004D5A53">
        <w:rPr>
          <w:rFonts w:ascii="Times New Roman" w:hAnsi="Times New Roman" w:cs="Times New Roman"/>
          <w:color w:val="000000" w:themeColor="text1"/>
          <w:sz w:val="20"/>
          <w:szCs w:val="20"/>
        </w:rPr>
        <w:t xml:space="preserve">The sealed item rate tenders are invited in two Bid System – (Technical &amp; Financial Bid) on behalf of the Registrar, </w:t>
      </w:r>
      <w:r w:rsidR="00677C2F" w:rsidRPr="004D5A53">
        <w:rPr>
          <w:rFonts w:ascii="Times New Roman" w:hAnsi="Times New Roman" w:cs="Times New Roman"/>
          <w:color w:val="000000" w:themeColor="text1"/>
          <w:sz w:val="20"/>
          <w:szCs w:val="20"/>
        </w:rPr>
        <w:t>Jawaharlal Nehru Technological University Anantapur</w:t>
      </w:r>
      <w:r w:rsidRPr="004D5A53">
        <w:rPr>
          <w:rFonts w:ascii="Times New Roman" w:hAnsi="Times New Roman" w:cs="Times New Roman"/>
          <w:color w:val="000000" w:themeColor="text1"/>
          <w:sz w:val="20"/>
          <w:szCs w:val="20"/>
        </w:rPr>
        <w:t xml:space="preserve">, </w:t>
      </w:r>
      <w:r w:rsidR="007A79A2" w:rsidRPr="004D5A53">
        <w:rPr>
          <w:rFonts w:ascii="Times New Roman" w:hAnsi="Times New Roman" w:cs="Times New Roman"/>
          <w:color w:val="000000" w:themeColor="text1"/>
          <w:sz w:val="20"/>
          <w:szCs w:val="20"/>
        </w:rPr>
        <w:t>Ananthapuramu-515002</w:t>
      </w:r>
      <w:r w:rsidRPr="004D5A53">
        <w:rPr>
          <w:rFonts w:ascii="Times New Roman" w:hAnsi="Times New Roman" w:cs="Times New Roman"/>
          <w:color w:val="000000" w:themeColor="text1"/>
          <w:sz w:val="20"/>
          <w:szCs w:val="20"/>
        </w:rPr>
        <w:t xml:space="preserve"> from reputed &amp; eligible agencies for </w:t>
      </w:r>
      <w:r w:rsidR="00893396" w:rsidRPr="004D5A53">
        <w:rPr>
          <w:rFonts w:ascii="Times New Roman" w:hAnsi="Times New Roman" w:cs="Times New Roman"/>
          <w:color w:val="000000" w:themeColor="text1"/>
          <w:sz w:val="20"/>
          <w:szCs w:val="20"/>
        </w:rPr>
        <w:t>“</w:t>
      </w:r>
      <w:r w:rsidR="00893396" w:rsidRPr="004D5A53">
        <w:rPr>
          <w:rFonts w:ascii="Times New Roman" w:hAnsi="Times New Roman" w:cs="Times New Roman"/>
          <w:b/>
          <w:color w:val="000000" w:themeColor="text1"/>
          <w:sz w:val="20"/>
          <w:szCs w:val="20"/>
        </w:rPr>
        <w:t>Printing</w:t>
      </w:r>
      <w:r w:rsidRPr="004D5A53">
        <w:rPr>
          <w:rFonts w:ascii="Times New Roman" w:hAnsi="Times New Roman" w:cs="Times New Roman"/>
          <w:b/>
          <w:bCs/>
          <w:color w:val="000000" w:themeColor="text1"/>
          <w:sz w:val="20"/>
          <w:szCs w:val="20"/>
        </w:rPr>
        <w:t xml:space="preserve"> and Supply of </w:t>
      </w:r>
      <w:r w:rsidR="009155D0" w:rsidRPr="004D5A53">
        <w:rPr>
          <w:rFonts w:ascii="Times New Roman" w:hAnsi="Times New Roman" w:cs="Times New Roman"/>
          <w:b/>
          <w:bCs/>
          <w:color w:val="000000" w:themeColor="text1"/>
          <w:sz w:val="20"/>
          <w:szCs w:val="20"/>
        </w:rPr>
        <w:t>Marks Memos</w:t>
      </w:r>
      <w:r w:rsidR="00D73D75" w:rsidRPr="004D5A53">
        <w:rPr>
          <w:rFonts w:ascii="Times New Roman" w:hAnsi="Times New Roman" w:cs="Times New Roman"/>
          <w:b/>
          <w:bCs/>
          <w:color w:val="000000" w:themeColor="text1"/>
          <w:sz w:val="20"/>
          <w:szCs w:val="20"/>
        </w:rPr>
        <w:t xml:space="preserve"> for</w:t>
      </w:r>
      <w:r w:rsidRPr="004D5A53">
        <w:rPr>
          <w:rFonts w:ascii="Times New Roman" w:hAnsi="Times New Roman" w:cs="Times New Roman"/>
          <w:b/>
          <w:bCs/>
          <w:color w:val="000000" w:themeColor="text1"/>
          <w:sz w:val="20"/>
          <w:szCs w:val="20"/>
        </w:rPr>
        <w:t xml:space="preserve"> </w:t>
      </w:r>
      <w:r w:rsidR="00E936ED" w:rsidRPr="004D5A53">
        <w:rPr>
          <w:rFonts w:ascii="Times New Roman" w:hAnsi="Times New Roman" w:cs="Times New Roman"/>
          <w:b/>
          <w:color w:val="000000" w:themeColor="text1"/>
          <w:sz w:val="20"/>
          <w:szCs w:val="20"/>
        </w:rPr>
        <w:t>J.N.T.U.A.</w:t>
      </w:r>
      <w:r w:rsidR="007A79A2" w:rsidRPr="004D5A53">
        <w:rPr>
          <w:rFonts w:ascii="Times New Roman" w:hAnsi="Times New Roman" w:cs="Times New Roman"/>
          <w:b/>
          <w:bCs/>
          <w:color w:val="000000" w:themeColor="text1"/>
          <w:sz w:val="20"/>
          <w:szCs w:val="20"/>
        </w:rPr>
        <w:t>, Examination Branch, Ananthapuramu-515002</w:t>
      </w:r>
      <w:r w:rsidR="00E15974" w:rsidRPr="004D5A53">
        <w:rPr>
          <w:rFonts w:ascii="Times New Roman" w:hAnsi="Times New Roman" w:cs="Times New Roman"/>
          <w:b/>
          <w:bCs/>
          <w:color w:val="000000" w:themeColor="text1"/>
          <w:sz w:val="20"/>
          <w:szCs w:val="20"/>
        </w:rPr>
        <w:t>.”</w:t>
      </w:r>
    </w:p>
    <w:p w:rsidR="004D5A53" w:rsidRPr="00A53276" w:rsidRDefault="004D5A53" w:rsidP="004D5A53">
      <w:pPr>
        <w:widowControl w:val="0"/>
        <w:numPr>
          <w:ilvl w:val="0"/>
          <w:numId w:val="70"/>
        </w:numPr>
        <w:overflowPunct w:val="0"/>
        <w:autoSpaceDE w:val="0"/>
        <w:autoSpaceDN w:val="0"/>
        <w:adjustRightInd w:val="0"/>
        <w:spacing w:after="0" w:line="215" w:lineRule="auto"/>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All items must be quoted. The total order will be “</w:t>
      </w:r>
      <w:r w:rsidRPr="00A53276">
        <w:rPr>
          <w:rFonts w:ascii="Times New Roman" w:hAnsi="Times New Roman" w:cs="Times New Roman"/>
          <w:b/>
          <w:bCs/>
          <w:color w:val="000000" w:themeColor="text1"/>
          <w:sz w:val="20"/>
          <w:szCs w:val="20"/>
          <w:u w:val="single"/>
        </w:rPr>
        <w:t>treated as a Package”</w:t>
      </w:r>
      <w:r w:rsidRPr="00A53276">
        <w:rPr>
          <w:rFonts w:ascii="Times New Roman" w:hAnsi="Times New Roman" w:cs="Times New Roman"/>
          <w:color w:val="000000" w:themeColor="text1"/>
          <w:sz w:val="20"/>
          <w:szCs w:val="20"/>
        </w:rPr>
        <w:t xml:space="preserve"> and the lowest bid will be considered as an average of all items.</w:t>
      </w:r>
    </w:p>
    <w:p w:rsidR="00E15974" w:rsidRPr="009155D0" w:rsidRDefault="00C82B32" w:rsidP="00E15974">
      <w:pPr>
        <w:widowControl w:val="0"/>
        <w:numPr>
          <w:ilvl w:val="0"/>
          <w:numId w:val="1"/>
        </w:numPr>
        <w:overflowPunct w:val="0"/>
        <w:autoSpaceDE w:val="0"/>
        <w:autoSpaceDN w:val="0"/>
        <w:adjustRightInd w:val="0"/>
        <w:spacing w:after="0" w:line="239" w:lineRule="auto"/>
        <w:ind w:hanging="35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Scope</w:t>
      </w:r>
    </w:p>
    <w:p w:rsidR="002044D2" w:rsidRPr="009155D0" w:rsidRDefault="00C82B32" w:rsidP="00E15974">
      <w:pPr>
        <w:widowControl w:val="0"/>
        <w:overflowPunct w:val="0"/>
        <w:autoSpaceDE w:val="0"/>
        <w:autoSpaceDN w:val="0"/>
        <w:adjustRightInd w:val="0"/>
        <w:spacing w:after="0" w:line="239" w:lineRule="auto"/>
        <w:ind w:left="540"/>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 xml:space="preserve">Printing and Supply of </w:t>
      </w:r>
      <w:r w:rsidR="009155D0">
        <w:rPr>
          <w:rFonts w:ascii="Times New Roman" w:hAnsi="Times New Roman" w:cs="Times New Roman"/>
          <w:color w:val="000000" w:themeColor="text1"/>
          <w:sz w:val="20"/>
          <w:szCs w:val="20"/>
        </w:rPr>
        <w:t>Marks Memos</w:t>
      </w:r>
      <w:r w:rsidR="008A1C95" w:rsidRPr="009155D0">
        <w:rPr>
          <w:rFonts w:ascii="Times New Roman" w:hAnsi="Times New Roman" w:cs="Times New Roman"/>
          <w:color w:val="000000" w:themeColor="text1"/>
          <w:sz w:val="20"/>
          <w:szCs w:val="20"/>
        </w:rPr>
        <w:t xml:space="preserve"> for </w:t>
      </w:r>
      <w:r w:rsidR="004C0233">
        <w:rPr>
          <w:rFonts w:ascii="Times New Roman" w:hAnsi="Times New Roman" w:cs="Times New Roman"/>
          <w:color w:val="000000" w:themeColor="text1"/>
          <w:sz w:val="20"/>
          <w:szCs w:val="20"/>
        </w:rPr>
        <w:t xml:space="preserve">Examination branch, </w:t>
      </w:r>
      <w:r w:rsidR="00CD2F08" w:rsidRPr="009155D0">
        <w:rPr>
          <w:rFonts w:ascii="Times New Roman" w:hAnsi="Times New Roman" w:cs="Times New Roman"/>
          <w:color w:val="000000" w:themeColor="text1"/>
          <w:sz w:val="20"/>
          <w:szCs w:val="20"/>
        </w:rPr>
        <w:t>JNTUA, Examination Branch, Ananthapuramu-515002</w:t>
      </w:r>
      <w:r w:rsidR="00243EF0" w:rsidRPr="009155D0">
        <w:rPr>
          <w:rFonts w:ascii="Times New Roman" w:hAnsi="Times New Roman" w:cs="Times New Roman"/>
          <w:color w:val="000000" w:themeColor="text1"/>
          <w:sz w:val="20"/>
          <w:szCs w:val="20"/>
        </w:rPr>
        <w:t xml:space="preserve"> as per requirement given in </w:t>
      </w:r>
      <w:r w:rsidR="00243EF0" w:rsidRPr="009155D0">
        <w:rPr>
          <w:rFonts w:ascii="Times New Roman" w:hAnsi="Times New Roman" w:cs="Times New Roman"/>
          <w:b/>
          <w:color w:val="000000" w:themeColor="text1"/>
          <w:sz w:val="20"/>
          <w:szCs w:val="20"/>
        </w:rPr>
        <w:t>S</w:t>
      </w:r>
      <w:r w:rsidR="00057235" w:rsidRPr="009155D0">
        <w:rPr>
          <w:rFonts w:ascii="Times New Roman" w:hAnsi="Times New Roman" w:cs="Times New Roman"/>
          <w:b/>
          <w:color w:val="000000" w:themeColor="text1"/>
          <w:sz w:val="20"/>
          <w:szCs w:val="20"/>
        </w:rPr>
        <w:t>ection – III.</w:t>
      </w:r>
    </w:p>
    <w:p w:rsidR="002044D2" w:rsidRPr="009155D0" w:rsidRDefault="002044D2" w:rsidP="00944EE5">
      <w:pPr>
        <w:widowControl w:val="0"/>
        <w:autoSpaceDE w:val="0"/>
        <w:autoSpaceDN w:val="0"/>
        <w:adjustRightInd w:val="0"/>
        <w:spacing w:after="0" w:line="18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4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3</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rsidSect="00BC5708">
          <w:pgSz w:w="11900" w:h="16834"/>
          <w:pgMar w:top="1260" w:right="860" w:bottom="810" w:left="1900" w:header="720" w:footer="720" w:gutter="0"/>
          <w:cols w:space="720" w:equalWidth="0">
            <w:col w:w="9140"/>
          </w:cols>
          <w:noEndnote/>
        </w:sectPr>
      </w:pPr>
    </w:p>
    <w:p w:rsidR="002044D2" w:rsidRPr="009155D0" w:rsidRDefault="00C82B32" w:rsidP="0008568E">
      <w:pPr>
        <w:widowControl w:val="0"/>
        <w:numPr>
          <w:ilvl w:val="0"/>
          <w:numId w:val="2"/>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bookmarkStart w:id="2" w:name="page4"/>
      <w:bookmarkEnd w:id="2"/>
      <w:r w:rsidRPr="009155D0">
        <w:rPr>
          <w:rFonts w:ascii="Times New Roman" w:hAnsi="Times New Roman" w:cs="Times New Roman"/>
          <w:b/>
          <w:bCs/>
          <w:color w:val="000000" w:themeColor="text1"/>
          <w:sz w:val="20"/>
          <w:szCs w:val="20"/>
        </w:rPr>
        <w:lastRenderedPageBreak/>
        <w:t>Definitions:</w:t>
      </w:r>
    </w:p>
    <w:p w:rsidR="002044D2" w:rsidRPr="009155D0" w:rsidRDefault="002044D2" w:rsidP="00A53276">
      <w:pPr>
        <w:widowControl w:val="0"/>
        <w:autoSpaceDE w:val="0"/>
        <w:autoSpaceDN w:val="0"/>
        <w:adjustRightInd w:val="0"/>
        <w:spacing w:after="0" w:line="225" w:lineRule="exact"/>
        <w:rPr>
          <w:rFonts w:ascii="Times New Roman" w:hAnsi="Times New Roman" w:cs="Times New Roman"/>
          <w:color w:val="000000" w:themeColor="text1"/>
          <w:sz w:val="24"/>
          <w:szCs w:val="24"/>
        </w:rPr>
      </w:pPr>
    </w:p>
    <w:p w:rsidR="002044D2" w:rsidRPr="009155D0" w:rsidRDefault="00BC5708" w:rsidP="0008568E">
      <w:pPr>
        <w:widowControl w:val="0"/>
        <w:numPr>
          <w:ilvl w:val="0"/>
          <w:numId w:val="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J</w:t>
      </w:r>
      <w:r w:rsidR="0043040F" w:rsidRPr="009155D0">
        <w:rPr>
          <w:rFonts w:ascii="Times New Roman" w:hAnsi="Times New Roman" w:cs="Times New Roman"/>
          <w:b/>
          <w:bCs/>
          <w:color w:val="000000" w:themeColor="text1"/>
          <w:sz w:val="20"/>
          <w:szCs w:val="20"/>
        </w:rPr>
        <w:t>.</w:t>
      </w:r>
      <w:r w:rsidRPr="009155D0">
        <w:rPr>
          <w:rFonts w:ascii="Times New Roman" w:hAnsi="Times New Roman" w:cs="Times New Roman"/>
          <w:b/>
          <w:bCs/>
          <w:color w:val="000000" w:themeColor="text1"/>
          <w:sz w:val="20"/>
          <w:szCs w:val="20"/>
        </w:rPr>
        <w:t>N</w:t>
      </w:r>
      <w:r w:rsidR="0043040F" w:rsidRPr="009155D0">
        <w:rPr>
          <w:rFonts w:ascii="Times New Roman" w:hAnsi="Times New Roman" w:cs="Times New Roman"/>
          <w:b/>
          <w:bCs/>
          <w:color w:val="000000" w:themeColor="text1"/>
          <w:sz w:val="20"/>
          <w:szCs w:val="20"/>
        </w:rPr>
        <w:t>.</w:t>
      </w:r>
      <w:r w:rsidRPr="009155D0">
        <w:rPr>
          <w:rFonts w:ascii="Times New Roman" w:hAnsi="Times New Roman" w:cs="Times New Roman"/>
          <w:b/>
          <w:bCs/>
          <w:color w:val="000000" w:themeColor="text1"/>
          <w:sz w:val="20"/>
          <w:szCs w:val="20"/>
        </w:rPr>
        <w:t>T</w:t>
      </w:r>
      <w:r w:rsidR="0043040F" w:rsidRPr="009155D0">
        <w:rPr>
          <w:rFonts w:ascii="Times New Roman" w:hAnsi="Times New Roman" w:cs="Times New Roman"/>
          <w:b/>
          <w:bCs/>
          <w:color w:val="000000" w:themeColor="text1"/>
          <w:sz w:val="20"/>
          <w:szCs w:val="20"/>
        </w:rPr>
        <w:t>.</w:t>
      </w:r>
      <w:r w:rsidRPr="009155D0">
        <w:rPr>
          <w:rFonts w:ascii="Times New Roman" w:hAnsi="Times New Roman" w:cs="Times New Roman"/>
          <w:b/>
          <w:bCs/>
          <w:color w:val="000000" w:themeColor="text1"/>
          <w:sz w:val="20"/>
          <w:szCs w:val="20"/>
        </w:rPr>
        <w:t>U</w:t>
      </w:r>
      <w:r w:rsidR="0043040F" w:rsidRPr="009155D0">
        <w:rPr>
          <w:rFonts w:ascii="Times New Roman" w:hAnsi="Times New Roman" w:cs="Times New Roman"/>
          <w:b/>
          <w:bCs/>
          <w:color w:val="000000" w:themeColor="text1"/>
          <w:sz w:val="20"/>
          <w:szCs w:val="20"/>
        </w:rPr>
        <w:t>.</w:t>
      </w:r>
      <w:r w:rsidRPr="009155D0">
        <w:rPr>
          <w:rFonts w:ascii="Times New Roman" w:hAnsi="Times New Roman" w:cs="Times New Roman"/>
          <w:b/>
          <w:bCs/>
          <w:color w:val="000000" w:themeColor="text1"/>
          <w:sz w:val="20"/>
          <w:szCs w:val="20"/>
        </w:rPr>
        <w:t>A</w:t>
      </w:r>
      <w:r w:rsidR="0043040F" w:rsidRPr="009155D0">
        <w:rPr>
          <w:rFonts w:ascii="Times New Roman" w:hAnsi="Times New Roman" w:cs="Times New Roman"/>
          <w:b/>
          <w:bCs/>
          <w:color w:val="000000" w:themeColor="text1"/>
          <w:sz w:val="20"/>
          <w:szCs w:val="20"/>
        </w:rPr>
        <w:t>.</w:t>
      </w:r>
      <w:r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color w:val="000000" w:themeColor="text1"/>
          <w:sz w:val="20"/>
          <w:szCs w:val="20"/>
        </w:rPr>
        <w:t xml:space="preserve">means </w:t>
      </w:r>
      <w:r w:rsidR="00677C2F" w:rsidRPr="009155D0">
        <w:rPr>
          <w:rFonts w:ascii="Times New Roman" w:hAnsi="Times New Roman" w:cs="Times New Roman"/>
          <w:color w:val="000000" w:themeColor="text1"/>
          <w:sz w:val="20"/>
          <w:szCs w:val="20"/>
        </w:rPr>
        <w:t>Jawaharlal Nehru Technological University Anantapur</w:t>
      </w:r>
      <w:r w:rsidR="00C82B32"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Ananthapuramu.</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 xml:space="preserve">University </w:t>
      </w:r>
      <w:r w:rsidRPr="009155D0">
        <w:rPr>
          <w:rFonts w:ascii="Times New Roman" w:hAnsi="Times New Roman" w:cs="Times New Roman"/>
          <w:color w:val="000000" w:themeColor="text1"/>
          <w:sz w:val="20"/>
          <w:szCs w:val="20"/>
        </w:rPr>
        <w:t xml:space="preserve">means </w:t>
      </w:r>
      <w:r w:rsidR="00677C2F" w:rsidRPr="009155D0">
        <w:rPr>
          <w:rFonts w:ascii="Times New Roman" w:hAnsi="Times New Roman" w:cs="Times New Roman"/>
          <w:color w:val="000000" w:themeColor="text1"/>
          <w:sz w:val="20"/>
          <w:szCs w:val="20"/>
        </w:rPr>
        <w:t>Jawaharlal Nehru Technological University Anantapur</w:t>
      </w:r>
      <w:r w:rsidR="00BC5708"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 xml:space="preserve">Employer </w:t>
      </w:r>
      <w:r w:rsidRPr="009155D0">
        <w:rPr>
          <w:rFonts w:ascii="Times New Roman" w:hAnsi="Times New Roman" w:cs="Times New Roman"/>
          <w:color w:val="000000" w:themeColor="text1"/>
          <w:sz w:val="20"/>
          <w:szCs w:val="20"/>
        </w:rPr>
        <w:t xml:space="preserve">means the Registrar, </w:t>
      </w:r>
      <w:r w:rsidR="00BC5708" w:rsidRPr="009155D0">
        <w:rPr>
          <w:rFonts w:ascii="Times New Roman" w:hAnsi="Times New Roman" w:cs="Times New Roman"/>
          <w:color w:val="000000" w:themeColor="text1"/>
          <w:sz w:val="20"/>
          <w:szCs w:val="20"/>
        </w:rPr>
        <w:t>J</w:t>
      </w:r>
      <w:r w:rsidR="0043040F" w:rsidRPr="009155D0">
        <w:rPr>
          <w:rFonts w:ascii="Times New Roman" w:hAnsi="Times New Roman" w:cs="Times New Roman"/>
          <w:color w:val="000000" w:themeColor="text1"/>
          <w:sz w:val="20"/>
          <w:szCs w:val="20"/>
        </w:rPr>
        <w:t>.</w:t>
      </w:r>
      <w:r w:rsidR="00BC5708" w:rsidRPr="009155D0">
        <w:rPr>
          <w:rFonts w:ascii="Times New Roman" w:hAnsi="Times New Roman" w:cs="Times New Roman"/>
          <w:color w:val="000000" w:themeColor="text1"/>
          <w:sz w:val="20"/>
          <w:szCs w:val="20"/>
        </w:rPr>
        <w:t>N</w:t>
      </w:r>
      <w:r w:rsidR="0043040F" w:rsidRPr="009155D0">
        <w:rPr>
          <w:rFonts w:ascii="Times New Roman" w:hAnsi="Times New Roman" w:cs="Times New Roman"/>
          <w:color w:val="000000" w:themeColor="text1"/>
          <w:sz w:val="20"/>
          <w:szCs w:val="20"/>
        </w:rPr>
        <w:t>.</w:t>
      </w:r>
      <w:r w:rsidR="00BC5708" w:rsidRPr="009155D0">
        <w:rPr>
          <w:rFonts w:ascii="Times New Roman" w:hAnsi="Times New Roman" w:cs="Times New Roman"/>
          <w:color w:val="000000" w:themeColor="text1"/>
          <w:sz w:val="20"/>
          <w:szCs w:val="20"/>
        </w:rPr>
        <w:t>T</w:t>
      </w:r>
      <w:r w:rsidR="0043040F" w:rsidRPr="009155D0">
        <w:rPr>
          <w:rFonts w:ascii="Times New Roman" w:hAnsi="Times New Roman" w:cs="Times New Roman"/>
          <w:color w:val="000000" w:themeColor="text1"/>
          <w:sz w:val="20"/>
          <w:szCs w:val="20"/>
        </w:rPr>
        <w:t>.</w:t>
      </w:r>
      <w:r w:rsidR="00BC5708" w:rsidRPr="009155D0">
        <w:rPr>
          <w:rFonts w:ascii="Times New Roman" w:hAnsi="Times New Roman" w:cs="Times New Roman"/>
          <w:color w:val="000000" w:themeColor="text1"/>
          <w:sz w:val="20"/>
          <w:szCs w:val="20"/>
        </w:rPr>
        <w:t>U</w:t>
      </w:r>
      <w:r w:rsidR="0043040F" w:rsidRPr="009155D0">
        <w:rPr>
          <w:rFonts w:ascii="Times New Roman" w:hAnsi="Times New Roman" w:cs="Times New Roman"/>
          <w:color w:val="000000" w:themeColor="text1"/>
          <w:sz w:val="20"/>
          <w:szCs w:val="20"/>
        </w:rPr>
        <w:t>.</w:t>
      </w:r>
      <w:r w:rsidR="00BC5708" w:rsidRPr="009155D0">
        <w:rPr>
          <w:rFonts w:ascii="Times New Roman" w:hAnsi="Times New Roman" w:cs="Times New Roman"/>
          <w:color w:val="000000" w:themeColor="text1"/>
          <w:sz w:val="20"/>
          <w:szCs w:val="20"/>
        </w:rPr>
        <w:t>A</w:t>
      </w:r>
      <w:r w:rsidR="0043040F" w:rsidRPr="009155D0">
        <w:rPr>
          <w:rFonts w:ascii="Times New Roman" w:hAnsi="Times New Roman" w:cs="Times New Roman"/>
          <w:color w:val="000000" w:themeColor="text1"/>
          <w:sz w:val="20"/>
          <w:szCs w:val="20"/>
        </w:rPr>
        <w:t>.</w:t>
      </w:r>
      <w:r w:rsidR="005A24C2"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 xml:space="preserve"> and his successor</w:t>
      </w:r>
      <w:r w:rsidR="0043040F"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 xml:space="preserve">Bidder </w:t>
      </w:r>
      <w:r w:rsidRPr="009155D0">
        <w:rPr>
          <w:rFonts w:ascii="Times New Roman" w:hAnsi="Times New Roman" w:cs="Times New Roman"/>
          <w:color w:val="000000" w:themeColor="text1"/>
          <w:sz w:val="20"/>
          <w:szCs w:val="20"/>
        </w:rPr>
        <w:t>means the Direct Manufacturer or individual, proprietary firm, partnership firm, limited</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company private or public or corporation who participate in this bid/tender.</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 xml:space="preserve">“Year” </w:t>
      </w:r>
      <w:r w:rsidRPr="009155D0">
        <w:rPr>
          <w:rFonts w:ascii="Times New Roman" w:hAnsi="Times New Roman" w:cs="Times New Roman"/>
          <w:color w:val="000000" w:themeColor="text1"/>
          <w:sz w:val="20"/>
          <w:szCs w:val="20"/>
        </w:rPr>
        <w:t>means “Financial year” unless stated otherwise.</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Who can apply:</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u w:val="single"/>
        </w:rPr>
        <w:t>If the bidder is a proprietary firm</w:t>
      </w:r>
      <w:r w:rsidRPr="009155D0">
        <w:rPr>
          <w:rFonts w:ascii="Times New Roman" w:hAnsi="Times New Roman" w:cs="Times New Roman"/>
          <w:color w:val="000000" w:themeColor="text1"/>
          <w:sz w:val="20"/>
          <w:szCs w:val="20"/>
        </w:rPr>
        <w:t xml:space="preserve">, the application shall be signed by the proprietor with his full typewritten name and the full name of his </w:t>
      </w:r>
      <w:r w:rsidR="00BF44AA" w:rsidRPr="009155D0">
        <w:rPr>
          <w:rFonts w:ascii="Times New Roman" w:hAnsi="Times New Roman" w:cs="Times New Roman"/>
          <w:color w:val="000000" w:themeColor="text1"/>
          <w:sz w:val="20"/>
          <w:szCs w:val="20"/>
        </w:rPr>
        <w:t>firm with its current address, c</w:t>
      </w:r>
      <w:r w:rsidRPr="009155D0">
        <w:rPr>
          <w:rFonts w:ascii="Times New Roman" w:hAnsi="Times New Roman" w:cs="Times New Roman"/>
          <w:color w:val="000000" w:themeColor="text1"/>
          <w:sz w:val="20"/>
          <w:szCs w:val="20"/>
        </w:rPr>
        <w:t>ontact details etc.</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
        </w:numPr>
        <w:overflowPunct w:val="0"/>
        <w:autoSpaceDE w:val="0"/>
        <w:autoSpaceDN w:val="0"/>
        <w:adjustRightInd w:val="0"/>
        <w:spacing w:after="0" w:line="229"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u w:val="single"/>
        </w:rPr>
        <w:t>If the bidder is a firm in partnership</w:t>
      </w:r>
      <w:r w:rsidRPr="009155D0">
        <w:rPr>
          <w:rFonts w:ascii="Times New Roman" w:hAnsi="Times New Roman" w:cs="Times New Roman"/>
          <w:color w:val="000000" w:themeColor="text1"/>
          <w:sz w:val="20"/>
          <w:szCs w:val="20"/>
        </w:rPr>
        <w:t>, the application shall be signed by all partners of the firm with their full typewritten names and current addresses, or alternatively, by a partner holding power of attorney for the firm. In the latter case a certified copy of the power of attorney should accompany the application. In both cases, a certified copy of partnership deed and current address of all the partners of the firm should accompany the application.</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
        </w:numPr>
        <w:overflowPunct w:val="0"/>
        <w:autoSpaceDE w:val="0"/>
        <w:autoSpaceDN w:val="0"/>
        <w:adjustRightInd w:val="0"/>
        <w:spacing w:after="0" w:line="227"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u w:val="single"/>
        </w:rPr>
        <w:t>If the bidder is a limited company or a corporation</w:t>
      </w:r>
      <w:r w:rsidRPr="009155D0">
        <w:rPr>
          <w:rFonts w:ascii="Times New Roman" w:hAnsi="Times New Roman" w:cs="Times New Roman"/>
          <w:color w:val="000000" w:themeColor="text1"/>
          <w:sz w:val="20"/>
          <w:szCs w:val="20"/>
        </w:rPr>
        <w:t>, the application shall be signed by a duly authorized person holding power of attorney for signing the application accompanied by a copy of the power of attorney. The bidder should also furnish a copy of the Memorandum and Articles of Association duly attested by a Public Notary.</w:t>
      </w:r>
    </w:p>
    <w:p w:rsidR="002044D2" w:rsidRPr="009155D0" w:rsidRDefault="002044D2" w:rsidP="00A53276">
      <w:pPr>
        <w:widowControl w:val="0"/>
        <w:autoSpaceDE w:val="0"/>
        <w:autoSpaceDN w:val="0"/>
        <w:adjustRightInd w:val="0"/>
        <w:spacing w:after="0" w:line="233"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Joint Venture/ Consortiums traders are not accepted.</w:t>
      </w:r>
    </w:p>
    <w:p w:rsidR="002044D2" w:rsidRPr="009155D0" w:rsidRDefault="002044D2" w:rsidP="00A53276">
      <w:pPr>
        <w:widowControl w:val="0"/>
        <w:autoSpaceDE w:val="0"/>
        <w:autoSpaceDN w:val="0"/>
        <w:adjustRightInd w:val="0"/>
        <w:spacing w:after="0" w:line="235"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6"/>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Sealing and Marking of Bids</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7"/>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Technical Bid shall be submitted for each item along with EMD and tender fee.</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7"/>
        </w:numPr>
        <w:overflowPunct w:val="0"/>
        <w:autoSpaceDE w:val="0"/>
        <w:autoSpaceDN w:val="0"/>
        <w:adjustRightInd w:val="0"/>
        <w:spacing w:after="0" w:line="222"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bidder shall place the </w:t>
      </w:r>
      <w:r w:rsidR="00B545FC">
        <w:rPr>
          <w:rFonts w:ascii="Times New Roman" w:hAnsi="Times New Roman" w:cs="Times New Roman"/>
          <w:color w:val="000000" w:themeColor="text1"/>
          <w:sz w:val="20"/>
          <w:szCs w:val="20"/>
        </w:rPr>
        <w:t>two</w:t>
      </w:r>
      <w:r w:rsidRPr="009155D0">
        <w:rPr>
          <w:rFonts w:ascii="Times New Roman" w:hAnsi="Times New Roman" w:cs="Times New Roman"/>
          <w:color w:val="000000" w:themeColor="text1"/>
          <w:sz w:val="20"/>
          <w:szCs w:val="20"/>
        </w:rPr>
        <w:t xml:space="preserve"> separate envelopes (called inner envelopes) marked “</w:t>
      </w:r>
      <w:r w:rsidRPr="009155D0">
        <w:rPr>
          <w:rFonts w:ascii="Times New Roman" w:hAnsi="Times New Roman" w:cs="Times New Roman"/>
          <w:b/>
          <w:bCs/>
          <w:color w:val="000000" w:themeColor="text1"/>
          <w:sz w:val="20"/>
          <w:szCs w:val="20"/>
        </w:rPr>
        <w:t>Technical Bid</w:t>
      </w:r>
      <w:r w:rsidRPr="009155D0">
        <w:rPr>
          <w:rFonts w:ascii="Times New Roman" w:hAnsi="Times New Roman" w:cs="Times New Roman"/>
          <w:color w:val="000000" w:themeColor="text1"/>
          <w:sz w:val="20"/>
          <w:szCs w:val="20"/>
        </w:rPr>
        <w:t>”</w:t>
      </w:r>
      <w:r w:rsidR="003F01B6" w:rsidRPr="009155D0">
        <w:rPr>
          <w:rFonts w:ascii="Times New Roman" w:hAnsi="Times New Roman" w:cs="Times New Roman"/>
          <w:color w:val="000000" w:themeColor="text1"/>
          <w:sz w:val="20"/>
          <w:szCs w:val="20"/>
        </w:rPr>
        <w:t>, “</w:t>
      </w:r>
      <w:r w:rsidR="003F01B6" w:rsidRPr="009155D0">
        <w:rPr>
          <w:rFonts w:ascii="Times New Roman" w:hAnsi="Times New Roman" w:cs="Times New Roman"/>
          <w:b/>
          <w:color w:val="000000" w:themeColor="text1"/>
          <w:sz w:val="20"/>
          <w:szCs w:val="20"/>
        </w:rPr>
        <w:t>Financial Bid</w:t>
      </w:r>
      <w:r w:rsidR="003F01B6" w:rsidRPr="009155D0">
        <w:rPr>
          <w:rFonts w:ascii="Times New Roman" w:hAnsi="Times New Roman" w:cs="Times New Roman"/>
          <w:color w:val="000000" w:themeColor="text1"/>
          <w:sz w:val="20"/>
          <w:szCs w:val="20"/>
        </w:rPr>
        <w:t>”</w:t>
      </w:r>
      <w:r w:rsidR="00B545FC">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in one outer envelope. The inner envelopes will have follows:-</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7"/>
        </w:numPr>
        <w:overflowPunct w:val="0"/>
        <w:autoSpaceDE w:val="0"/>
        <w:autoSpaceDN w:val="0"/>
        <w:adjustRightInd w:val="0"/>
        <w:spacing w:after="0" w:line="239" w:lineRule="auto"/>
        <w:ind w:left="144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Technical Bid</w:t>
      </w:r>
      <w:r w:rsidR="00B545FC">
        <w:rPr>
          <w:rFonts w:ascii="Times New Roman" w:hAnsi="Times New Roman" w:cs="Times New Roman"/>
          <w:color w:val="000000" w:themeColor="text1"/>
          <w:sz w:val="20"/>
          <w:szCs w:val="20"/>
        </w:rPr>
        <w:t>, EMD and Tender fee</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331138" w:rsidRDefault="00C62343" w:rsidP="00331138">
      <w:pPr>
        <w:pStyle w:val="ListParagraph"/>
        <w:widowControl w:val="0"/>
        <w:numPr>
          <w:ilvl w:val="1"/>
          <w:numId w:val="7"/>
        </w:numPr>
        <w:autoSpaceDE w:val="0"/>
        <w:autoSpaceDN w:val="0"/>
        <w:adjustRightInd w:val="0"/>
        <w:spacing w:after="0" w:line="278" w:lineRule="exact"/>
        <w:ind w:hanging="720"/>
        <w:rPr>
          <w:rFonts w:ascii="Times New Roman" w:hAnsi="Times New Roman" w:cs="Times New Roman"/>
          <w:color w:val="000000" w:themeColor="text1"/>
          <w:sz w:val="20"/>
          <w:szCs w:val="20"/>
        </w:rPr>
      </w:pPr>
      <w:r w:rsidRPr="00331138">
        <w:rPr>
          <w:rFonts w:ascii="Times New Roman" w:hAnsi="Times New Roman" w:cs="Times New Roman"/>
          <w:color w:val="000000" w:themeColor="text1"/>
          <w:sz w:val="20"/>
          <w:szCs w:val="20"/>
        </w:rPr>
        <w:t>Financial Bid</w:t>
      </w:r>
    </w:p>
    <w:p w:rsidR="002044D2" w:rsidRPr="009155D0" w:rsidRDefault="00C82B32" w:rsidP="0008568E">
      <w:pPr>
        <w:widowControl w:val="0"/>
        <w:numPr>
          <w:ilvl w:val="0"/>
          <w:numId w:val="7"/>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sealed inner and outer envelopes containing the technical bid, tender fee an</w:t>
      </w:r>
      <w:r w:rsidR="00BC5708" w:rsidRPr="009155D0">
        <w:rPr>
          <w:rFonts w:ascii="Times New Roman" w:hAnsi="Times New Roman" w:cs="Times New Roman"/>
          <w:color w:val="000000" w:themeColor="text1"/>
          <w:sz w:val="20"/>
          <w:szCs w:val="20"/>
        </w:rPr>
        <w:t xml:space="preserve">d EMD shall be addressed to </w:t>
      </w:r>
      <w:r w:rsidR="00BF44AA" w:rsidRPr="009155D0">
        <w:rPr>
          <w:rFonts w:ascii="Times New Roman" w:hAnsi="Times New Roman" w:cs="Times New Roman"/>
          <w:color w:val="000000" w:themeColor="text1"/>
          <w:sz w:val="20"/>
          <w:szCs w:val="20"/>
        </w:rPr>
        <w:t xml:space="preserve">the </w:t>
      </w:r>
      <w:r w:rsidRPr="009155D0">
        <w:rPr>
          <w:rFonts w:ascii="Times New Roman" w:hAnsi="Times New Roman" w:cs="Times New Roman"/>
          <w:color w:val="000000" w:themeColor="text1"/>
          <w:sz w:val="20"/>
          <w:szCs w:val="20"/>
        </w:rPr>
        <w:t xml:space="preserve">Registrar, </w:t>
      </w:r>
      <w:r w:rsidR="00677C2F" w:rsidRPr="009155D0">
        <w:rPr>
          <w:rFonts w:ascii="Times New Roman" w:hAnsi="Times New Roman" w:cs="Times New Roman"/>
          <w:color w:val="000000" w:themeColor="text1"/>
          <w:sz w:val="20"/>
          <w:szCs w:val="20"/>
        </w:rPr>
        <w:t>Jawaharlal Nehru Technological University Anantapur</w:t>
      </w:r>
      <w:r w:rsidRPr="009155D0">
        <w:rPr>
          <w:rFonts w:ascii="Times New Roman" w:hAnsi="Times New Roman" w:cs="Times New Roman"/>
          <w:color w:val="000000" w:themeColor="text1"/>
          <w:sz w:val="20"/>
          <w:szCs w:val="20"/>
        </w:rPr>
        <w:t xml:space="preserve">, </w:t>
      </w:r>
      <w:r w:rsidR="00BC5708" w:rsidRPr="009155D0">
        <w:rPr>
          <w:rFonts w:ascii="Times New Roman" w:hAnsi="Times New Roman" w:cs="Times New Roman"/>
          <w:color w:val="000000" w:themeColor="text1"/>
          <w:sz w:val="20"/>
          <w:szCs w:val="20"/>
        </w:rPr>
        <w:t>Ananthapuramu-515002.</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7"/>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sealed tender shall bear the name and identification number of the Tender on the cover of the Envelope(s).</w:t>
      </w:r>
    </w:p>
    <w:p w:rsidR="002044D2" w:rsidRPr="009155D0" w:rsidRDefault="002044D2" w:rsidP="00A53276">
      <w:pPr>
        <w:widowControl w:val="0"/>
        <w:autoSpaceDE w:val="0"/>
        <w:autoSpaceDN w:val="0"/>
        <w:adjustRightInd w:val="0"/>
        <w:spacing w:after="0" w:line="18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7"/>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In addition to the identification required as above, </w:t>
      </w:r>
      <w:r w:rsidRPr="009155D0">
        <w:rPr>
          <w:rFonts w:ascii="Times New Roman" w:hAnsi="Times New Roman" w:cs="Times New Roman"/>
          <w:b/>
          <w:bCs/>
          <w:color w:val="000000" w:themeColor="text1"/>
          <w:sz w:val="20"/>
          <w:szCs w:val="20"/>
        </w:rPr>
        <w:t>each</w:t>
      </w:r>
      <w:r w:rsidRPr="009155D0">
        <w:rPr>
          <w:rFonts w:ascii="Times New Roman" w:hAnsi="Times New Roman" w:cs="Times New Roman"/>
          <w:color w:val="000000" w:themeColor="text1"/>
          <w:sz w:val="20"/>
          <w:szCs w:val="20"/>
        </w:rPr>
        <w:t xml:space="preserve"> of the envelopes shall indicate the name and address of the bidder to enable the bid to be returned unopened in case it is declared late or is declared non-responsive.</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8"/>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Bid Submission:</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8"/>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envelop</w:t>
      </w:r>
      <w:r w:rsidR="00593A64" w:rsidRPr="009155D0">
        <w:rPr>
          <w:rFonts w:ascii="Times New Roman" w:hAnsi="Times New Roman" w:cs="Times New Roman"/>
          <w:color w:val="000000" w:themeColor="text1"/>
          <w:sz w:val="20"/>
          <w:szCs w:val="20"/>
        </w:rPr>
        <w:t>e</w:t>
      </w:r>
      <w:r w:rsidRPr="009155D0">
        <w:rPr>
          <w:rFonts w:ascii="Times New Roman" w:hAnsi="Times New Roman" w:cs="Times New Roman"/>
          <w:color w:val="000000" w:themeColor="text1"/>
          <w:sz w:val="20"/>
          <w:szCs w:val="20"/>
        </w:rPr>
        <w:t xml:space="preserve"> named </w:t>
      </w:r>
      <w:r w:rsidRPr="009155D0">
        <w:rPr>
          <w:rFonts w:ascii="Times New Roman" w:hAnsi="Times New Roman" w:cs="Times New Roman"/>
          <w:b/>
          <w:bCs/>
          <w:color w:val="000000" w:themeColor="text1"/>
          <w:sz w:val="20"/>
          <w:szCs w:val="20"/>
        </w:rPr>
        <w:t>“Technical Bid”</w:t>
      </w:r>
      <w:r w:rsidRPr="009155D0">
        <w:rPr>
          <w:rFonts w:ascii="Times New Roman" w:hAnsi="Times New Roman" w:cs="Times New Roman"/>
          <w:color w:val="000000" w:themeColor="text1"/>
          <w:sz w:val="20"/>
          <w:szCs w:val="20"/>
        </w:rPr>
        <w:t xml:space="preserve"> shall comprise of all documents as per </w:t>
      </w:r>
      <w:r w:rsidRPr="009155D0">
        <w:rPr>
          <w:rFonts w:ascii="Times New Roman" w:hAnsi="Times New Roman" w:cs="Times New Roman"/>
          <w:b/>
          <w:bCs/>
          <w:color w:val="000000" w:themeColor="text1"/>
          <w:sz w:val="20"/>
          <w:szCs w:val="20"/>
        </w:rPr>
        <w:t xml:space="preserve">Clause-17. </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48"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0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4</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2044D2" w:rsidP="00A53276">
      <w:pPr>
        <w:widowControl w:val="0"/>
        <w:autoSpaceDE w:val="0"/>
        <w:autoSpaceDN w:val="0"/>
        <w:adjustRightInd w:val="0"/>
        <w:spacing w:after="0" w:line="41" w:lineRule="exact"/>
        <w:rPr>
          <w:rFonts w:ascii="Times New Roman" w:hAnsi="Times New Roman" w:cs="Times New Roman"/>
          <w:color w:val="000000" w:themeColor="text1"/>
          <w:sz w:val="24"/>
          <w:szCs w:val="24"/>
        </w:rPr>
      </w:pPr>
      <w:bookmarkStart w:id="3" w:name="page5"/>
      <w:bookmarkEnd w:id="3"/>
    </w:p>
    <w:p w:rsidR="002044D2" w:rsidRPr="009155D0" w:rsidRDefault="00C82B32" w:rsidP="0008568E">
      <w:pPr>
        <w:widowControl w:val="0"/>
        <w:numPr>
          <w:ilvl w:val="0"/>
          <w:numId w:val="9"/>
        </w:numPr>
        <w:overflowPunct w:val="0"/>
        <w:autoSpaceDE w:val="0"/>
        <w:autoSpaceDN w:val="0"/>
        <w:adjustRightInd w:val="0"/>
        <w:spacing w:after="0" w:line="216" w:lineRule="auto"/>
        <w:ind w:left="724" w:right="46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w:t>
      </w:r>
      <w:r w:rsidR="00595BD4">
        <w:rPr>
          <w:rFonts w:ascii="Times New Roman" w:hAnsi="Times New Roman" w:cs="Times New Roman"/>
          <w:color w:val="000000" w:themeColor="text1"/>
          <w:sz w:val="20"/>
          <w:szCs w:val="20"/>
        </w:rPr>
        <w:t xml:space="preserve">enclose named </w:t>
      </w:r>
      <w:r w:rsidRPr="009155D0">
        <w:rPr>
          <w:rFonts w:ascii="Times New Roman" w:hAnsi="Times New Roman" w:cs="Times New Roman"/>
          <w:b/>
          <w:bCs/>
          <w:color w:val="000000" w:themeColor="text1"/>
          <w:sz w:val="20"/>
          <w:szCs w:val="20"/>
        </w:rPr>
        <w:t>“Financial Bid”</w:t>
      </w:r>
      <w:r w:rsidRPr="009155D0">
        <w:rPr>
          <w:rFonts w:ascii="Times New Roman" w:hAnsi="Times New Roman" w:cs="Times New Roman"/>
          <w:color w:val="000000" w:themeColor="text1"/>
          <w:sz w:val="20"/>
          <w:szCs w:val="20"/>
        </w:rPr>
        <w:t xml:space="preserve"> shall com</w:t>
      </w:r>
      <w:r w:rsidR="00831C3A" w:rsidRPr="009155D0">
        <w:rPr>
          <w:rFonts w:ascii="Times New Roman" w:hAnsi="Times New Roman" w:cs="Times New Roman"/>
          <w:color w:val="000000" w:themeColor="text1"/>
          <w:sz w:val="20"/>
          <w:szCs w:val="20"/>
        </w:rPr>
        <w:t xml:space="preserve">prise of the price </w:t>
      </w:r>
      <w:r w:rsidR="00652A2E">
        <w:rPr>
          <w:rFonts w:ascii="Times New Roman" w:hAnsi="Times New Roman" w:cs="Times New Roman"/>
          <w:color w:val="000000" w:themeColor="text1"/>
          <w:sz w:val="20"/>
          <w:szCs w:val="20"/>
        </w:rPr>
        <w:t>bid which is</w:t>
      </w:r>
      <w:r w:rsidR="00831C3A" w:rsidRPr="009155D0">
        <w:rPr>
          <w:rFonts w:ascii="Times New Roman" w:hAnsi="Times New Roman" w:cs="Times New Roman"/>
          <w:color w:val="000000" w:themeColor="text1"/>
          <w:sz w:val="20"/>
          <w:szCs w:val="20"/>
        </w:rPr>
        <w:t xml:space="preserve"> upload</w:t>
      </w:r>
      <w:r w:rsidR="00652A2E">
        <w:rPr>
          <w:rFonts w:ascii="Times New Roman" w:hAnsi="Times New Roman" w:cs="Times New Roman"/>
          <w:color w:val="000000" w:themeColor="text1"/>
          <w:sz w:val="20"/>
          <w:szCs w:val="20"/>
        </w:rPr>
        <w:t>ed</w:t>
      </w:r>
      <w:r w:rsidRPr="009155D0">
        <w:rPr>
          <w:rFonts w:ascii="Times New Roman" w:hAnsi="Times New Roman" w:cs="Times New Roman"/>
          <w:color w:val="000000" w:themeColor="text1"/>
          <w:sz w:val="20"/>
          <w:szCs w:val="20"/>
        </w:rPr>
        <w:t xml:space="preserve"> on e-tender website i.e</w:t>
      </w:r>
      <w:r w:rsidR="00831C3A" w:rsidRPr="009155D0">
        <w:rPr>
          <w:rFonts w:ascii="Times New Roman" w:hAnsi="Times New Roman" w:cs="Times New Roman"/>
          <w:color w:val="000000" w:themeColor="text1"/>
          <w:sz w:val="20"/>
          <w:szCs w:val="20"/>
        </w:rPr>
        <w:t>.</w:t>
      </w:r>
      <w:r w:rsidR="00831C3A" w:rsidRPr="009155D0">
        <w:rPr>
          <w:rFonts w:ascii="Times New Roman" w:hAnsi="Times New Roman" w:cs="Times New Roman"/>
        </w:rPr>
        <w:t xml:space="preserve"> </w:t>
      </w:r>
      <w:hyperlink r:id="rId14" w:history="1">
        <w:r w:rsidR="00257E7F" w:rsidRPr="009155D0">
          <w:rPr>
            <w:rStyle w:val="Hyperlink"/>
            <w:rFonts w:ascii="Times New Roman" w:hAnsi="Times New Roman" w:cs="Times New Roman"/>
          </w:rPr>
          <w:t>www.tender.apeprocurement.gov.in</w:t>
        </w:r>
      </w:hyperlink>
    </w:p>
    <w:p w:rsidR="00831C3A" w:rsidRPr="009155D0" w:rsidRDefault="00831C3A" w:rsidP="00831C3A">
      <w:pPr>
        <w:widowControl w:val="0"/>
        <w:overflowPunct w:val="0"/>
        <w:autoSpaceDE w:val="0"/>
        <w:autoSpaceDN w:val="0"/>
        <w:adjustRightInd w:val="0"/>
        <w:spacing w:after="0" w:line="216" w:lineRule="auto"/>
        <w:ind w:left="724" w:right="460"/>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9"/>
        </w:numPr>
        <w:overflowPunct w:val="0"/>
        <w:autoSpaceDE w:val="0"/>
        <w:autoSpaceDN w:val="0"/>
        <w:adjustRightInd w:val="0"/>
        <w:spacing w:after="0" w:line="214" w:lineRule="auto"/>
        <w:ind w:left="724" w:right="46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Each page of the Technical Bid, Tender Document must </w:t>
      </w:r>
      <w:r w:rsidR="00BF44AA" w:rsidRPr="009155D0">
        <w:rPr>
          <w:rFonts w:ascii="Times New Roman" w:hAnsi="Times New Roman" w:cs="Times New Roman"/>
          <w:color w:val="000000" w:themeColor="text1"/>
          <w:sz w:val="20"/>
          <w:szCs w:val="20"/>
        </w:rPr>
        <w:t>have seal</w:t>
      </w:r>
      <w:r w:rsidRPr="009155D0">
        <w:rPr>
          <w:rFonts w:ascii="Times New Roman" w:hAnsi="Times New Roman" w:cs="Times New Roman"/>
          <w:color w:val="000000" w:themeColor="text1"/>
          <w:sz w:val="20"/>
          <w:szCs w:val="20"/>
        </w:rPr>
        <w:t xml:space="preserve"> and signed by the authorized signatory of the bidder.</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9"/>
        </w:numPr>
        <w:overflowPunct w:val="0"/>
        <w:autoSpaceDE w:val="0"/>
        <w:autoSpaceDN w:val="0"/>
        <w:adjustRightInd w:val="0"/>
        <w:spacing w:after="0" w:line="213" w:lineRule="auto"/>
        <w:ind w:left="724" w:right="46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Duly signed tender document along with all corrigenda, addendum issued, if any, should also be sealed as part of technical bid.</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9"/>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Conditions oth</w:t>
      </w:r>
      <w:r w:rsidR="00831C3A" w:rsidRPr="009155D0">
        <w:rPr>
          <w:rFonts w:ascii="Times New Roman" w:hAnsi="Times New Roman" w:cs="Times New Roman"/>
          <w:color w:val="000000" w:themeColor="text1"/>
          <w:sz w:val="20"/>
          <w:szCs w:val="20"/>
        </w:rPr>
        <w:t>er than those laid down in the t</w:t>
      </w:r>
      <w:r w:rsidRPr="009155D0">
        <w:rPr>
          <w:rFonts w:ascii="Times New Roman" w:hAnsi="Times New Roman" w:cs="Times New Roman"/>
          <w:color w:val="000000" w:themeColor="text1"/>
          <w:sz w:val="20"/>
          <w:szCs w:val="20"/>
        </w:rPr>
        <w:t>ender document will not be entertained.</w:t>
      </w:r>
    </w:p>
    <w:p w:rsidR="002044D2" w:rsidRPr="009155D0" w:rsidRDefault="002044D2" w:rsidP="00A53276">
      <w:pPr>
        <w:widowControl w:val="0"/>
        <w:autoSpaceDE w:val="0"/>
        <w:autoSpaceDN w:val="0"/>
        <w:adjustRightInd w:val="0"/>
        <w:spacing w:after="0" w:line="23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10"/>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Eligibility Criteria for Technical Bid</w:t>
      </w:r>
    </w:p>
    <w:p w:rsidR="002044D2" w:rsidRPr="009155D0" w:rsidRDefault="002044D2" w:rsidP="00A53276">
      <w:pPr>
        <w:widowControl w:val="0"/>
        <w:autoSpaceDE w:val="0"/>
        <w:autoSpaceDN w:val="0"/>
        <w:adjustRightInd w:val="0"/>
        <w:spacing w:after="0" w:line="282"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12" w:lineRule="auto"/>
        <w:ind w:left="4" w:right="48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All eligibility documents with EMD must also be submitted in hard copy as per the date and time mentioned above.</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The formats/Annexure for the documents to be submitted, with Technical bids are placed </w:t>
      </w:r>
      <w:r w:rsidR="009D6C38" w:rsidRPr="009155D0">
        <w:rPr>
          <w:rFonts w:ascii="Times New Roman" w:hAnsi="Times New Roman" w:cs="Times New Roman"/>
          <w:color w:val="000000" w:themeColor="text1"/>
          <w:sz w:val="20"/>
          <w:szCs w:val="20"/>
        </w:rPr>
        <w:t>in</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Section</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–II</w:t>
      </w:r>
    </w:p>
    <w:p w:rsidR="002044D2" w:rsidRPr="009155D0" w:rsidRDefault="002044D2" w:rsidP="00A53276">
      <w:pPr>
        <w:widowControl w:val="0"/>
        <w:autoSpaceDE w:val="0"/>
        <w:autoSpaceDN w:val="0"/>
        <w:adjustRightInd w:val="0"/>
        <w:spacing w:after="0" w:line="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 A, A1, A2 to Annexure F):</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tbl>
      <w:tblPr>
        <w:tblW w:w="9370" w:type="dxa"/>
        <w:tblInd w:w="-260" w:type="dxa"/>
        <w:tblLayout w:type="fixed"/>
        <w:tblCellMar>
          <w:left w:w="0" w:type="dxa"/>
          <w:right w:w="0" w:type="dxa"/>
        </w:tblCellMar>
        <w:tblLook w:val="0000"/>
      </w:tblPr>
      <w:tblGrid>
        <w:gridCol w:w="720"/>
        <w:gridCol w:w="6930"/>
        <w:gridCol w:w="1690"/>
        <w:gridCol w:w="30"/>
      </w:tblGrid>
      <w:tr w:rsidR="002044D2" w:rsidRPr="009155D0" w:rsidTr="004E026D">
        <w:trPr>
          <w:trHeight w:val="221"/>
        </w:trPr>
        <w:tc>
          <w:tcPr>
            <w:tcW w:w="720" w:type="dxa"/>
            <w:tcBorders>
              <w:top w:val="single" w:sz="8" w:space="0" w:color="auto"/>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5"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17.1</w:t>
            </w:r>
          </w:p>
        </w:tc>
        <w:tc>
          <w:tcPr>
            <w:tcW w:w="6930" w:type="dxa"/>
            <w:tcBorders>
              <w:top w:val="single" w:sz="8" w:space="0" w:color="auto"/>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5"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Letter of Transmittal</w:t>
            </w:r>
          </w:p>
        </w:tc>
        <w:tc>
          <w:tcPr>
            <w:tcW w:w="1690" w:type="dxa"/>
            <w:tcBorders>
              <w:top w:val="single" w:sz="8" w:space="0" w:color="auto"/>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Annexure – A</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2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93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4"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Declaration by Bidder</w:t>
            </w:r>
          </w:p>
        </w:tc>
        <w:tc>
          <w:tcPr>
            <w:tcW w:w="169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8"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Annexure – A1</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2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93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4"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Compliance to Bid Requirement</w:t>
            </w:r>
          </w:p>
        </w:tc>
        <w:tc>
          <w:tcPr>
            <w:tcW w:w="169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8"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Annexure – A2</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5"/>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8"/>
                <w:szCs w:val="18"/>
              </w:rPr>
            </w:pPr>
          </w:p>
        </w:tc>
        <w:tc>
          <w:tcPr>
            <w:tcW w:w="6930" w:type="dxa"/>
            <w:tcBorders>
              <w:top w:val="nil"/>
              <w:left w:val="nil"/>
              <w:bottom w:val="nil"/>
              <w:right w:val="single" w:sz="8" w:space="0" w:color="auto"/>
            </w:tcBorders>
            <w:vAlign w:val="bottom"/>
          </w:tcPr>
          <w:p w:rsidR="002044D2" w:rsidRPr="009155D0" w:rsidRDefault="00C82B32" w:rsidP="004C0233">
            <w:pPr>
              <w:widowControl w:val="0"/>
              <w:autoSpaceDE w:val="0"/>
              <w:autoSpaceDN w:val="0"/>
              <w:adjustRightInd w:val="0"/>
              <w:spacing w:after="0" w:line="214" w:lineRule="exact"/>
              <w:ind w:left="10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That the bidder/ organization has not been blacklisted/debarred by any of the</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8"/>
                <w:szCs w:val="1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28"/>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930" w:type="dxa"/>
            <w:tcBorders>
              <w:top w:val="nil"/>
              <w:left w:val="nil"/>
              <w:bottom w:val="nil"/>
              <w:right w:val="single" w:sz="8" w:space="0" w:color="auto"/>
            </w:tcBorders>
            <w:vAlign w:val="bottom"/>
          </w:tcPr>
          <w:p w:rsidR="002044D2" w:rsidRPr="009155D0" w:rsidRDefault="004C0233" w:rsidP="004C0233">
            <w:pPr>
              <w:widowControl w:val="0"/>
              <w:autoSpaceDE w:val="0"/>
              <w:autoSpaceDN w:val="0"/>
              <w:adjustRightInd w:val="0"/>
              <w:spacing w:after="0" w:line="227" w:lineRule="exact"/>
              <w:ind w:left="10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Government</w:t>
            </w:r>
            <w:r>
              <w:rPr>
                <w:rFonts w:ascii="Times New Roman" w:hAnsi="Times New Roman" w:cs="Times New Roman"/>
                <w:color w:val="000000" w:themeColor="text1"/>
                <w:sz w:val="20"/>
                <w:szCs w:val="20"/>
              </w:rPr>
              <w:t xml:space="preserve"> </w:t>
            </w:r>
            <w:r w:rsidR="00C82B32" w:rsidRPr="009155D0">
              <w:rPr>
                <w:rFonts w:ascii="Times New Roman" w:hAnsi="Times New Roman" w:cs="Times New Roman"/>
                <w:color w:val="000000" w:themeColor="text1"/>
                <w:sz w:val="20"/>
                <w:szCs w:val="20"/>
              </w:rPr>
              <w:t>/  publi</w:t>
            </w:r>
            <w:r w:rsidR="009F7106" w:rsidRPr="009155D0">
              <w:rPr>
                <w:rFonts w:ascii="Times New Roman" w:hAnsi="Times New Roman" w:cs="Times New Roman"/>
                <w:color w:val="000000" w:themeColor="text1"/>
                <w:sz w:val="20"/>
                <w:szCs w:val="20"/>
              </w:rPr>
              <w:t>c  sector  agencies  in  India.</w:t>
            </w:r>
            <w:r w:rsidR="00C82B32" w:rsidRPr="009155D0">
              <w:rPr>
                <w:rFonts w:ascii="Times New Roman" w:hAnsi="Times New Roman" w:cs="Times New Roman"/>
                <w:color w:val="000000" w:themeColor="text1"/>
                <w:sz w:val="20"/>
                <w:szCs w:val="20"/>
              </w:rPr>
              <w:t xml:space="preserve">  A  declaration  of  fair  business</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5"/>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single" w:sz="8" w:space="0" w:color="auto"/>
              <w:right w:val="single" w:sz="8" w:space="0" w:color="auto"/>
            </w:tcBorders>
            <w:vAlign w:val="bottom"/>
          </w:tcPr>
          <w:p w:rsidR="002044D2" w:rsidRPr="009155D0" w:rsidRDefault="00C82B32" w:rsidP="004C0233">
            <w:pPr>
              <w:widowControl w:val="0"/>
              <w:autoSpaceDE w:val="0"/>
              <w:autoSpaceDN w:val="0"/>
              <w:adjustRightInd w:val="0"/>
              <w:spacing w:after="0" w:line="229" w:lineRule="exact"/>
              <w:ind w:left="10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practice by the Bidder.</w:t>
            </w: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6"/>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17.2</w:t>
            </w:r>
          </w:p>
        </w:tc>
        <w:tc>
          <w:tcPr>
            <w:tcW w:w="6930" w:type="dxa"/>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Organizational Structure: - Legal status of the company/ organization with legal</w:t>
            </w: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Annexure - B</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27"/>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693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proof along with certified copies.</w:t>
            </w: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03"/>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8"/>
                <w:szCs w:val="8"/>
              </w:rPr>
            </w:pPr>
          </w:p>
        </w:tc>
        <w:tc>
          <w:tcPr>
            <w:tcW w:w="693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8"/>
                <w:szCs w:val="8"/>
              </w:rPr>
            </w:pP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8"/>
                <w:szCs w:val="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0"/>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0" w:lineRule="exact"/>
              <w:rPr>
                <w:rFonts w:ascii="Times New Roman" w:hAnsi="Times New Roman" w:cs="Times New Roman"/>
                <w:color w:val="000000" w:themeColor="text1"/>
                <w:sz w:val="2"/>
                <w:szCs w:val="2"/>
              </w:rPr>
            </w:pPr>
          </w:p>
        </w:tc>
        <w:tc>
          <w:tcPr>
            <w:tcW w:w="693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0" w:lineRule="exact"/>
              <w:rPr>
                <w:rFonts w:ascii="Times New Roman" w:hAnsi="Times New Roman" w:cs="Times New Roman"/>
                <w:color w:val="000000" w:themeColor="text1"/>
                <w:sz w:val="2"/>
                <w:szCs w:val="2"/>
              </w:rPr>
            </w:pP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0" w:lineRule="exact"/>
              <w:rPr>
                <w:rFonts w:ascii="Times New Roman" w:hAnsi="Times New Roman" w:cs="Times New Roman"/>
                <w:color w:val="000000" w:themeColor="text1"/>
                <w:sz w:val="2"/>
                <w:szCs w:val="2"/>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2"/>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1"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17.3</w:t>
            </w:r>
          </w:p>
        </w:tc>
        <w:tc>
          <w:tcPr>
            <w:tcW w:w="693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11"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w:t>
            </w:r>
            <w:r w:rsidR="00C134ED" w:rsidRPr="009155D0">
              <w:rPr>
                <w:rFonts w:ascii="Times New Roman" w:hAnsi="Times New Roman" w:cs="Times New Roman"/>
                <w:color w:val="000000" w:themeColor="text1"/>
                <w:sz w:val="20"/>
                <w:szCs w:val="20"/>
              </w:rPr>
              <w:t>ncome Tax Registration (PAN No.</w:t>
            </w:r>
            <w:r w:rsidRPr="009155D0">
              <w:rPr>
                <w:rFonts w:ascii="Times New Roman" w:hAnsi="Times New Roman" w:cs="Times New Roman"/>
                <w:color w:val="000000" w:themeColor="text1"/>
                <w:sz w:val="20"/>
                <w:szCs w:val="20"/>
              </w:rPr>
              <w:t>),</w:t>
            </w: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Attach certified</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05"/>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6930" w:type="dxa"/>
            <w:vMerge w:val="restart"/>
            <w:tcBorders>
              <w:top w:val="nil"/>
              <w:left w:val="nil"/>
              <w:bottom w:val="nil"/>
              <w:right w:val="single" w:sz="8" w:space="0" w:color="auto"/>
            </w:tcBorders>
            <w:vAlign w:val="bottom"/>
          </w:tcPr>
          <w:p w:rsidR="002044D2" w:rsidRPr="009155D0" w:rsidRDefault="00652A2E" w:rsidP="00652A2E">
            <w:pPr>
              <w:widowControl w:val="0"/>
              <w:autoSpaceDE w:val="0"/>
              <w:autoSpaceDN w:val="0"/>
              <w:adjustRightInd w:val="0"/>
              <w:spacing w:after="0" w:line="219" w:lineRule="exact"/>
              <w:ind w:left="100"/>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 xml:space="preserve">GST </w:t>
            </w:r>
            <w:r w:rsidR="00C82B32" w:rsidRPr="009155D0">
              <w:rPr>
                <w:rFonts w:ascii="Times New Roman" w:hAnsi="Times New Roman" w:cs="Times New Roman"/>
                <w:color w:val="000000" w:themeColor="text1"/>
                <w:sz w:val="20"/>
                <w:szCs w:val="20"/>
              </w:rPr>
              <w:t>Registration</w:t>
            </w: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2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6930" w:type="dxa"/>
            <w:vMerge/>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copies</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95"/>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8"/>
                <w:szCs w:val="8"/>
              </w:rPr>
            </w:pPr>
          </w:p>
        </w:tc>
        <w:tc>
          <w:tcPr>
            <w:tcW w:w="6930" w:type="dxa"/>
            <w:vMerge w:val="restart"/>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19" w:lineRule="exact"/>
              <w:ind w:left="100"/>
              <w:rPr>
                <w:rFonts w:ascii="Times New Roman" w:hAnsi="Times New Roman" w:cs="Times New Roman"/>
                <w:color w:val="000000" w:themeColor="text1"/>
                <w:sz w:val="24"/>
                <w:szCs w:val="24"/>
              </w:rPr>
            </w:pP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8"/>
                <w:szCs w:val="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29"/>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6930" w:type="dxa"/>
            <w:vMerge/>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6"/>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17.4</w:t>
            </w:r>
          </w:p>
        </w:tc>
        <w:tc>
          <w:tcPr>
            <w:tcW w:w="6930" w:type="dxa"/>
            <w:tcBorders>
              <w:top w:val="nil"/>
              <w:left w:val="nil"/>
              <w:bottom w:val="nil"/>
              <w:right w:val="single" w:sz="8" w:space="0" w:color="auto"/>
            </w:tcBorders>
            <w:vAlign w:val="bottom"/>
          </w:tcPr>
          <w:p w:rsidR="002044D2" w:rsidRPr="009155D0" w:rsidRDefault="00C82B32" w:rsidP="00652A2E">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Average  </w:t>
            </w:r>
            <w:r w:rsidR="008534D6" w:rsidRPr="009155D0">
              <w:rPr>
                <w:rFonts w:ascii="Times New Roman" w:hAnsi="Times New Roman" w:cs="Times New Roman"/>
                <w:color w:val="000000" w:themeColor="text1"/>
                <w:sz w:val="20"/>
                <w:szCs w:val="20"/>
              </w:rPr>
              <w:t xml:space="preserve">annual </w:t>
            </w:r>
            <w:r w:rsidRPr="009155D0">
              <w:rPr>
                <w:rFonts w:ascii="Times New Roman" w:hAnsi="Times New Roman" w:cs="Times New Roman"/>
                <w:color w:val="000000" w:themeColor="text1"/>
                <w:sz w:val="20"/>
                <w:szCs w:val="20"/>
              </w:rPr>
              <w:t xml:space="preserve">financial  turnover  of  </w:t>
            </w:r>
            <w:r w:rsidRPr="009155D0">
              <w:rPr>
                <w:rFonts w:ascii="Times New Roman" w:hAnsi="Times New Roman" w:cs="Times New Roman"/>
                <w:b/>
                <w:bCs/>
                <w:color w:val="000000" w:themeColor="text1"/>
                <w:sz w:val="20"/>
                <w:szCs w:val="20"/>
              </w:rPr>
              <w:t>Rs.</w:t>
            </w:r>
            <w:r w:rsidR="00652A2E">
              <w:rPr>
                <w:rFonts w:ascii="Times New Roman" w:hAnsi="Times New Roman" w:cs="Times New Roman"/>
                <w:b/>
                <w:bCs/>
                <w:color w:val="000000" w:themeColor="text1"/>
                <w:sz w:val="20"/>
                <w:szCs w:val="20"/>
              </w:rPr>
              <w:t>1</w:t>
            </w:r>
            <w:r w:rsidRPr="009155D0">
              <w:rPr>
                <w:rFonts w:ascii="Times New Roman" w:hAnsi="Times New Roman" w:cs="Times New Roman"/>
                <w:b/>
                <w:bCs/>
                <w:color w:val="000000" w:themeColor="text1"/>
                <w:sz w:val="20"/>
                <w:szCs w:val="20"/>
              </w:rPr>
              <w:t xml:space="preserve">  Crore  (Rupees </w:t>
            </w:r>
            <w:r w:rsidR="00652A2E">
              <w:rPr>
                <w:rFonts w:ascii="Times New Roman" w:hAnsi="Times New Roman" w:cs="Times New Roman"/>
                <w:b/>
                <w:bCs/>
                <w:color w:val="000000" w:themeColor="text1"/>
                <w:sz w:val="20"/>
                <w:szCs w:val="20"/>
              </w:rPr>
              <w:t>One</w:t>
            </w:r>
            <w:r w:rsidRPr="009155D0">
              <w:rPr>
                <w:rFonts w:ascii="Times New Roman" w:hAnsi="Times New Roman" w:cs="Times New Roman"/>
                <w:b/>
                <w:bCs/>
                <w:color w:val="000000" w:themeColor="text1"/>
                <w:sz w:val="20"/>
                <w:szCs w:val="20"/>
              </w:rPr>
              <w:t xml:space="preserve"> Cro</w:t>
            </w:r>
            <w:r w:rsidR="00BF44AA" w:rsidRPr="009155D0">
              <w:rPr>
                <w:rFonts w:ascii="Times New Roman" w:hAnsi="Times New Roman" w:cs="Times New Roman"/>
                <w:b/>
                <w:bCs/>
                <w:color w:val="000000" w:themeColor="text1"/>
                <w:sz w:val="20"/>
                <w:szCs w:val="20"/>
              </w:rPr>
              <w:t>re</w:t>
            </w:r>
            <w:r w:rsidRPr="009155D0">
              <w:rPr>
                <w:rFonts w:ascii="Times New Roman" w:hAnsi="Times New Roman" w:cs="Times New Roman"/>
                <w:b/>
                <w:bCs/>
                <w:color w:val="000000" w:themeColor="text1"/>
                <w:sz w:val="20"/>
                <w:szCs w:val="20"/>
              </w:rPr>
              <w:t>)</w:t>
            </w:r>
            <w:r w:rsidRPr="009155D0">
              <w:rPr>
                <w:rFonts w:ascii="Times New Roman" w:hAnsi="Times New Roman" w:cs="Times New Roman"/>
                <w:color w:val="000000" w:themeColor="text1"/>
                <w:sz w:val="20"/>
                <w:szCs w:val="20"/>
              </w:rPr>
              <w:t xml:space="preserve">  during  the</w:t>
            </w:r>
            <w:r w:rsidR="004E026D" w:rsidRPr="009155D0">
              <w:rPr>
                <w:rFonts w:ascii="Times New Roman" w:hAnsi="Times New Roman" w:cs="Times New Roman"/>
                <w:color w:val="000000" w:themeColor="text1"/>
                <w:sz w:val="20"/>
                <w:szCs w:val="20"/>
              </w:rPr>
              <w:t xml:space="preserve"> </w:t>
            </w:r>
            <w:r w:rsidR="00910DE2" w:rsidRPr="009155D0">
              <w:rPr>
                <w:rFonts w:ascii="Times New Roman" w:hAnsi="Times New Roman" w:cs="Times New Roman"/>
                <w:color w:val="000000" w:themeColor="text1"/>
                <w:sz w:val="20"/>
                <w:szCs w:val="20"/>
              </w:rPr>
              <w:t>immediate last three consecutive financial years,</w:t>
            </w:r>
            <w:r w:rsidR="00910DE2">
              <w:rPr>
                <w:rFonts w:ascii="Times New Roman" w:hAnsi="Times New Roman" w:cs="Times New Roman"/>
                <w:color w:val="000000" w:themeColor="text1"/>
                <w:sz w:val="20"/>
                <w:szCs w:val="20"/>
              </w:rPr>
              <w:t xml:space="preserve"> </w:t>
            </w:r>
            <w:r w:rsidR="00910DE2" w:rsidRPr="009155D0">
              <w:rPr>
                <w:rFonts w:ascii="Times New Roman" w:hAnsi="Times New Roman" w:cs="Times New Roman"/>
                <w:color w:val="000000" w:themeColor="text1"/>
                <w:sz w:val="20"/>
                <w:szCs w:val="20"/>
              </w:rPr>
              <w:t>duly audited,</w:t>
            </w:r>
            <w:r w:rsidR="00910DE2">
              <w:rPr>
                <w:rFonts w:ascii="Times New Roman" w:hAnsi="Times New Roman" w:cs="Times New Roman"/>
                <w:color w:val="000000" w:themeColor="text1"/>
                <w:sz w:val="20"/>
                <w:szCs w:val="20"/>
              </w:rPr>
              <w:t xml:space="preserve"> </w:t>
            </w:r>
            <w:r w:rsidR="00910DE2" w:rsidRPr="009155D0">
              <w:rPr>
                <w:rFonts w:ascii="Times New Roman" w:hAnsi="Times New Roman" w:cs="Times New Roman"/>
                <w:color w:val="000000" w:themeColor="text1"/>
                <w:sz w:val="20"/>
                <w:szCs w:val="20"/>
              </w:rPr>
              <w:t>signed &amp; stamped</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8"/>
                <w:szCs w:val="1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nil"/>
              <w:right w:val="single" w:sz="8" w:space="0" w:color="auto"/>
            </w:tcBorders>
            <w:vAlign w:val="bottom"/>
          </w:tcPr>
          <w:p w:rsidR="002044D2" w:rsidRPr="009155D0" w:rsidRDefault="00910DE2"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by a Chartered Accountant.</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C</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05"/>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693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19"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The bidder should not have incurred losses in more than two years in the last 3</w:t>
            </w: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15"/>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693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28"/>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930" w:type="dxa"/>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8"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consecutive financial years, duly certified by Chartered Accountant, along with</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5"/>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single" w:sz="8" w:space="0" w:color="auto"/>
              <w:right w:val="single" w:sz="8" w:space="0" w:color="auto"/>
            </w:tcBorders>
            <w:vAlign w:val="bottom"/>
          </w:tcPr>
          <w:p w:rsidR="002044D2" w:rsidRPr="009155D0" w:rsidRDefault="00C82B32"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copies of audited profit and loss account of last three years</w:t>
            </w: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6"/>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17.5</w:t>
            </w:r>
          </w:p>
        </w:tc>
        <w:tc>
          <w:tcPr>
            <w:tcW w:w="6930" w:type="dxa"/>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Firm should have executed </w:t>
            </w:r>
            <w:r w:rsidR="000C0BC7" w:rsidRPr="009155D0">
              <w:rPr>
                <w:rFonts w:ascii="Times New Roman" w:hAnsi="Times New Roman" w:cs="Times New Roman"/>
                <w:color w:val="000000" w:themeColor="text1"/>
                <w:sz w:val="20"/>
                <w:szCs w:val="20"/>
              </w:rPr>
              <w:t xml:space="preserve">the work given below </w:t>
            </w:r>
            <w:r w:rsidRPr="009155D0">
              <w:rPr>
                <w:rFonts w:ascii="Times New Roman" w:hAnsi="Times New Roman" w:cs="Times New Roman"/>
                <w:color w:val="000000" w:themeColor="text1"/>
                <w:sz w:val="20"/>
                <w:szCs w:val="20"/>
              </w:rPr>
              <w:t xml:space="preserve"> in the last three years:</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8"/>
                <w:szCs w:val="1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461"/>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930" w:type="dxa"/>
            <w:tcBorders>
              <w:top w:val="nil"/>
              <w:left w:val="nil"/>
              <w:bottom w:val="nil"/>
              <w:right w:val="single" w:sz="8" w:space="0" w:color="auto"/>
            </w:tcBorders>
            <w:shd w:val="clear" w:color="auto" w:fill="auto"/>
            <w:vAlign w:val="bottom"/>
          </w:tcPr>
          <w:p w:rsidR="002044D2" w:rsidRPr="009155D0" w:rsidRDefault="008534D6" w:rsidP="004C0233">
            <w:pPr>
              <w:widowControl w:val="0"/>
              <w:autoSpaceDE w:val="0"/>
              <w:autoSpaceDN w:val="0"/>
              <w:adjustRightInd w:val="0"/>
              <w:spacing w:after="0" w:line="229" w:lineRule="exact"/>
              <w:ind w:left="100" w:right="154"/>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Orders </w:t>
            </w:r>
            <w:r w:rsidR="00C82B32" w:rsidRPr="009155D0">
              <w:rPr>
                <w:rFonts w:ascii="Times New Roman" w:hAnsi="Times New Roman" w:cs="Times New Roman"/>
                <w:color w:val="000000" w:themeColor="text1"/>
                <w:sz w:val="20"/>
                <w:szCs w:val="20"/>
              </w:rPr>
              <w:t>of  similar  work  of  Printing  and  Supply  of</w:t>
            </w:r>
            <w:r w:rsidR="008A1C95" w:rsidRPr="009155D0">
              <w:rPr>
                <w:rFonts w:ascii="Times New Roman" w:hAnsi="Times New Roman" w:cs="Times New Roman"/>
                <w:color w:val="000000" w:themeColor="text1"/>
                <w:sz w:val="20"/>
                <w:szCs w:val="20"/>
              </w:rPr>
              <w:t xml:space="preserve"> Marks memos </w:t>
            </w:r>
          </w:p>
        </w:tc>
        <w:tc>
          <w:tcPr>
            <w:tcW w:w="1690" w:type="dxa"/>
            <w:tcBorders>
              <w:top w:val="nil"/>
              <w:left w:val="nil"/>
              <w:bottom w:val="nil"/>
              <w:right w:val="single" w:sz="8" w:space="0" w:color="auto"/>
            </w:tcBorders>
            <w:vAlign w:val="bottom"/>
          </w:tcPr>
          <w:p w:rsidR="002044D2" w:rsidRPr="009155D0" w:rsidRDefault="000C0BC7"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        Annexure D</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nil"/>
              <w:right w:val="single" w:sz="8" w:space="0" w:color="auto"/>
            </w:tcBorders>
            <w:shd w:val="clear" w:color="auto" w:fill="auto"/>
            <w:vAlign w:val="bottom"/>
          </w:tcPr>
          <w:p w:rsidR="002044D2" w:rsidRPr="009155D0" w:rsidRDefault="004C0233" w:rsidP="00652A2E">
            <w:pPr>
              <w:widowControl w:val="0"/>
              <w:autoSpaceDE w:val="0"/>
              <w:autoSpaceDN w:val="0"/>
              <w:adjustRightInd w:val="0"/>
              <w:spacing w:after="0" w:line="229" w:lineRule="exact"/>
              <w:ind w:left="80" w:right="154"/>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w:t>
            </w:r>
            <w:r w:rsidR="00BF44AA" w:rsidRPr="009155D0">
              <w:rPr>
                <w:rFonts w:ascii="Times New Roman" w:hAnsi="Times New Roman" w:cs="Times New Roman"/>
                <w:color w:val="000000" w:themeColor="text1"/>
                <w:sz w:val="20"/>
                <w:szCs w:val="20"/>
              </w:rPr>
              <w:t>tem</w:t>
            </w:r>
            <w:r>
              <w:rPr>
                <w:rFonts w:ascii="Times New Roman" w:hAnsi="Times New Roman" w:cs="Times New Roman"/>
                <w:color w:val="000000" w:themeColor="text1"/>
                <w:sz w:val="20"/>
                <w:szCs w:val="20"/>
              </w:rPr>
              <w:t xml:space="preserve"> </w:t>
            </w:r>
            <w:r w:rsidR="00BF44AA" w:rsidRPr="009155D0">
              <w:rPr>
                <w:rFonts w:ascii="Times New Roman" w:hAnsi="Times New Roman" w:cs="Times New Roman"/>
                <w:color w:val="000000" w:themeColor="text1"/>
                <w:sz w:val="20"/>
                <w:szCs w:val="20"/>
              </w:rPr>
              <w:t xml:space="preserve"> ha</w:t>
            </w:r>
            <w:r w:rsidR="00C82B32" w:rsidRPr="009155D0">
              <w:rPr>
                <w:rFonts w:ascii="Times New Roman" w:hAnsi="Times New Roman" w:cs="Times New Roman"/>
                <w:color w:val="000000" w:themeColor="text1"/>
                <w:sz w:val="20"/>
                <w:szCs w:val="20"/>
              </w:rPr>
              <w:t xml:space="preserve">ving value of </w:t>
            </w:r>
            <w:r w:rsidR="000C0BC7" w:rsidRPr="009155D0">
              <w:rPr>
                <w:rFonts w:ascii="Times New Roman" w:hAnsi="Times New Roman" w:cs="Times New Roman"/>
                <w:color w:val="000000" w:themeColor="text1"/>
                <w:sz w:val="20"/>
                <w:szCs w:val="20"/>
              </w:rPr>
              <w:t xml:space="preserve">at least </w:t>
            </w:r>
            <w:r w:rsidR="00C82B32" w:rsidRPr="009155D0">
              <w:rPr>
                <w:rFonts w:ascii="Times New Roman" w:hAnsi="Times New Roman" w:cs="Times New Roman"/>
                <w:color w:val="000000" w:themeColor="text1"/>
                <w:sz w:val="20"/>
                <w:szCs w:val="20"/>
              </w:rPr>
              <w:t>Rs.</w:t>
            </w:r>
            <w:r w:rsidR="00652A2E">
              <w:rPr>
                <w:rFonts w:ascii="Times New Roman" w:hAnsi="Times New Roman" w:cs="Times New Roman"/>
                <w:color w:val="000000" w:themeColor="text1"/>
                <w:sz w:val="20"/>
                <w:szCs w:val="20"/>
              </w:rPr>
              <w:t>50 Lakhs</w:t>
            </w:r>
            <w:r w:rsidR="000C0BC7" w:rsidRPr="009155D0">
              <w:rPr>
                <w:rFonts w:ascii="Times New Roman" w:hAnsi="Times New Roman" w:cs="Times New Roman"/>
                <w:color w:val="000000" w:themeColor="text1"/>
                <w:sz w:val="20"/>
                <w:szCs w:val="20"/>
              </w:rPr>
              <w:t xml:space="preserve"> per year.</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6"/>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single" w:sz="8" w:space="0" w:color="auto"/>
              <w:right w:val="single" w:sz="8" w:space="0" w:color="auto"/>
            </w:tcBorders>
            <w:shd w:val="clear" w:color="auto" w:fill="auto"/>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4"/>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4"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17.6</w:t>
            </w:r>
          </w:p>
        </w:tc>
        <w:tc>
          <w:tcPr>
            <w:tcW w:w="6930" w:type="dxa"/>
            <w:tcBorders>
              <w:top w:val="nil"/>
              <w:left w:val="nil"/>
              <w:bottom w:val="nil"/>
              <w:right w:val="single" w:sz="8" w:space="0" w:color="auto"/>
            </w:tcBorders>
            <w:vAlign w:val="bottom"/>
          </w:tcPr>
          <w:p w:rsidR="002044D2" w:rsidRPr="009155D0" w:rsidRDefault="00C82B32" w:rsidP="00C00603">
            <w:pPr>
              <w:widowControl w:val="0"/>
              <w:autoSpaceDE w:val="0"/>
              <w:autoSpaceDN w:val="0"/>
              <w:adjustRightInd w:val="0"/>
              <w:spacing w:after="0" w:line="214" w:lineRule="exact"/>
              <w:ind w:left="100" w:right="6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The bidder will have to furnish the information regarding the Client Satisfaction</w:t>
            </w: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8"/>
                <w:szCs w:val="18"/>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28"/>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930" w:type="dxa"/>
            <w:tcBorders>
              <w:top w:val="nil"/>
              <w:left w:val="nil"/>
              <w:bottom w:val="nil"/>
              <w:right w:val="single" w:sz="8" w:space="0" w:color="auto"/>
            </w:tcBorders>
            <w:vAlign w:val="bottom"/>
          </w:tcPr>
          <w:p w:rsidR="002044D2" w:rsidRPr="009155D0" w:rsidRDefault="00C82B32" w:rsidP="00C00603">
            <w:pPr>
              <w:widowControl w:val="0"/>
              <w:autoSpaceDE w:val="0"/>
              <w:autoSpaceDN w:val="0"/>
              <w:adjustRightInd w:val="0"/>
              <w:spacing w:after="0" w:line="227" w:lineRule="exact"/>
              <w:ind w:left="100" w:right="6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Report/Performance Report of the works of all works of similar nature mentioned</w:t>
            </w: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 E</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20"/>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6930" w:type="dxa"/>
            <w:vMerge w:val="restart"/>
            <w:tcBorders>
              <w:top w:val="nil"/>
              <w:left w:val="nil"/>
              <w:bottom w:val="nil"/>
              <w:right w:val="single" w:sz="8" w:space="0" w:color="auto"/>
            </w:tcBorders>
            <w:shd w:val="clear" w:color="auto" w:fill="auto"/>
            <w:vAlign w:val="bottom"/>
          </w:tcPr>
          <w:p w:rsidR="002044D2" w:rsidRPr="009155D0" w:rsidRDefault="00C82B32" w:rsidP="00652A2E">
            <w:pPr>
              <w:widowControl w:val="0"/>
              <w:autoSpaceDE w:val="0"/>
              <w:autoSpaceDN w:val="0"/>
              <w:adjustRightInd w:val="0"/>
              <w:spacing w:after="0" w:line="229" w:lineRule="exact"/>
              <w:ind w:left="100" w:right="6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in the </w:t>
            </w:r>
            <w:r w:rsidRPr="009155D0">
              <w:rPr>
                <w:rFonts w:ascii="Times New Roman" w:hAnsi="Times New Roman" w:cs="Times New Roman"/>
                <w:b/>
                <w:bCs/>
                <w:color w:val="000000" w:themeColor="text1"/>
                <w:sz w:val="20"/>
                <w:szCs w:val="20"/>
              </w:rPr>
              <w:t xml:space="preserve">clause </w:t>
            </w:r>
            <w:r w:rsidR="00D97087" w:rsidRPr="009155D0">
              <w:rPr>
                <w:rFonts w:ascii="Times New Roman" w:hAnsi="Times New Roman" w:cs="Times New Roman"/>
                <w:b/>
                <w:bCs/>
                <w:color w:val="000000" w:themeColor="text1"/>
                <w:sz w:val="20"/>
                <w:szCs w:val="20"/>
              </w:rPr>
              <w:t>1</w:t>
            </w:r>
            <w:r w:rsidRPr="009155D0">
              <w:rPr>
                <w:rFonts w:ascii="Times New Roman" w:hAnsi="Times New Roman" w:cs="Times New Roman"/>
                <w:b/>
                <w:bCs/>
                <w:color w:val="000000" w:themeColor="text1"/>
                <w:sz w:val="20"/>
                <w:szCs w:val="20"/>
              </w:rPr>
              <w:t>7.5</w:t>
            </w:r>
            <w:r w:rsidRPr="009155D0">
              <w:rPr>
                <w:rFonts w:ascii="Times New Roman" w:hAnsi="Times New Roman" w:cs="Times New Roman"/>
                <w:color w:val="000000" w:themeColor="text1"/>
                <w:sz w:val="20"/>
                <w:szCs w:val="20"/>
              </w:rPr>
              <w:t>, completed during the last five years ending last day of the month</w:t>
            </w:r>
            <w:r w:rsidR="00C00603" w:rsidRPr="009155D0">
              <w:rPr>
                <w:rFonts w:ascii="Times New Roman" w:hAnsi="Times New Roman" w:cs="Times New Roman"/>
                <w:color w:val="000000" w:themeColor="text1"/>
                <w:sz w:val="20"/>
                <w:szCs w:val="20"/>
              </w:rPr>
              <w:t xml:space="preserve"> Of </w:t>
            </w:r>
            <w:r w:rsidR="00652A2E">
              <w:rPr>
                <w:rFonts w:ascii="Times New Roman" w:hAnsi="Times New Roman" w:cs="Times New Roman"/>
                <w:color w:val="000000" w:themeColor="text1"/>
                <w:sz w:val="20"/>
                <w:szCs w:val="20"/>
              </w:rPr>
              <w:t xml:space="preserve"> July 2019</w:t>
            </w:r>
            <w:r w:rsidR="00C00603" w:rsidRPr="009155D0">
              <w:rPr>
                <w:rFonts w:ascii="Times New Roman" w:hAnsi="Times New Roman" w:cs="Times New Roman"/>
                <w:color w:val="000000" w:themeColor="text1"/>
                <w:sz w:val="20"/>
                <w:szCs w:val="20"/>
              </w:rPr>
              <w:t>.</w:t>
            </w: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11"/>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6930" w:type="dxa"/>
            <w:vMerge/>
            <w:tcBorders>
              <w:top w:val="nil"/>
              <w:left w:val="nil"/>
              <w:bottom w:val="nil"/>
              <w:right w:val="single" w:sz="8" w:space="0" w:color="auto"/>
            </w:tcBorders>
            <w:shd w:val="clear" w:color="auto" w:fill="auto"/>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1690" w:type="dxa"/>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9"/>
                <w:szCs w:val="9"/>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9"/>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17.7</w:t>
            </w:r>
          </w:p>
        </w:tc>
        <w:tc>
          <w:tcPr>
            <w:tcW w:w="6930" w:type="dxa"/>
            <w:tcBorders>
              <w:top w:val="nil"/>
              <w:left w:val="nil"/>
              <w:bottom w:val="nil"/>
              <w:right w:val="single" w:sz="8" w:space="0" w:color="auto"/>
            </w:tcBorders>
            <w:vAlign w:val="bottom"/>
          </w:tcPr>
          <w:p w:rsidR="002044D2" w:rsidRPr="003E2307" w:rsidRDefault="00C82B32" w:rsidP="00652A2E">
            <w:pPr>
              <w:widowControl w:val="0"/>
              <w:autoSpaceDE w:val="0"/>
              <w:autoSpaceDN w:val="0"/>
              <w:adjustRightInd w:val="0"/>
              <w:spacing w:after="0" w:line="238" w:lineRule="exact"/>
              <w:ind w:left="100"/>
              <w:rPr>
                <w:rFonts w:ascii="Times New Roman" w:hAnsi="Times New Roman" w:cs="Times New Roman"/>
                <w:color w:val="000000" w:themeColor="text1"/>
                <w:sz w:val="20"/>
                <w:szCs w:val="20"/>
              </w:rPr>
            </w:pPr>
            <w:r w:rsidRPr="003E2307">
              <w:rPr>
                <w:rFonts w:ascii="Times New Roman" w:hAnsi="Times New Roman" w:cs="Times New Roman"/>
                <w:color w:val="000000" w:themeColor="text1"/>
                <w:sz w:val="20"/>
                <w:szCs w:val="20"/>
              </w:rPr>
              <w:t xml:space="preserve">The  bidder  should  have  a  solvency  of  </w:t>
            </w:r>
            <w:r w:rsidRPr="003E2307">
              <w:rPr>
                <w:rFonts w:ascii="Times New Roman" w:hAnsi="Times New Roman" w:cs="Times New Roman"/>
                <w:b/>
                <w:bCs/>
                <w:color w:val="000000" w:themeColor="text1"/>
                <w:sz w:val="20"/>
                <w:szCs w:val="20"/>
              </w:rPr>
              <w:t>Rs.</w:t>
            </w:r>
            <w:r w:rsidR="00652A2E">
              <w:rPr>
                <w:rFonts w:ascii="Times New Roman" w:hAnsi="Times New Roman" w:cs="Times New Roman"/>
                <w:b/>
                <w:bCs/>
                <w:color w:val="000000" w:themeColor="text1"/>
                <w:sz w:val="20"/>
                <w:szCs w:val="20"/>
              </w:rPr>
              <w:t>1</w:t>
            </w:r>
            <w:r w:rsidRPr="003E2307">
              <w:rPr>
                <w:rFonts w:ascii="Times New Roman" w:hAnsi="Times New Roman" w:cs="Times New Roman"/>
                <w:b/>
                <w:bCs/>
                <w:color w:val="000000" w:themeColor="text1"/>
                <w:sz w:val="20"/>
                <w:szCs w:val="20"/>
              </w:rPr>
              <w:t xml:space="preserve">0  Lakhs,  </w:t>
            </w:r>
            <w:r w:rsidRPr="003E2307">
              <w:rPr>
                <w:rFonts w:ascii="Times New Roman" w:hAnsi="Times New Roman" w:cs="Times New Roman"/>
                <w:bCs/>
                <w:color w:val="000000" w:themeColor="text1"/>
                <w:sz w:val="20"/>
                <w:szCs w:val="20"/>
              </w:rPr>
              <w:t>c</w:t>
            </w:r>
            <w:r w:rsidRPr="003E2307">
              <w:rPr>
                <w:rFonts w:ascii="Times New Roman" w:hAnsi="Times New Roman" w:cs="Times New Roman"/>
                <w:color w:val="000000" w:themeColor="text1"/>
                <w:sz w:val="20"/>
                <w:szCs w:val="20"/>
              </w:rPr>
              <w:t>ertified  by  his</w:t>
            </w:r>
            <w:r w:rsidR="003E2307">
              <w:rPr>
                <w:rFonts w:ascii="Times New Roman" w:hAnsi="Times New Roman" w:cs="Times New Roman"/>
                <w:color w:val="000000" w:themeColor="text1"/>
                <w:sz w:val="20"/>
                <w:szCs w:val="20"/>
              </w:rPr>
              <w:t xml:space="preserve"> </w:t>
            </w:r>
            <w:r w:rsidR="003E2307" w:rsidRPr="003E2307">
              <w:rPr>
                <w:rFonts w:ascii="Times New Roman" w:hAnsi="Times New Roman" w:cs="Times New Roman"/>
                <w:color w:val="000000" w:themeColor="text1"/>
                <w:sz w:val="20"/>
                <w:szCs w:val="20"/>
              </w:rPr>
              <w:t>bankers</w:t>
            </w:r>
          </w:p>
        </w:tc>
        <w:tc>
          <w:tcPr>
            <w:tcW w:w="1690" w:type="dxa"/>
            <w:vMerge w:val="restart"/>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Annexure – F</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21"/>
        </w:trPr>
        <w:tc>
          <w:tcPr>
            <w:tcW w:w="720" w:type="dxa"/>
            <w:tcBorders>
              <w:top w:val="nil"/>
              <w:left w:val="single" w:sz="8" w:space="0" w:color="auto"/>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6930" w:type="dxa"/>
            <w:vMerge w:val="restart"/>
            <w:tcBorders>
              <w:top w:val="nil"/>
              <w:left w:val="nil"/>
              <w:bottom w:val="nil"/>
              <w:right w:val="single" w:sz="8" w:space="0" w:color="auto"/>
            </w:tcBorders>
            <w:vAlign w:val="bottom"/>
          </w:tcPr>
          <w:p w:rsidR="002044D2" w:rsidRPr="003E2307" w:rsidRDefault="00C82B32" w:rsidP="00870503">
            <w:pPr>
              <w:widowControl w:val="0"/>
              <w:autoSpaceDE w:val="0"/>
              <w:autoSpaceDN w:val="0"/>
              <w:adjustRightInd w:val="0"/>
              <w:spacing w:after="0" w:line="252" w:lineRule="exact"/>
              <w:ind w:left="100"/>
              <w:rPr>
                <w:rFonts w:ascii="Times New Roman" w:hAnsi="Times New Roman" w:cs="Times New Roman"/>
                <w:color w:val="000000" w:themeColor="text1"/>
                <w:sz w:val="20"/>
                <w:szCs w:val="20"/>
              </w:rPr>
            </w:pPr>
            <w:r w:rsidRPr="003E2307">
              <w:rPr>
                <w:rFonts w:ascii="Times New Roman" w:hAnsi="Times New Roman" w:cs="Times New Roman"/>
                <w:color w:val="000000" w:themeColor="text1"/>
                <w:sz w:val="20"/>
                <w:szCs w:val="20"/>
              </w:rPr>
              <w:t xml:space="preserve">in the favour of </w:t>
            </w:r>
            <w:r w:rsidR="00BF44AA" w:rsidRPr="003E2307">
              <w:rPr>
                <w:rFonts w:ascii="Times New Roman" w:hAnsi="Times New Roman" w:cs="Times New Roman"/>
                <w:color w:val="000000" w:themeColor="text1"/>
                <w:sz w:val="20"/>
                <w:szCs w:val="20"/>
              </w:rPr>
              <w:t xml:space="preserve">the </w:t>
            </w:r>
            <w:r w:rsidRPr="003E2307">
              <w:rPr>
                <w:rFonts w:ascii="Times New Roman" w:hAnsi="Times New Roman" w:cs="Times New Roman"/>
                <w:color w:val="000000" w:themeColor="text1"/>
                <w:sz w:val="20"/>
                <w:szCs w:val="20"/>
              </w:rPr>
              <w:t xml:space="preserve">Registrar, </w:t>
            </w:r>
            <w:r w:rsidR="008F36BD" w:rsidRPr="003E2307">
              <w:rPr>
                <w:rFonts w:ascii="Times New Roman" w:hAnsi="Times New Roman" w:cs="Times New Roman"/>
                <w:color w:val="000000" w:themeColor="text1"/>
                <w:sz w:val="20"/>
                <w:szCs w:val="20"/>
              </w:rPr>
              <w:t>J</w:t>
            </w:r>
            <w:r w:rsidR="00870503" w:rsidRPr="003E2307">
              <w:rPr>
                <w:rFonts w:ascii="Times New Roman" w:hAnsi="Times New Roman" w:cs="Times New Roman"/>
                <w:color w:val="000000" w:themeColor="text1"/>
                <w:sz w:val="20"/>
                <w:szCs w:val="20"/>
              </w:rPr>
              <w:t>.</w:t>
            </w:r>
            <w:r w:rsidR="008F36BD" w:rsidRPr="003E2307">
              <w:rPr>
                <w:rFonts w:ascii="Times New Roman" w:hAnsi="Times New Roman" w:cs="Times New Roman"/>
                <w:color w:val="000000" w:themeColor="text1"/>
                <w:sz w:val="20"/>
                <w:szCs w:val="20"/>
              </w:rPr>
              <w:t>N</w:t>
            </w:r>
            <w:r w:rsidR="00870503" w:rsidRPr="003E2307">
              <w:rPr>
                <w:rFonts w:ascii="Times New Roman" w:hAnsi="Times New Roman" w:cs="Times New Roman"/>
                <w:color w:val="000000" w:themeColor="text1"/>
                <w:sz w:val="20"/>
                <w:szCs w:val="20"/>
              </w:rPr>
              <w:t>.</w:t>
            </w:r>
            <w:r w:rsidR="008F36BD" w:rsidRPr="003E2307">
              <w:rPr>
                <w:rFonts w:ascii="Times New Roman" w:hAnsi="Times New Roman" w:cs="Times New Roman"/>
                <w:color w:val="000000" w:themeColor="text1"/>
                <w:sz w:val="20"/>
                <w:szCs w:val="20"/>
              </w:rPr>
              <w:t>T</w:t>
            </w:r>
            <w:r w:rsidR="00870503" w:rsidRPr="003E2307">
              <w:rPr>
                <w:rFonts w:ascii="Times New Roman" w:hAnsi="Times New Roman" w:cs="Times New Roman"/>
                <w:color w:val="000000" w:themeColor="text1"/>
                <w:sz w:val="20"/>
                <w:szCs w:val="20"/>
              </w:rPr>
              <w:t>.</w:t>
            </w:r>
            <w:r w:rsidR="008F36BD" w:rsidRPr="003E2307">
              <w:rPr>
                <w:rFonts w:ascii="Times New Roman" w:hAnsi="Times New Roman" w:cs="Times New Roman"/>
                <w:color w:val="000000" w:themeColor="text1"/>
                <w:sz w:val="20"/>
                <w:szCs w:val="20"/>
              </w:rPr>
              <w:t>U</w:t>
            </w:r>
            <w:r w:rsidR="00870503" w:rsidRPr="003E2307">
              <w:rPr>
                <w:rFonts w:ascii="Times New Roman" w:hAnsi="Times New Roman" w:cs="Times New Roman"/>
                <w:color w:val="000000" w:themeColor="text1"/>
                <w:sz w:val="20"/>
                <w:szCs w:val="20"/>
              </w:rPr>
              <w:t>.A.</w:t>
            </w:r>
            <w:r w:rsidRPr="003E2307">
              <w:rPr>
                <w:rFonts w:ascii="Times New Roman" w:hAnsi="Times New Roman" w:cs="Times New Roman"/>
                <w:color w:val="000000" w:themeColor="text1"/>
                <w:sz w:val="20"/>
                <w:szCs w:val="20"/>
              </w:rPr>
              <w:t xml:space="preserve"> for this tender only.</w:t>
            </w:r>
          </w:p>
        </w:tc>
        <w:tc>
          <w:tcPr>
            <w:tcW w:w="1690" w:type="dxa"/>
            <w:vMerge/>
            <w:tcBorders>
              <w:top w:val="nil"/>
              <w:left w:val="nil"/>
              <w:bottom w:val="nil"/>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0"/>
                <w:szCs w:val="10"/>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136"/>
        </w:trPr>
        <w:tc>
          <w:tcPr>
            <w:tcW w:w="720" w:type="dxa"/>
            <w:tcBorders>
              <w:top w:val="nil"/>
              <w:left w:val="single" w:sz="8" w:space="0" w:color="auto"/>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6930" w:type="dxa"/>
            <w:vMerge/>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1690" w:type="dxa"/>
            <w:tcBorders>
              <w:top w:val="nil"/>
              <w:left w:val="nil"/>
              <w:bottom w:val="single" w:sz="8"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1"/>
                <w:szCs w:val="11"/>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16"/>
        </w:trPr>
        <w:tc>
          <w:tcPr>
            <w:tcW w:w="720" w:type="dxa"/>
            <w:tcBorders>
              <w:top w:val="nil"/>
              <w:left w:val="single" w:sz="8" w:space="0" w:color="auto"/>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17.8</w:t>
            </w:r>
          </w:p>
        </w:tc>
        <w:tc>
          <w:tcPr>
            <w:tcW w:w="6930" w:type="dxa"/>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User list with supply/purchase order of the similar field in the Govt./ reputed</w:t>
            </w:r>
          </w:p>
        </w:tc>
        <w:tc>
          <w:tcPr>
            <w:tcW w:w="1690" w:type="dxa"/>
            <w:tcBorders>
              <w:top w:val="nil"/>
              <w:left w:val="nil"/>
              <w:bottom w:val="nil"/>
              <w:right w:val="single" w:sz="8" w:space="0" w:color="auto"/>
            </w:tcBorders>
            <w:vAlign w:val="bottom"/>
          </w:tcPr>
          <w:p w:rsidR="002044D2" w:rsidRPr="009155D0" w:rsidRDefault="00C82B32" w:rsidP="00A53276">
            <w:pPr>
              <w:widowControl w:val="0"/>
              <w:autoSpaceDE w:val="0"/>
              <w:autoSpaceDN w:val="0"/>
              <w:adjustRightInd w:val="0"/>
              <w:spacing w:after="0" w:line="216"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Attach copy of</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5"/>
        </w:trPr>
        <w:tc>
          <w:tcPr>
            <w:tcW w:w="720" w:type="dxa"/>
            <w:tcBorders>
              <w:top w:val="nil"/>
              <w:left w:val="single" w:sz="8" w:space="0" w:color="auto"/>
              <w:bottom w:val="single" w:sz="4" w:space="0" w:color="auto"/>
              <w:right w:val="single" w:sz="8" w:space="0" w:color="auto"/>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6930" w:type="dxa"/>
            <w:tcBorders>
              <w:top w:val="nil"/>
              <w:left w:val="nil"/>
              <w:bottom w:val="single" w:sz="4" w:space="0" w:color="auto"/>
              <w:right w:val="single" w:sz="8" w:space="0" w:color="auto"/>
            </w:tcBorders>
            <w:vAlign w:val="bottom"/>
          </w:tcPr>
          <w:p w:rsidR="002044D2" w:rsidRPr="009155D0" w:rsidRDefault="00870503"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O</w:t>
            </w:r>
            <w:r w:rsidR="00C82B32" w:rsidRPr="009155D0">
              <w:rPr>
                <w:rFonts w:ascii="Times New Roman" w:hAnsi="Times New Roman" w:cs="Times New Roman"/>
                <w:color w:val="000000" w:themeColor="text1"/>
                <w:sz w:val="20"/>
                <w:szCs w:val="20"/>
              </w:rPr>
              <w:t>rganization</w:t>
            </w:r>
            <w:r w:rsidRPr="009155D0">
              <w:rPr>
                <w:rFonts w:ascii="Times New Roman" w:hAnsi="Times New Roman" w:cs="Times New Roman"/>
                <w:color w:val="000000" w:themeColor="text1"/>
                <w:sz w:val="20"/>
                <w:szCs w:val="20"/>
              </w:rPr>
              <w:t>.</w:t>
            </w:r>
          </w:p>
        </w:tc>
        <w:tc>
          <w:tcPr>
            <w:tcW w:w="1690" w:type="dxa"/>
            <w:tcBorders>
              <w:top w:val="nil"/>
              <w:left w:val="nil"/>
              <w:bottom w:val="single" w:sz="4" w:space="0" w:color="auto"/>
              <w:right w:val="single" w:sz="8" w:space="0" w:color="auto"/>
            </w:tcBorders>
            <w:vAlign w:val="bottom"/>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proof</w:t>
            </w: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39"/>
        </w:trPr>
        <w:tc>
          <w:tcPr>
            <w:tcW w:w="720" w:type="dxa"/>
            <w:tcBorders>
              <w:top w:val="single" w:sz="4" w:space="0" w:color="auto"/>
              <w:left w:val="single" w:sz="4" w:space="0" w:color="auto"/>
              <w:bottom w:val="single" w:sz="4" w:space="0" w:color="auto"/>
              <w:right w:val="single" w:sz="4" w:space="0" w:color="auto"/>
            </w:tcBorders>
          </w:tcPr>
          <w:p w:rsidR="002044D2" w:rsidRPr="009155D0" w:rsidRDefault="00C82B32" w:rsidP="00C00603">
            <w:pPr>
              <w:widowControl w:val="0"/>
              <w:autoSpaceDE w:val="0"/>
              <w:autoSpaceDN w:val="0"/>
              <w:adjustRightInd w:val="0"/>
              <w:spacing w:after="0" w:line="216" w:lineRule="exact"/>
              <w:ind w:left="1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17.</w:t>
            </w:r>
            <w:r w:rsidR="000C0BC7" w:rsidRPr="009155D0">
              <w:rPr>
                <w:rFonts w:ascii="Times New Roman" w:hAnsi="Times New Roman" w:cs="Times New Roman"/>
                <w:color w:val="000000" w:themeColor="text1"/>
                <w:sz w:val="20"/>
                <w:szCs w:val="20"/>
              </w:rPr>
              <w:t>9</w:t>
            </w:r>
          </w:p>
        </w:tc>
        <w:tc>
          <w:tcPr>
            <w:tcW w:w="6930" w:type="dxa"/>
            <w:tcBorders>
              <w:top w:val="single" w:sz="4" w:space="0" w:color="auto"/>
              <w:left w:val="single" w:sz="4" w:space="0" w:color="auto"/>
              <w:bottom w:val="single" w:sz="4" w:space="0" w:color="auto"/>
              <w:right w:val="single" w:sz="4" w:space="0" w:color="auto"/>
            </w:tcBorders>
          </w:tcPr>
          <w:p w:rsidR="00C00603" w:rsidRPr="009155D0" w:rsidRDefault="00C82B32" w:rsidP="00C00603">
            <w:pPr>
              <w:widowControl w:val="0"/>
              <w:autoSpaceDE w:val="0"/>
              <w:autoSpaceDN w:val="0"/>
              <w:adjustRightInd w:val="0"/>
              <w:spacing w:after="0" w:line="252" w:lineRule="exact"/>
              <w:ind w:left="100"/>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All items of the Tender must be quoted by the Manufacturer, individual,</w:t>
            </w:r>
            <w:r w:rsidR="00C00603" w:rsidRPr="009155D0">
              <w:rPr>
                <w:rFonts w:ascii="Times New Roman" w:hAnsi="Times New Roman" w:cs="Times New Roman"/>
                <w:color w:val="000000" w:themeColor="text1"/>
                <w:sz w:val="20"/>
                <w:szCs w:val="20"/>
              </w:rPr>
              <w:t xml:space="preserve"> proprietary firm, partnership firm, limited company private or public or</w:t>
            </w:r>
          </w:p>
          <w:p w:rsidR="002044D2" w:rsidRPr="009155D0" w:rsidRDefault="00870503" w:rsidP="00C00603">
            <w:pPr>
              <w:widowControl w:val="0"/>
              <w:autoSpaceDE w:val="0"/>
              <w:autoSpaceDN w:val="0"/>
              <w:adjustRightInd w:val="0"/>
              <w:spacing w:after="0" w:line="238" w:lineRule="exact"/>
              <w:ind w:left="100"/>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Corporation</w:t>
            </w:r>
            <w:r w:rsidR="00C00603" w:rsidRPr="009155D0">
              <w:rPr>
                <w:rFonts w:ascii="Times New Roman" w:hAnsi="Times New Roman" w:cs="Times New Roman"/>
                <w:color w:val="000000" w:themeColor="text1"/>
                <w:sz w:val="20"/>
                <w:szCs w:val="20"/>
              </w:rPr>
              <w:t>. Incomplete quote shall be summarily rejected</w:t>
            </w:r>
            <w:r w:rsidR="008633F7" w:rsidRPr="009155D0">
              <w:rPr>
                <w:rFonts w:ascii="Times New Roman" w:hAnsi="Times New Roman" w:cs="Times New Roman"/>
                <w:color w:val="000000" w:themeColor="text1"/>
                <w:sz w:val="20"/>
                <w:szCs w:val="20"/>
              </w:rPr>
              <w:t>.</w:t>
            </w:r>
          </w:p>
        </w:tc>
        <w:tc>
          <w:tcPr>
            <w:tcW w:w="1690" w:type="dxa"/>
            <w:tcBorders>
              <w:top w:val="single" w:sz="4" w:space="0" w:color="auto"/>
              <w:left w:val="single" w:sz="4" w:space="0" w:color="auto"/>
              <w:bottom w:val="single" w:sz="4" w:space="0" w:color="auto"/>
              <w:right w:val="single" w:sz="4" w:space="0" w:color="auto"/>
            </w:tcBorders>
          </w:tcPr>
          <w:p w:rsidR="002044D2" w:rsidRPr="009155D0" w:rsidRDefault="00C82B32" w:rsidP="00C82ED0">
            <w:pPr>
              <w:widowControl w:val="0"/>
              <w:tabs>
                <w:tab w:val="left" w:pos="8324"/>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Attach attested</w:t>
            </w:r>
            <w:r w:rsidR="00C00603" w:rsidRPr="009155D0">
              <w:rPr>
                <w:rFonts w:ascii="Times New Roman" w:hAnsi="Times New Roman" w:cs="Times New Roman"/>
                <w:color w:val="000000" w:themeColor="text1"/>
                <w:sz w:val="20"/>
                <w:szCs w:val="20"/>
              </w:rPr>
              <w:t xml:space="preserve"> </w:t>
            </w:r>
            <w:r w:rsidR="00C00603" w:rsidRPr="009155D0">
              <w:rPr>
                <w:rFonts w:ascii="Times New Roman" w:hAnsi="Times New Roman" w:cs="Times New Roman"/>
                <w:color w:val="000000" w:themeColor="text1"/>
                <w:w w:val="99"/>
                <w:sz w:val="20"/>
                <w:szCs w:val="20"/>
              </w:rPr>
              <w:t xml:space="preserve">copies of the </w:t>
            </w:r>
            <w:r w:rsidR="00C00603" w:rsidRPr="009155D0">
              <w:rPr>
                <w:rFonts w:ascii="Times New Roman" w:hAnsi="Times New Roman" w:cs="Times New Roman"/>
                <w:color w:val="000000" w:themeColor="text1"/>
                <w:sz w:val="20"/>
                <w:szCs w:val="20"/>
              </w:rPr>
              <w:t>original documents</w:t>
            </w:r>
          </w:p>
        </w:tc>
        <w:tc>
          <w:tcPr>
            <w:tcW w:w="30" w:type="dxa"/>
            <w:tcBorders>
              <w:top w:val="nil"/>
              <w:left w:val="single" w:sz="4" w:space="0" w:color="auto"/>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58"/>
        </w:trPr>
        <w:tc>
          <w:tcPr>
            <w:tcW w:w="720" w:type="dxa"/>
            <w:tcBorders>
              <w:top w:val="single" w:sz="4" w:space="0" w:color="auto"/>
              <w:left w:val="single" w:sz="4" w:space="0" w:color="auto"/>
              <w:bottom w:val="single" w:sz="4" w:space="0" w:color="auto"/>
              <w:right w:val="single" w:sz="4" w:space="0" w:color="auto"/>
            </w:tcBorders>
            <w:vAlign w:val="bottom"/>
          </w:tcPr>
          <w:p w:rsidR="002044D2" w:rsidRPr="009155D0" w:rsidRDefault="00BC22F1" w:rsidP="00A53276">
            <w:pPr>
              <w:widowControl w:val="0"/>
              <w:autoSpaceDE w:val="0"/>
              <w:autoSpaceDN w:val="0"/>
              <w:adjustRightInd w:val="0"/>
              <w:spacing w:after="0" w:line="240" w:lineRule="auto"/>
              <w:rPr>
                <w:rFonts w:ascii="Times New Roman" w:hAnsi="Times New Roman" w:cs="Times New Roman"/>
                <w:color w:val="000000" w:themeColor="text1"/>
              </w:rPr>
            </w:pPr>
            <w:r w:rsidRPr="009155D0">
              <w:rPr>
                <w:rFonts w:ascii="Times New Roman" w:hAnsi="Times New Roman" w:cs="Times New Roman"/>
                <w:color w:val="000000" w:themeColor="text1"/>
              </w:rPr>
              <w:t>17.10</w:t>
            </w:r>
          </w:p>
        </w:tc>
        <w:tc>
          <w:tcPr>
            <w:tcW w:w="6930" w:type="dxa"/>
            <w:tcBorders>
              <w:top w:val="single" w:sz="4" w:space="0" w:color="auto"/>
              <w:left w:val="single" w:sz="4" w:space="0" w:color="auto"/>
              <w:bottom w:val="single" w:sz="4" w:space="0" w:color="auto"/>
              <w:right w:val="single" w:sz="4" w:space="0" w:color="auto"/>
            </w:tcBorders>
            <w:vAlign w:val="bottom"/>
          </w:tcPr>
          <w:p w:rsidR="00C00603" w:rsidRPr="009155D0" w:rsidRDefault="00BC22F1" w:rsidP="004C0233">
            <w:pPr>
              <w:widowControl w:val="0"/>
              <w:autoSpaceDE w:val="0"/>
              <w:autoSpaceDN w:val="0"/>
              <w:adjustRightInd w:val="0"/>
              <w:spacing w:after="0" w:line="252" w:lineRule="exact"/>
              <w:ind w:left="100"/>
              <w:rPr>
                <w:rFonts w:ascii="Times New Roman" w:hAnsi="Times New Roman" w:cs="Times New Roman"/>
                <w:color w:val="000000" w:themeColor="text1"/>
                <w:sz w:val="20"/>
                <w:szCs w:val="20"/>
              </w:rPr>
            </w:pPr>
            <w:r w:rsidRPr="009155D0">
              <w:rPr>
                <w:rFonts w:ascii="Times New Roman" w:hAnsi="Times New Roman" w:cs="Times New Roman"/>
                <w:b/>
                <w:color w:val="000000" w:themeColor="text1"/>
                <w:sz w:val="20"/>
                <w:szCs w:val="20"/>
              </w:rPr>
              <w:t xml:space="preserve">Sample </w:t>
            </w:r>
            <w:r w:rsidR="009155D0">
              <w:rPr>
                <w:rFonts w:ascii="Times New Roman" w:hAnsi="Times New Roman" w:cs="Times New Roman"/>
                <w:b/>
                <w:color w:val="000000" w:themeColor="text1"/>
                <w:sz w:val="20"/>
                <w:szCs w:val="20"/>
              </w:rPr>
              <w:t>Marks Memos</w:t>
            </w:r>
            <w:r w:rsidRPr="009155D0">
              <w:rPr>
                <w:rFonts w:ascii="Times New Roman" w:hAnsi="Times New Roman" w:cs="Times New Roman"/>
                <w:b/>
                <w:color w:val="000000" w:themeColor="text1"/>
                <w:sz w:val="20"/>
                <w:szCs w:val="20"/>
              </w:rPr>
              <w:t xml:space="preserve"> must be submitted with the technical bid by the bidder</w:t>
            </w:r>
          </w:p>
        </w:tc>
        <w:tc>
          <w:tcPr>
            <w:tcW w:w="1690" w:type="dxa"/>
            <w:tcBorders>
              <w:top w:val="single" w:sz="4" w:space="0" w:color="auto"/>
              <w:left w:val="single" w:sz="4" w:space="0" w:color="auto"/>
              <w:bottom w:val="single" w:sz="4" w:space="0" w:color="auto"/>
              <w:right w:val="single" w:sz="4" w:space="0" w:color="auto"/>
            </w:tcBorders>
            <w:vAlign w:val="bottom"/>
          </w:tcPr>
          <w:p w:rsidR="002044D2" w:rsidRPr="009155D0" w:rsidRDefault="002044D2" w:rsidP="00C00603">
            <w:pPr>
              <w:widowControl w:val="0"/>
              <w:overflowPunct w:val="0"/>
              <w:autoSpaceDE w:val="0"/>
              <w:autoSpaceDN w:val="0"/>
              <w:adjustRightInd w:val="0"/>
              <w:spacing w:after="0" w:line="240" w:lineRule="auto"/>
              <w:rPr>
                <w:rFonts w:ascii="Times New Roman" w:hAnsi="Times New Roman" w:cs="Times New Roman"/>
                <w:color w:val="000000" w:themeColor="text1"/>
                <w:sz w:val="24"/>
                <w:szCs w:val="24"/>
              </w:rPr>
            </w:pPr>
          </w:p>
        </w:tc>
        <w:tc>
          <w:tcPr>
            <w:tcW w:w="30" w:type="dxa"/>
            <w:tcBorders>
              <w:top w:val="nil"/>
              <w:left w:val="single" w:sz="4" w:space="0" w:color="auto"/>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r w:rsidR="002044D2" w:rsidRPr="009155D0" w:rsidTr="004E026D">
        <w:trPr>
          <w:trHeight w:val="267"/>
        </w:trPr>
        <w:tc>
          <w:tcPr>
            <w:tcW w:w="720" w:type="dxa"/>
            <w:tcBorders>
              <w:top w:val="single" w:sz="4" w:space="0" w:color="auto"/>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3"/>
                <w:szCs w:val="23"/>
              </w:rPr>
            </w:pPr>
          </w:p>
        </w:tc>
        <w:tc>
          <w:tcPr>
            <w:tcW w:w="6930" w:type="dxa"/>
            <w:tcBorders>
              <w:top w:val="single" w:sz="4" w:space="0" w:color="auto"/>
              <w:left w:val="nil"/>
              <w:bottom w:val="nil"/>
              <w:right w:val="nil"/>
            </w:tcBorders>
            <w:vAlign w:val="bottom"/>
          </w:tcPr>
          <w:p w:rsidR="002044D2" w:rsidRPr="009155D0" w:rsidRDefault="00C82B32" w:rsidP="00A53276">
            <w:pPr>
              <w:widowControl w:val="0"/>
              <w:autoSpaceDE w:val="0"/>
              <w:autoSpaceDN w:val="0"/>
              <w:adjustRightInd w:val="0"/>
              <w:spacing w:after="0" w:line="240" w:lineRule="auto"/>
              <w:ind w:left="35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5</w:t>
            </w:r>
          </w:p>
        </w:tc>
        <w:tc>
          <w:tcPr>
            <w:tcW w:w="1690" w:type="dxa"/>
            <w:tcBorders>
              <w:top w:val="single" w:sz="4" w:space="0" w:color="auto"/>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3"/>
                <w:szCs w:val="23"/>
              </w:rPr>
            </w:pPr>
          </w:p>
        </w:tc>
        <w:tc>
          <w:tcPr>
            <w:tcW w:w="3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
                <w:szCs w:val="2"/>
              </w:rPr>
            </w:pPr>
          </w:p>
        </w:tc>
      </w:tr>
    </w:tbl>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rsidSect="00BC5708">
          <w:pgSz w:w="11900" w:h="16834"/>
          <w:pgMar w:top="1260" w:right="400" w:bottom="976" w:left="1916" w:header="720" w:footer="720" w:gutter="0"/>
          <w:cols w:space="720" w:equalWidth="0">
            <w:col w:w="9584"/>
          </w:cols>
          <w:noEndnote/>
        </w:sectPr>
      </w:pPr>
    </w:p>
    <w:p w:rsidR="002044D2" w:rsidRPr="009155D0" w:rsidRDefault="002044D2" w:rsidP="00A53276">
      <w:pPr>
        <w:widowControl w:val="0"/>
        <w:autoSpaceDE w:val="0"/>
        <w:autoSpaceDN w:val="0"/>
        <w:adjustRightInd w:val="0"/>
        <w:spacing w:after="0" w:line="2" w:lineRule="exact"/>
        <w:rPr>
          <w:rFonts w:ascii="Times New Roman" w:hAnsi="Times New Roman" w:cs="Times New Roman"/>
          <w:color w:val="000000" w:themeColor="text1"/>
          <w:sz w:val="24"/>
          <w:szCs w:val="24"/>
        </w:rPr>
      </w:pPr>
      <w:bookmarkStart w:id="4" w:name="page6"/>
      <w:bookmarkEnd w:id="4"/>
    </w:p>
    <w:p w:rsidR="002044D2" w:rsidRPr="009155D0" w:rsidRDefault="00C82B32" w:rsidP="005C06F1">
      <w:pPr>
        <w:widowControl w:val="0"/>
        <w:tabs>
          <w:tab w:val="left" w:pos="8324"/>
        </w:tabs>
        <w:autoSpaceDE w:val="0"/>
        <w:autoSpaceDN w:val="0"/>
        <w:adjustRightInd w:val="0"/>
        <w:spacing w:after="0" w:line="240" w:lineRule="auto"/>
        <w:ind w:left="106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w:t>
      </w:r>
    </w:p>
    <w:p w:rsidR="002044D2" w:rsidRPr="009155D0" w:rsidRDefault="002044D2" w:rsidP="00A53276">
      <w:pPr>
        <w:widowControl w:val="0"/>
        <w:autoSpaceDE w:val="0"/>
        <w:autoSpaceDN w:val="0"/>
        <w:adjustRightInd w:val="0"/>
        <w:spacing w:after="0" w:line="244"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11"/>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Evaluation Criteria:</w:t>
      </w:r>
    </w:p>
    <w:p w:rsidR="002044D2" w:rsidRPr="009155D0" w:rsidRDefault="002044D2" w:rsidP="00A53276">
      <w:pPr>
        <w:widowControl w:val="0"/>
        <w:autoSpaceDE w:val="0"/>
        <w:autoSpaceDN w:val="0"/>
        <w:adjustRightInd w:val="0"/>
        <w:spacing w:after="0" w:line="45"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12"/>
        </w:numPr>
        <w:overflowPunct w:val="0"/>
        <w:autoSpaceDE w:val="0"/>
        <w:autoSpaceDN w:val="0"/>
        <w:adjustRightInd w:val="0"/>
        <w:spacing w:after="0" w:line="222" w:lineRule="auto"/>
        <w:ind w:left="724" w:right="4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w:t>
      </w:r>
      <w:r w:rsidRPr="009155D0">
        <w:rPr>
          <w:rFonts w:ascii="Times New Roman" w:hAnsi="Times New Roman" w:cs="Times New Roman"/>
          <w:b/>
          <w:bCs/>
          <w:color w:val="000000" w:themeColor="text1"/>
          <w:sz w:val="20"/>
          <w:szCs w:val="20"/>
        </w:rPr>
        <w:t>Technical Eligibility Criteria</w:t>
      </w:r>
      <w:r w:rsidRPr="009155D0">
        <w:rPr>
          <w:rFonts w:ascii="Times New Roman" w:hAnsi="Times New Roman" w:cs="Times New Roman"/>
          <w:color w:val="000000" w:themeColor="text1"/>
          <w:sz w:val="20"/>
          <w:szCs w:val="20"/>
        </w:rPr>
        <w:t xml:space="preserve">” prescribed in para </w:t>
      </w:r>
      <w:r w:rsidR="00BF44AA" w:rsidRPr="009155D0">
        <w:rPr>
          <w:rFonts w:ascii="Times New Roman" w:hAnsi="Times New Roman" w:cs="Times New Roman"/>
          <w:b/>
          <w:color w:val="000000" w:themeColor="text1"/>
          <w:sz w:val="20"/>
          <w:szCs w:val="20"/>
        </w:rPr>
        <w:t>1</w:t>
      </w:r>
      <w:r w:rsidR="00A23A2C" w:rsidRPr="009155D0">
        <w:rPr>
          <w:rFonts w:ascii="Times New Roman" w:hAnsi="Times New Roman" w:cs="Times New Roman"/>
          <w:b/>
          <w:bCs/>
          <w:color w:val="000000" w:themeColor="text1"/>
          <w:sz w:val="20"/>
          <w:szCs w:val="20"/>
        </w:rPr>
        <w:t>7.1</w:t>
      </w:r>
      <w:r w:rsidRPr="009155D0">
        <w:rPr>
          <w:rFonts w:ascii="Times New Roman" w:hAnsi="Times New Roman" w:cs="Times New Roman"/>
          <w:b/>
          <w:bCs/>
          <w:color w:val="000000" w:themeColor="text1"/>
          <w:sz w:val="20"/>
          <w:szCs w:val="20"/>
        </w:rPr>
        <w:t xml:space="preserve"> to </w:t>
      </w:r>
      <w:r w:rsidR="00BF44AA" w:rsidRPr="009155D0">
        <w:rPr>
          <w:rFonts w:ascii="Times New Roman" w:hAnsi="Times New Roman" w:cs="Times New Roman"/>
          <w:b/>
          <w:bCs/>
          <w:color w:val="000000" w:themeColor="text1"/>
          <w:sz w:val="20"/>
          <w:szCs w:val="20"/>
        </w:rPr>
        <w:t>1</w:t>
      </w:r>
      <w:r w:rsidRPr="009155D0">
        <w:rPr>
          <w:rFonts w:ascii="Times New Roman" w:hAnsi="Times New Roman" w:cs="Times New Roman"/>
          <w:b/>
          <w:bCs/>
          <w:color w:val="000000" w:themeColor="text1"/>
          <w:sz w:val="20"/>
          <w:szCs w:val="20"/>
        </w:rPr>
        <w:t>7.1</w:t>
      </w:r>
      <w:r w:rsidR="00066E2D" w:rsidRPr="009155D0">
        <w:rPr>
          <w:rFonts w:ascii="Times New Roman" w:hAnsi="Times New Roman" w:cs="Times New Roman"/>
          <w:b/>
          <w:bCs/>
          <w:color w:val="000000" w:themeColor="text1"/>
          <w:sz w:val="20"/>
          <w:szCs w:val="20"/>
        </w:rPr>
        <w:t>0</w:t>
      </w:r>
      <w:r w:rsidRPr="009155D0">
        <w:rPr>
          <w:rFonts w:ascii="Times New Roman" w:hAnsi="Times New Roman" w:cs="Times New Roman"/>
          <w:color w:val="000000" w:themeColor="text1"/>
          <w:sz w:val="20"/>
          <w:szCs w:val="20"/>
        </w:rPr>
        <w:t xml:space="preserve"> above in respect of experience in similar class of works </w:t>
      </w:r>
      <w:r w:rsidR="00BF44AA" w:rsidRPr="009155D0">
        <w:rPr>
          <w:rFonts w:ascii="Times New Roman" w:hAnsi="Times New Roman" w:cs="Times New Roman"/>
          <w:color w:val="000000" w:themeColor="text1"/>
          <w:sz w:val="20"/>
          <w:szCs w:val="20"/>
        </w:rPr>
        <w:t>c</w:t>
      </w:r>
      <w:r w:rsidRPr="009155D0">
        <w:rPr>
          <w:rFonts w:ascii="Times New Roman" w:hAnsi="Times New Roman" w:cs="Times New Roman"/>
          <w:color w:val="000000" w:themeColor="text1"/>
          <w:sz w:val="20"/>
          <w:szCs w:val="20"/>
        </w:rPr>
        <w:t xml:space="preserve">ompleted, Financial Turnover, Solvency, Profitability and Valid Registration will first be scrutinized and bidder eligibility for the work </w:t>
      </w:r>
      <w:r w:rsidR="002B21D4" w:rsidRPr="009155D0">
        <w:rPr>
          <w:rFonts w:ascii="Times New Roman" w:hAnsi="Times New Roman" w:cs="Times New Roman"/>
          <w:color w:val="000000" w:themeColor="text1"/>
          <w:sz w:val="20"/>
          <w:szCs w:val="20"/>
        </w:rPr>
        <w:t>is</w:t>
      </w:r>
      <w:r w:rsidRPr="009155D0">
        <w:rPr>
          <w:rFonts w:ascii="Times New Roman" w:hAnsi="Times New Roman" w:cs="Times New Roman"/>
          <w:color w:val="000000" w:themeColor="text1"/>
          <w:sz w:val="20"/>
          <w:szCs w:val="20"/>
        </w:rPr>
        <w:t xml:space="preserve"> determined.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267"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12"/>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Technical Bid Evaluation:</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13"/>
        </w:numPr>
        <w:overflowPunct w:val="0"/>
        <w:autoSpaceDE w:val="0"/>
        <w:autoSpaceDN w:val="0"/>
        <w:adjustRightInd w:val="0"/>
        <w:spacing w:after="0" w:line="213" w:lineRule="auto"/>
        <w:ind w:left="724" w:right="6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Even though any bidder may satisfy the above requirements, he/she would be liable to disqualification if he/she has:</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4"/>
          <w:szCs w:val="24"/>
        </w:rPr>
      </w:pPr>
    </w:p>
    <w:p w:rsidR="002044D2" w:rsidRPr="009155D0" w:rsidRDefault="00BF44AA" w:rsidP="0008568E">
      <w:pPr>
        <w:widowControl w:val="0"/>
        <w:numPr>
          <w:ilvl w:val="0"/>
          <w:numId w:val="14"/>
        </w:numPr>
        <w:overflowPunct w:val="0"/>
        <w:autoSpaceDE w:val="0"/>
        <w:autoSpaceDN w:val="0"/>
        <w:adjustRightInd w:val="0"/>
        <w:spacing w:after="0" w:line="215" w:lineRule="auto"/>
        <w:ind w:left="724" w:right="4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m</w:t>
      </w:r>
      <w:r w:rsidR="00C82B32" w:rsidRPr="009155D0">
        <w:rPr>
          <w:rFonts w:ascii="Times New Roman" w:hAnsi="Times New Roman" w:cs="Times New Roman"/>
          <w:color w:val="000000" w:themeColor="text1"/>
          <w:sz w:val="20"/>
          <w:szCs w:val="20"/>
        </w:rPr>
        <w:t>ade misleading or false representation or deliberately suppressed the information in the forms, statements and enclosures required in the eligibility criteria document.</w:t>
      </w:r>
    </w:p>
    <w:p w:rsidR="002044D2" w:rsidRPr="009155D0" w:rsidRDefault="002044D2" w:rsidP="00A53276">
      <w:pPr>
        <w:widowControl w:val="0"/>
        <w:autoSpaceDE w:val="0"/>
        <w:autoSpaceDN w:val="0"/>
        <w:adjustRightInd w:val="0"/>
        <w:spacing w:after="0" w:line="279" w:lineRule="exact"/>
        <w:rPr>
          <w:rFonts w:ascii="Times New Roman" w:hAnsi="Times New Roman" w:cs="Times New Roman"/>
          <w:color w:val="000000" w:themeColor="text1"/>
          <w:sz w:val="20"/>
          <w:szCs w:val="20"/>
        </w:rPr>
      </w:pPr>
    </w:p>
    <w:p w:rsidR="002044D2" w:rsidRPr="009155D0" w:rsidRDefault="00BF44AA" w:rsidP="0008568E">
      <w:pPr>
        <w:widowControl w:val="0"/>
        <w:numPr>
          <w:ilvl w:val="0"/>
          <w:numId w:val="14"/>
        </w:numPr>
        <w:overflowPunct w:val="0"/>
        <w:autoSpaceDE w:val="0"/>
        <w:autoSpaceDN w:val="0"/>
        <w:adjustRightInd w:val="0"/>
        <w:spacing w:after="0" w:line="213" w:lineRule="auto"/>
        <w:ind w:left="724" w:right="6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r</w:t>
      </w:r>
      <w:r w:rsidR="00C82B32" w:rsidRPr="009155D0">
        <w:rPr>
          <w:rFonts w:ascii="Times New Roman" w:hAnsi="Times New Roman" w:cs="Times New Roman"/>
          <w:color w:val="000000" w:themeColor="text1"/>
          <w:sz w:val="20"/>
          <w:szCs w:val="20"/>
        </w:rPr>
        <w:t>ecord of poor performance such as abandoning work, not properly completing the contract, or financial failures/weaknesses etc.</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15"/>
        </w:numPr>
        <w:tabs>
          <w:tab w:val="clear" w:pos="720"/>
          <w:tab w:val="num" w:pos="644"/>
        </w:tabs>
        <w:overflowPunct w:val="0"/>
        <w:autoSpaceDE w:val="0"/>
        <w:autoSpaceDN w:val="0"/>
        <w:adjustRightInd w:val="0"/>
        <w:spacing w:after="0" w:line="239" w:lineRule="auto"/>
        <w:ind w:left="644" w:hanging="64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Opening of Financial Bid and Evaluation:</w:t>
      </w:r>
    </w:p>
    <w:p w:rsidR="002044D2" w:rsidRPr="009155D0" w:rsidRDefault="002044D2" w:rsidP="00A53276">
      <w:pPr>
        <w:widowControl w:val="0"/>
        <w:autoSpaceDE w:val="0"/>
        <w:autoSpaceDN w:val="0"/>
        <w:adjustRightInd w:val="0"/>
        <w:spacing w:after="0" w:line="273"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31" w:lineRule="auto"/>
        <w:ind w:left="724" w:right="4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After the Technical Evaluation of the Bids, the University will open the ‘</w:t>
      </w:r>
      <w:r w:rsidRPr="009155D0">
        <w:rPr>
          <w:rFonts w:ascii="Times New Roman" w:hAnsi="Times New Roman" w:cs="Times New Roman"/>
          <w:b/>
          <w:bCs/>
          <w:color w:val="000000" w:themeColor="text1"/>
          <w:sz w:val="20"/>
          <w:szCs w:val="20"/>
        </w:rPr>
        <w:t>Financial Bids’</w:t>
      </w:r>
      <w:r w:rsidRPr="009155D0">
        <w:rPr>
          <w:rFonts w:ascii="Times New Roman" w:hAnsi="Times New Roman" w:cs="Times New Roman"/>
          <w:color w:val="000000" w:themeColor="text1"/>
          <w:sz w:val="20"/>
          <w:szCs w:val="20"/>
        </w:rPr>
        <w:t xml:space="preserve"> of all the bidders who have qualified in the </w:t>
      </w:r>
      <w:r w:rsidRPr="009155D0">
        <w:rPr>
          <w:rFonts w:ascii="Times New Roman" w:hAnsi="Times New Roman" w:cs="Times New Roman"/>
          <w:b/>
          <w:bCs/>
          <w:color w:val="000000" w:themeColor="text1"/>
          <w:sz w:val="20"/>
          <w:szCs w:val="20"/>
        </w:rPr>
        <w:t xml:space="preserve">Technical Eligibility Criteria as per Clause </w:t>
      </w:r>
      <w:r w:rsidR="003C260D" w:rsidRPr="009155D0">
        <w:rPr>
          <w:rFonts w:ascii="Times New Roman" w:hAnsi="Times New Roman" w:cs="Times New Roman"/>
          <w:b/>
          <w:bCs/>
          <w:color w:val="000000" w:themeColor="text1"/>
          <w:sz w:val="20"/>
          <w:szCs w:val="20"/>
        </w:rPr>
        <w:t>1</w:t>
      </w:r>
      <w:r w:rsidRPr="009155D0">
        <w:rPr>
          <w:rFonts w:ascii="Times New Roman" w:hAnsi="Times New Roman" w:cs="Times New Roman"/>
          <w:b/>
          <w:bCs/>
          <w:color w:val="000000" w:themeColor="text1"/>
          <w:sz w:val="20"/>
          <w:szCs w:val="20"/>
        </w:rPr>
        <w:t>7</w:t>
      </w:r>
      <w:r w:rsidRPr="009155D0">
        <w:rPr>
          <w:rFonts w:ascii="Times New Roman" w:hAnsi="Times New Roman" w:cs="Times New Roman"/>
          <w:color w:val="000000" w:themeColor="text1"/>
          <w:sz w:val="20"/>
          <w:szCs w:val="20"/>
        </w:rPr>
        <w:t xml:space="preserve">, at notified time, date and place in the presence of the qualified bidders or their representatives, if any. </w:t>
      </w:r>
      <w:r w:rsidRPr="009155D0">
        <w:rPr>
          <w:rFonts w:ascii="Times New Roman" w:hAnsi="Times New Roman" w:cs="Times New Roman"/>
          <w:b/>
          <w:bCs/>
          <w:color w:val="000000" w:themeColor="text1"/>
          <w:sz w:val="20"/>
          <w:szCs w:val="20"/>
        </w:rPr>
        <w:t>The lowest financial</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bidder shall only be considered for award of work. However, the L2 may be considered in case of exigency to do the work at the L1 rate.</w:t>
      </w:r>
      <w:r w:rsidR="000C5A5F">
        <w:rPr>
          <w:rFonts w:ascii="Times New Roman" w:hAnsi="Times New Roman" w:cs="Times New Roman"/>
          <w:b/>
          <w:bCs/>
          <w:color w:val="000000" w:themeColor="text1"/>
          <w:sz w:val="20"/>
          <w:szCs w:val="20"/>
        </w:rPr>
        <w:t xml:space="preserve"> For</w:t>
      </w:r>
      <w:r w:rsidR="00FE3B6A">
        <w:rPr>
          <w:rFonts w:ascii="Times New Roman" w:hAnsi="Times New Roman" w:cs="Times New Roman"/>
          <w:b/>
          <w:bCs/>
          <w:color w:val="000000" w:themeColor="text1"/>
          <w:sz w:val="20"/>
          <w:szCs w:val="20"/>
        </w:rPr>
        <w:t xml:space="preserve"> a</w:t>
      </w:r>
      <w:r w:rsidR="000C5A5F">
        <w:rPr>
          <w:rFonts w:ascii="Times New Roman" w:hAnsi="Times New Roman" w:cs="Times New Roman"/>
          <w:b/>
          <w:bCs/>
          <w:color w:val="000000" w:themeColor="text1"/>
          <w:sz w:val="20"/>
          <w:szCs w:val="20"/>
        </w:rPr>
        <w:t>warding the work, the lowest bidder for each of the item will be considered separately.</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0" w:lineRule="exact"/>
        <w:rPr>
          <w:rFonts w:ascii="Times New Roman" w:hAnsi="Times New Roman" w:cs="Times New Roman"/>
          <w:color w:val="000000" w:themeColor="text1"/>
          <w:sz w:val="24"/>
          <w:szCs w:val="24"/>
        </w:rPr>
      </w:pPr>
    </w:p>
    <w:p w:rsidR="002044D2" w:rsidRDefault="00C82B32" w:rsidP="0008568E">
      <w:pPr>
        <w:widowControl w:val="0"/>
        <w:numPr>
          <w:ilvl w:val="0"/>
          <w:numId w:val="16"/>
        </w:numPr>
        <w:overflowPunct w:val="0"/>
        <w:autoSpaceDE w:val="0"/>
        <w:autoSpaceDN w:val="0"/>
        <w:adjustRightInd w:val="0"/>
        <w:spacing w:after="0" w:line="239" w:lineRule="auto"/>
        <w:ind w:left="724" w:hanging="724"/>
        <w:jc w:val="both"/>
        <w:rPr>
          <w:rFonts w:ascii="Times New Roman" w:hAnsi="Times New Roman" w:cs="Times New Roman"/>
          <w:b/>
          <w:bCs/>
          <w:color w:val="FF0000"/>
          <w:sz w:val="20"/>
          <w:szCs w:val="20"/>
        </w:rPr>
      </w:pPr>
      <w:r w:rsidRPr="009155D0">
        <w:rPr>
          <w:rFonts w:ascii="Times New Roman" w:hAnsi="Times New Roman" w:cs="Times New Roman"/>
          <w:b/>
          <w:bCs/>
          <w:color w:val="FF0000"/>
          <w:sz w:val="20"/>
          <w:szCs w:val="20"/>
        </w:rPr>
        <w:t>Earnest Money Deposit:</w:t>
      </w:r>
    </w:p>
    <w:p w:rsidR="008633B8" w:rsidRDefault="008633B8" w:rsidP="008633B8">
      <w:pPr>
        <w:widowControl w:val="0"/>
        <w:overflowPunct w:val="0"/>
        <w:autoSpaceDE w:val="0"/>
        <w:autoSpaceDN w:val="0"/>
        <w:adjustRightInd w:val="0"/>
        <w:spacing w:after="0" w:line="239" w:lineRule="auto"/>
        <w:ind w:left="720"/>
        <w:jc w:val="both"/>
        <w:rPr>
          <w:rFonts w:ascii="Times New Roman" w:hAnsi="Times New Roman" w:cs="Times New Roman"/>
          <w:b/>
          <w:bCs/>
          <w:color w:val="FF0000"/>
          <w:sz w:val="20"/>
          <w:szCs w:val="20"/>
        </w:rPr>
      </w:pPr>
    </w:p>
    <w:p w:rsidR="002044D2" w:rsidRDefault="008633B8" w:rsidP="00F6263D">
      <w:pPr>
        <w:pStyle w:val="NoSpacing"/>
        <w:numPr>
          <w:ilvl w:val="1"/>
          <w:numId w:val="7"/>
        </w:numPr>
        <w:tabs>
          <w:tab w:val="clear" w:pos="1440"/>
        </w:tabs>
        <w:ind w:left="990"/>
        <w:jc w:val="both"/>
        <w:rPr>
          <w:rFonts w:ascii="Times New Roman" w:hAnsi="Times New Roman" w:cs="Times New Roman"/>
          <w:sz w:val="20"/>
          <w:szCs w:val="20"/>
        </w:rPr>
      </w:pPr>
      <w:r w:rsidRPr="006E708C">
        <w:rPr>
          <w:rFonts w:ascii="Times New Roman" w:hAnsi="Times New Roman" w:cs="Times New Roman"/>
          <w:b/>
          <w:bCs/>
          <w:sz w:val="20"/>
          <w:szCs w:val="20"/>
          <w:highlight w:val="yellow"/>
        </w:rPr>
        <w:t>Rs.</w:t>
      </w:r>
      <w:r w:rsidR="006E708C">
        <w:rPr>
          <w:rFonts w:ascii="Times New Roman" w:hAnsi="Times New Roman" w:cs="Times New Roman"/>
          <w:b/>
          <w:bCs/>
          <w:sz w:val="20"/>
          <w:szCs w:val="20"/>
          <w:highlight w:val="yellow"/>
        </w:rPr>
        <w:t>64</w:t>
      </w:r>
      <w:r w:rsidRPr="006E708C">
        <w:rPr>
          <w:rFonts w:ascii="Times New Roman" w:hAnsi="Times New Roman" w:cs="Times New Roman"/>
          <w:b/>
          <w:bCs/>
          <w:sz w:val="20"/>
          <w:szCs w:val="20"/>
          <w:highlight w:val="yellow"/>
        </w:rPr>
        <w:t>,000</w:t>
      </w:r>
      <w:r w:rsidRPr="00652A2E">
        <w:rPr>
          <w:rFonts w:ascii="Times New Roman" w:hAnsi="Times New Roman" w:cs="Times New Roman"/>
          <w:sz w:val="20"/>
          <w:szCs w:val="20"/>
          <w:highlight w:val="yellow"/>
        </w:rPr>
        <w:t xml:space="preserve">/-(Rupees </w:t>
      </w:r>
      <w:r w:rsidR="006E708C">
        <w:rPr>
          <w:rFonts w:ascii="Times New Roman" w:hAnsi="Times New Roman" w:cs="Times New Roman"/>
          <w:sz w:val="20"/>
          <w:szCs w:val="20"/>
          <w:highlight w:val="yellow"/>
        </w:rPr>
        <w:t>Sixty Four</w:t>
      </w:r>
      <w:r w:rsidRPr="00652A2E">
        <w:rPr>
          <w:rFonts w:ascii="Times New Roman" w:hAnsi="Times New Roman" w:cs="Times New Roman"/>
          <w:sz w:val="20"/>
          <w:szCs w:val="20"/>
          <w:highlight w:val="yellow"/>
        </w:rPr>
        <w:t xml:space="preserve"> Thousand only )</w:t>
      </w:r>
      <w:r w:rsidRPr="00FE3B6A">
        <w:rPr>
          <w:rFonts w:ascii="Times New Roman" w:hAnsi="Times New Roman" w:cs="Times New Roman"/>
          <w:sz w:val="20"/>
          <w:szCs w:val="20"/>
        </w:rPr>
        <w:t xml:space="preserve"> in favour of the Registrar, JNTUA., Ananthapuramu-</w:t>
      </w:r>
      <w:r w:rsidR="00FE3B6A" w:rsidRPr="00FE3B6A">
        <w:rPr>
          <w:rFonts w:ascii="Times New Roman" w:hAnsi="Times New Roman" w:cs="Times New Roman"/>
          <w:sz w:val="20"/>
          <w:szCs w:val="20"/>
        </w:rPr>
        <w:t xml:space="preserve"> </w:t>
      </w:r>
      <w:r w:rsidRPr="00FE3B6A">
        <w:rPr>
          <w:rFonts w:ascii="Times New Roman" w:hAnsi="Times New Roman" w:cs="Times New Roman"/>
          <w:sz w:val="20"/>
          <w:szCs w:val="20"/>
        </w:rPr>
        <w:t>515002, in case if the bid is submitted only for marks memos.</w:t>
      </w:r>
    </w:p>
    <w:p w:rsidR="00F6263D" w:rsidRDefault="00F6263D" w:rsidP="002A7E9F">
      <w:pPr>
        <w:widowControl w:val="0"/>
        <w:overflowPunct w:val="0"/>
        <w:autoSpaceDE w:val="0"/>
        <w:autoSpaceDN w:val="0"/>
        <w:adjustRightInd w:val="0"/>
        <w:spacing w:after="0" w:line="223" w:lineRule="auto"/>
        <w:ind w:left="724" w:right="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82B32" w:rsidRPr="00FE3B6A">
        <w:rPr>
          <w:rFonts w:ascii="Times New Roman" w:hAnsi="Times New Roman" w:cs="Times New Roman"/>
          <w:color w:val="000000" w:themeColor="text1"/>
          <w:sz w:val="20"/>
          <w:szCs w:val="20"/>
        </w:rPr>
        <w:t xml:space="preserve"> (see Clause </w:t>
      </w:r>
      <w:r w:rsidR="00BF44AA" w:rsidRPr="00FE3B6A">
        <w:rPr>
          <w:rFonts w:ascii="Times New Roman" w:hAnsi="Times New Roman" w:cs="Times New Roman"/>
          <w:color w:val="000000" w:themeColor="text1"/>
          <w:sz w:val="20"/>
          <w:szCs w:val="20"/>
        </w:rPr>
        <w:t>1</w:t>
      </w:r>
      <w:r w:rsidR="004259F6" w:rsidRPr="00FE3B6A">
        <w:rPr>
          <w:rFonts w:ascii="Times New Roman" w:hAnsi="Times New Roman" w:cs="Times New Roman"/>
          <w:color w:val="000000" w:themeColor="text1"/>
          <w:sz w:val="20"/>
          <w:szCs w:val="20"/>
        </w:rPr>
        <w:t xml:space="preserve">5.1). </w:t>
      </w:r>
    </w:p>
    <w:p w:rsidR="002044D2" w:rsidRPr="00FE3B6A" w:rsidRDefault="004259F6" w:rsidP="002A7E9F">
      <w:pPr>
        <w:widowControl w:val="0"/>
        <w:overflowPunct w:val="0"/>
        <w:autoSpaceDE w:val="0"/>
        <w:autoSpaceDN w:val="0"/>
        <w:adjustRightInd w:val="0"/>
        <w:spacing w:after="0" w:line="223" w:lineRule="auto"/>
        <w:ind w:left="724" w:right="40"/>
        <w:jc w:val="both"/>
        <w:rPr>
          <w:rFonts w:ascii="Times New Roman" w:hAnsi="Times New Roman" w:cs="Times New Roman"/>
          <w:color w:val="000000" w:themeColor="text1"/>
          <w:sz w:val="20"/>
          <w:szCs w:val="20"/>
        </w:rPr>
      </w:pPr>
      <w:r w:rsidRPr="00FE3B6A">
        <w:rPr>
          <w:rFonts w:ascii="Times New Roman" w:hAnsi="Times New Roman" w:cs="Times New Roman"/>
          <w:color w:val="000000" w:themeColor="text1"/>
          <w:sz w:val="20"/>
          <w:szCs w:val="20"/>
        </w:rPr>
        <w:t>The Earn</w:t>
      </w:r>
      <w:r w:rsidR="00C82B32" w:rsidRPr="00FE3B6A">
        <w:rPr>
          <w:rFonts w:ascii="Times New Roman" w:hAnsi="Times New Roman" w:cs="Times New Roman"/>
          <w:color w:val="000000" w:themeColor="text1"/>
          <w:sz w:val="20"/>
          <w:szCs w:val="20"/>
        </w:rPr>
        <w:t xml:space="preserve">est money shall be accepted with a minimum validity of </w:t>
      </w:r>
      <w:r w:rsidR="009E0DFC" w:rsidRPr="00FE3B6A">
        <w:rPr>
          <w:rFonts w:ascii="Times New Roman" w:hAnsi="Times New Roman" w:cs="Times New Roman"/>
          <w:color w:val="000000" w:themeColor="text1"/>
          <w:sz w:val="20"/>
          <w:szCs w:val="20"/>
        </w:rPr>
        <w:t>three</w:t>
      </w:r>
      <w:r w:rsidR="00C82B32" w:rsidRPr="00FE3B6A">
        <w:rPr>
          <w:rFonts w:ascii="Times New Roman" w:hAnsi="Times New Roman" w:cs="Times New Roman"/>
          <w:color w:val="000000" w:themeColor="text1"/>
          <w:sz w:val="20"/>
          <w:szCs w:val="20"/>
        </w:rPr>
        <w:t xml:space="preserve"> months in the following forms and shall be in favour of “</w:t>
      </w:r>
      <w:r w:rsidR="00BF44AA" w:rsidRPr="00FE3B6A">
        <w:rPr>
          <w:rFonts w:ascii="Times New Roman" w:hAnsi="Times New Roman" w:cs="Times New Roman"/>
          <w:color w:val="000000" w:themeColor="text1"/>
          <w:sz w:val="20"/>
          <w:szCs w:val="20"/>
        </w:rPr>
        <w:t xml:space="preserve">The </w:t>
      </w:r>
      <w:r w:rsidR="00C82B32" w:rsidRPr="00FE3B6A">
        <w:rPr>
          <w:rFonts w:ascii="Times New Roman" w:hAnsi="Times New Roman" w:cs="Times New Roman"/>
          <w:color w:val="000000" w:themeColor="text1"/>
          <w:sz w:val="20"/>
          <w:szCs w:val="20"/>
        </w:rPr>
        <w:t xml:space="preserve">Registrar, </w:t>
      </w:r>
      <w:r w:rsidR="00CC13C4" w:rsidRPr="00FE3B6A">
        <w:rPr>
          <w:rFonts w:ascii="Times New Roman" w:hAnsi="Times New Roman" w:cs="Times New Roman"/>
          <w:color w:val="000000" w:themeColor="text1"/>
          <w:sz w:val="20"/>
          <w:szCs w:val="20"/>
        </w:rPr>
        <w:t>J</w:t>
      </w:r>
      <w:r w:rsidRPr="00FE3B6A">
        <w:rPr>
          <w:rFonts w:ascii="Times New Roman" w:hAnsi="Times New Roman" w:cs="Times New Roman"/>
          <w:color w:val="000000" w:themeColor="text1"/>
          <w:sz w:val="20"/>
          <w:szCs w:val="20"/>
        </w:rPr>
        <w:t>.</w:t>
      </w:r>
      <w:r w:rsidR="00CC13C4" w:rsidRPr="00FE3B6A">
        <w:rPr>
          <w:rFonts w:ascii="Times New Roman" w:hAnsi="Times New Roman" w:cs="Times New Roman"/>
          <w:color w:val="000000" w:themeColor="text1"/>
          <w:sz w:val="20"/>
          <w:szCs w:val="20"/>
        </w:rPr>
        <w:t>N</w:t>
      </w:r>
      <w:r w:rsidRPr="00FE3B6A">
        <w:rPr>
          <w:rFonts w:ascii="Times New Roman" w:hAnsi="Times New Roman" w:cs="Times New Roman"/>
          <w:color w:val="000000" w:themeColor="text1"/>
          <w:sz w:val="20"/>
          <w:szCs w:val="20"/>
        </w:rPr>
        <w:t>.</w:t>
      </w:r>
      <w:r w:rsidR="00CC13C4" w:rsidRPr="00FE3B6A">
        <w:rPr>
          <w:rFonts w:ascii="Times New Roman" w:hAnsi="Times New Roman" w:cs="Times New Roman"/>
          <w:color w:val="000000" w:themeColor="text1"/>
          <w:sz w:val="20"/>
          <w:szCs w:val="20"/>
        </w:rPr>
        <w:t>T</w:t>
      </w:r>
      <w:r w:rsidRPr="00FE3B6A">
        <w:rPr>
          <w:rFonts w:ascii="Times New Roman" w:hAnsi="Times New Roman" w:cs="Times New Roman"/>
          <w:color w:val="000000" w:themeColor="text1"/>
          <w:sz w:val="20"/>
          <w:szCs w:val="20"/>
        </w:rPr>
        <w:t>.</w:t>
      </w:r>
      <w:r w:rsidR="00CC13C4" w:rsidRPr="00FE3B6A">
        <w:rPr>
          <w:rFonts w:ascii="Times New Roman" w:hAnsi="Times New Roman" w:cs="Times New Roman"/>
          <w:color w:val="000000" w:themeColor="text1"/>
          <w:sz w:val="20"/>
          <w:szCs w:val="20"/>
        </w:rPr>
        <w:t>U</w:t>
      </w:r>
      <w:r w:rsidRPr="00FE3B6A">
        <w:rPr>
          <w:rFonts w:ascii="Times New Roman" w:hAnsi="Times New Roman" w:cs="Times New Roman"/>
          <w:color w:val="000000" w:themeColor="text1"/>
          <w:sz w:val="20"/>
          <w:szCs w:val="20"/>
        </w:rPr>
        <w:t>.</w:t>
      </w:r>
      <w:r w:rsidR="00CC13C4" w:rsidRPr="00FE3B6A">
        <w:rPr>
          <w:rFonts w:ascii="Times New Roman" w:hAnsi="Times New Roman" w:cs="Times New Roman"/>
          <w:color w:val="000000" w:themeColor="text1"/>
          <w:sz w:val="20"/>
          <w:szCs w:val="20"/>
        </w:rPr>
        <w:t>A</w:t>
      </w:r>
      <w:r w:rsidRPr="00FE3B6A">
        <w:rPr>
          <w:rFonts w:ascii="Times New Roman" w:hAnsi="Times New Roman" w:cs="Times New Roman"/>
          <w:color w:val="000000" w:themeColor="text1"/>
          <w:sz w:val="20"/>
          <w:szCs w:val="20"/>
        </w:rPr>
        <w:t>.</w:t>
      </w:r>
      <w:r w:rsidR="00C82B32" w:rsidRPr="00FE3B6A">
        <w:rPr>
          <w:rFonts w:ascii="Times New Roman" w:hAnsi="Times New Roman" w:cs="Times New Roman"/>
          <w:color w:val="000000" w:themeColor="text1"/>
          <w:sz w:val="20"/>
          <w:szCs w:val="20"/>
        </w:rPr>
        <w:t xml:space="preserve">”, payable at </w:t>
      </w:r>
      <w:r w:rsidR="00CC13C4" w:rsidRPr="00FE3B6A">
        <w:rPr>
          <w:rFonts w:ascii="Times New Roman" w:hAnsi="Times New Roman" w:cs="Times New Roman"/>
          <w:color w:val="000000" w:themeColor="text1"/>
          <w:sz w:val="20"/>
          <w:szCs w:val="20"/>
        </w:rPr>
        <w:t>Ananthapuramu</w:t>
      </w:r>
      <w:r w:rsidR="00C82B32" w:rsidRPr="00FE3B6A">
        <w:rPr>
          <w:rFonts w:ascii="Times New Roman" w:hAnsi="Times New Roman" w:cs="Times New Roman"/>
          <w:color w:val="000000" w:themeColor="text1"/>
          <w:sz w:val="20"/>
          <w:szCs w:val="20"/>
        </w:rPr>
        <w:t>:-</w:t>
      </w:r>
    </w:p>
    <w:p w:rsidR="002044D2" w:rsidRPr="009155D0" w:rsidRDefault="00C82B32" w:rsidP="0008568E">
      <w:pPr>
        <w:widowControl w:val="0"/>
        <w:numPr>
          <w:ilvl w:val="1"/>
          <w:numId w:val="17"/>
        </w:numPr>
        <w:tabs>
          <w:tab w:val="clear" w:pos="1440"/>
          <w:tab w:val="num" w:pos="1084"/>
        </w:tabs>
        <w:overflowPunct w:val="0"/>
        <w:autoSpaceDE w:val="0"/>
        <w:autoSpaceDN w:val="0"/>
        <w:adjustRightInd w:val="0"/>
        <w:spacing w:after="0" w:line="237" w:lineRule="auto"/>
        <w:ind w:left="108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Demand draft / Banker</w:t>
      </w:r>
      <w:r w:rsidR="001E780B"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s cheque</w:t>
      </w:r>
      <w:r w:rsidR="001E780B"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17"/>
        </w:numPr>
        <w:tabs>
          <w:tab w:val="clear" w:pos="1440"/>
          <w:tab w:val="num" w:pos="1084"/>
        </w:tabs>
        <w:overflowPunct w:val="0"/>
        <w:autoSpaceDE w:val="0"/>
        <w:autoSpaceDN w:val="0"/>
        <w:adjustRightInd w:val="0"/>
        <w:spacing w:after="0" w:line="239" w:lineRule="auto"/>
        <w:ind w:left="108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Fixed deposit receipt (FDR)</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FE3B6A" w:rsidRDefault="00C82B32" w:rsidP="0008568E">
      <w:pPr>
        <w:pStyle w:val="ListParagraph"/>
        <w:widowControl w:val="0"/>
        <w:numPr>
          <w:ilvl w:val="1"/>
          <w:numId w:val="66"/>
        </w:numPr>
        <w:overflowPunct w:val="0"/>
        <w:autoSpaceDE w:val="0"/>
        <w:autoSpaceDN w:val="0"/>
        <w:adjustRightInd w:val="0"/>
        <w:spacing w:after="0" w:line="222" w:lineRule="auto"/>
        <w:ind w:left="720" w:right="40" w:hanging="720"/>
        <w:jc w:val="both"/>
        <w:rPr>
          <w:rFonts w:ascii="Times New Roman" w:hAnsi="Times New Roman" w:cs="Times New Roman"/>
          <w:color w:val="000000" w:themeColor="text1"/>
          <w:sz w:val="20"/>
          <w:szCs w:val="20"/>
        </w:rPr>
      </w:pPr>
      <w:r w:rsidRPr="00FE3B6A">
        <w:rPr>
          <w:rFonts w:ascii="Times New Roman" w:hAnsi="Times New Roman" w:cs="Times New Roman"/>
          <w:color w:val="000000" w:themeColor="text1"/>
          <w:sz w:val="20"/>
          <w:szCs w:val="20"/>
        </w:rPr>
        <w:t xml:space="preserve">Tenders with no earnest money deposit will summarily be rejected. </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17"/>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In the case of unsuccessful bidders, the Earnest Money Deposit will be refunded without any interest.</w:t>
      </w:r>
    </w:p>
    <w:p w:rsidR="002044D2" w:rsidRPr="009155D0" w:rsidRDefault="002044D2" w:rsidP="00A53276">
      <w:pPr>
        <w:widowControl w:val="0"/>
        <w:autoSpaceDE w:val="0"/>
        <w:autoSpaceDN w:val="0"/>
        <w:adjustRightInd w:val="0"/>
        <w:spacing w:after="0" w:line="23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18"/>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Financial Bid:</w:t>
      </w:r>
    </w:p>
    <w:p w:rsidR="002044D2" w:rsidRPr="009155D0" w:rsidRDefault="002044D2" w:rsidP="00A53276">
      <w:pPr>
        <w:widowControl w:val="0"/>
        <w:autoSpaceDE w:val="0"/>
        <w:autoSpaceDN w:val="0"/>
        <w:adjustRightInd w:val="0"/>
        <w:spacing w:after="0" w:line="274" w:lineRule="exact"/>
        <w:rPr>
          <w:rFonts w:ascii="Times New Roman" w:hAnsi="Times New Roman" w:cs="Times New Roman"/>
          <w:color w:val="000000" w:themeColor="text1"/>
          <w:sz w:val="24"/>
          <w:szCs w:val="24"/>
        </w:rPr>
      </w:pPr>
    </w:p>
    <w:p w:rsidR="002044D2" w:rsidRPr="0035578A" w:rsidRDefault="00C82B32" w:rsidP="0008568E">
      <w:pPr>
        <w:widowControl w:val="0"/>
        <w:numPr>
          <w:ilvl w:val="0"/>
          <w:numId w:val="19"/>
        </w:numPr>
        <w:overflowPunct w:val="0"/>
        <w:autoSpaceDE w:val="0"/>
        <w:autoSpaceDN w:val="0"/>
        <w:adjustRightInd w:val="0"/>
        <w:spacing w:after="0" w:line="200" w:lineRule="exact"/>
        <w:ind w:left="724" w:right="40" w:hanging="724"/>
        <w:jc w:val="both"/>
        <w:rPr>
          <w:rFonts w:ascii="Times New Roman" w:hAnsi="Times New Roman" w:cs="Times New Roman"/>
          <w:color w:val="000000" w:themeColor="text1"/>
          <w:sz w:val="24"/>
          <w:szCs w:val="24"/>
        </w:rPr>
      </w:pPr>
      <w:r w:rsidRPr="0035578A">
        <w:rPr>
          <w:rFonts w:ascii="Times New Roman" w:hAnsi="Times New Roman" w:cs="Times New Roman"/>
          <w:color w:val="000000" w:themeColor="text1"/>
          <w:sz w:val="20"/>
          <w:szCs w:val="20"/>
        </w:rPr>
        <w:t>The bidder shall quote unit item rates in Indian rupees (INR), bo</w:t>
      </w:r>
      <w:r w:rsidR="009A3D4B" w:rsidRPr="0035578A">
        <w:rPr>
          <w:rFonts w:ascii="Times New Roman" w:hAnsi="Times New Roman" w:cs="Times New Roman"/>
          <w:color w:val="000000" w:themeColor="text1"/>
          <w:sz w:val="20"/>
          <w:szCs w:val="20"/>
        </w:rPr>
        <w:t>th in words and figures in the s</w:t>
      </w:r>
      <w:r w:rsidRPr="0035578A">
        <w:rPr>
          <w:rFonts w:ascii="Times New Roman" w:hAnsi="Times New Roman" w:cs="Times New Roman"/>
          <w:color w:val="000000" w:themeColor="text1"/>
          <w:sz w:val="20"/>
          <w:szCs w:val="20"/>
        </w:rPr>
        <w:t>chedule quantities only. No alterations in the form of tender, in the schedule of quantities or additions etc. shall be permitted. In case of difference between the rates of items written in figures and in words, the rates of items written in words shall be taken as correct. No changes in unit rates shall be allowed. The rates quoted in schedule of quantity are for finished and completed items and no extra amount for carting or transporting material, labour etc. shall be paid unless specifically so mentioned or provided for in tender. The rates should be inclusive of all leads and lifts for all materials in the completed items and also include all taxes, duties, royalties etc. including Work Contract Tax, labour cess, ESI, EPF etc. as applicable. No extra payment on this account will be made.</w:t>
      </w:r>
    </w:p>
    <w:p w:rsidR="002044D2" w:rsidRPr="009155D0" w:rsidRDefault="002044D2" w:rsidP="00A53276">
      <w:pPr>
        <w:widowControl w:val="0"/>
        <w:autoSpaceDE w:val="0"/>
        <w:autoSpaceDN w:val="0"/>
        <w:adjustRightInd w:val="0"/>
        <w:spacing w:after="0" w:line="26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0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6</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20" w:bottom="976" w:left="1916" w:header="720" w:footer="720" w:gutter="0"/>
          <w:cols w:space="720" w:equalWidth="0">
            <w:col w:w="9164"/>
          </w:cols>
          <w:noEndnote/>
        </w:sectPr>
      </w:pPr>
    </w:p>
    <w:p w:rsidR="002044D2" w:rsidRPr="009155D0" w:rsidRDefault="002044D2" w:rsidP="00A53276">
      <w:pPr>
        <w:widowControl w:val="0"/>
        <w:autoSpaceDE w:val="0"/>
        <w:autoSpaceDN w:val="0"/>
        <w:adjustRightInd w:val="0"/>
        <w:spacing w:after="0" w:line="41" w:lineRule="exact"/>
        <w:rPr>
          <w:rFonts w:ascii="Times New Roman" w:hAnsi="Times New Roman" w:cs="Times New Roman"/>
          <w:color w:val="000000" w:themeColor="text1"/>
          <w:sz w:val="24"/>
          <w:szCs w:val="24"/>
        </w:rPr>
      </w:pPr>
      <w:bookmarkStart w:id="5" w:name="page7"/>
      <w:bookmarkEnd w:id="5"/>
    </w:p>
    <w:p w:rsidR="002044D2" w:rsidRPr="009155D0" w:rsidRDefault="00BF44AA" w:rsidP="0008568E">
      <w:pPr>
        <w:widowControl w:val="0"/>
        <w:numPr>
          <w:ilvl w:val="0"/>
          <w:numId w:val="20"/>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w</w:t>
      </w:r>
      <w:r w:rsidR="00C82B32" w:rsidRPr="009155D0">
        <w:rPr>
          <w:rFonts w:ascii="Times New Roman" w:hAnsi="Times New Roman" w:cs="Times New Roman"/>
          <w:color w:val="000000" w:themeColor="text1"/>
          <w:sz w:val="20"/>
          <w:szCs w:val="20"/>
        </w:rPr>
        <w:t>ork Contract Tax/Turnover Tax/Income Tax or any other tax deductible at source shall be deducted at source at the rate that will be in force from time to time.</w:t>
      </w:r>
    </w:p>
    <w:p w:rsidR="002044D2" w:rsidRPr="009155D0" w:rsidRDefault="002044D2" w:rsidP="00A53276">
      <w:pPr>
        <w:widowControl w:val="0"/>
        <w:autoSpaceDE w:val="0"/>
        <w:autoSpaceDN w:val="0"/>
        <w:adjustRightInd w:val="0"/>
        <w:spacing w:after="0" w:line="27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0"/>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Terms of price shall be in Indian rupees (INR) inclusive of duties, packing, forwarding, transportation, supply and stacking at </w:t>
      </w:r>
      <w:r w:rsidR="00CC13C4" w:rsidRPr="009155D0">
        <w:rPr>
          <w:rFonts w:ascii="Times New Roman" w:hAnsi="Times New Roman" w:cs="Times New Roman"/>
          <w:color w:val="000000" w:themeColor="text1"/>
          <w:sz w:val="20"/>
          <w:szCs w:val="20"/>
        </w:rPr>
        <w:t>Examination Branch, J</w:t>
      </w:r>
      <w:r w:rsidR="0082559E"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N</w:t>
      </w:r>
      <w:r w:rsidR="0082559E"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T</w:t>
      </w:r>
      <w:r w:rsidR="0082559E"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U</w:t>
      </w:r>
      <w:r w:rsidR="0082559E"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A</w:t>
      </w:r>
      <w:r w:rsidR="0082559E"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 Ananthapuramu</w:t>
      </w:r>
      <w:r w:rsidRPr="009155D0">
        <w:rPr>
          <w:rFonts w:ascii="Times New Roman" w:hAnsi="Times New Roman" w:cs="Times New Roman"/>
          <w:color w:val="000000" w:themeColor="text1"/>
          <w:sz w:val="20"/>
          <w:szCs w:val="20"/>
        </w:rPr>
        <w:t>, for all items along with applicable taxes and levies.</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0"/>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rates </w:t>
      </w:r>
      <w:r w:rsidR="00FB45D7" w:rsidRPr="009155D0">
        <w:rPr>
          <w:rFonts w:ascii="Times New Roman" w:hAnsi="Times New Roman" w:cs="Times New Roman"/>
          <w:color w:val="000000" w:themeColor="text1"/>
          <w:sz w:val="20"/>
          <w:szCs w:val="20"/>
        </w:rPr>
        <w:t>shall</w:t>
      </w:r>
      <w:r w:rsidRPr="009155D0">
        <w:rPr>
          <w:rFonts w:ascii="Times New Roman" w:hAnsi="Times New Roman" w:cs="Times New Roman"/>
          <w:color w:val="000000" w:themeColor="text1"/>
          <w:sz w:val="20"/>
          <w:szCs w:val="20"/>
        </w:rPr>
        <w:t xml:space="preserve"> be valid for </w:t>
      </w:r>
      <w:r w:rsidRPr="009155D0">
        <w:rPr>
          <w:rFonts w:ascii="Times New Roman" w:hAnsi="Times New Roman" w:cs="Times New Roman"/>
          <w:b/>
          <w:bCs/>
          <w:color w:val="000000" w:themeColor="text1"/>
          <w:sz w:val="20"/>
          <w:szCs w:val="20"/>
        </w:rPr>
        <w:t>24 months</w:t>
      </w:r>
      <w:r w:rsidRPr="009155D0">
        <w:rPr>
          <w:rFonts w:ascii="Times New Roman" w:hAnsi="Times New Roman" w:cs="Times New Roman"/>
          <w:color w:val="000000" w:themeColor="text1"/>
          <w:sz w:val="20"/>
          <w:szCs w:val="20"/>
        </w:rPr>
        <w:t xml:space="preserve"> from the date of issue of acceptance letter.</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0"/>
        </w:numPr>
        <w:overflowPunct w:val="0"/>
        <w:autoSpaceDE w:val="0"/>
        <w:autoSpaceDN w:val="0"/>
        <w:adjustRightInd w:val="0"/>
        <w:spacing w:after="0" w:line="214" w:lineRule="auto"/>
        <w:ind w:left="724" w:right="20" w:hanging="724"/>
        <w:jc w:val="both"/>
        <w:rPr>
          <w:rFonts w:ascii="Times New Roman" w:hAnsi="Times New Roman" w:cs="Times New Roman"/>
          <w:b/>
          <w:color w:val="000000" w:themeColor="text1"/>
          <w:sz w:val="20"/>
          <w:szCs w:val="20"/>
        </w:rPr>
      </w:pPr>
      <w:r w:rsidRPr="009155D0">
        <w:rPr>
          <w:rFonts w:ascii="Times New Roman" w:hAnsi="Times New Roman" w:cs="Times New Roman"/>
          <w:b/>
          <w:color w:val="000000" w:themeColor="text1"/>
          <w:sz w:val="20"/>
          <w:szCs w:val="20"/>
        </w:rPr>
        <w:t xml:space="preserve">The contract will be for two years and can be extended </w:t>
      </w:r>
      <w:r w:rsidR="00A62A63" w:rsidRPr="009155D0">
        <w:rPr>
          <w:rFonts w:ascii="Times New Roman" w:hAnsi="Times New Roman" w:cs="Times New Roman"/>
          <w:b/>
          <w:color w:val="000000" w:themeColor="text1"/>
          <w:sz w:val="20"/>
          <w:szCs w:val="20"/>
        </w:rPr>
        <w:t>up to</w:t>
      </w:r>
      <w:r w:rsidRPr="009155D0">
        <w:rPr>
          <w:rFonts w:ascii="Times New Roman" w:hAnsi="Times New Roman" w:cs="Times New Roman"/>
          <w:b/>
          <w:color w:val="000000" w:themeColor="text1"/>
          <w:sz w:val="20"/>
          <w:szCs w:val="20"/>
        </w:rPr>
        <w:t xml:space="preserve"> three years subject to the satisfactory performance.</w:t>
      </w:r>
    </w:p>
    <w:p w:rsidR="002044D2" w:rsidRPr="009155D0" w:rsidRDefault="002044D2" w:rsidP="00A53276">
      <w:pPr>
        <w:widowControl w:val="0"/>
        <w:autoSpaceDE w:val="0"/>
        <w:autoSpaceDN w:val="0"/>
        <w:adjustRightInd w:val="0"/>
        <w:spacing w:after="0" w:line="23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1"/>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General:</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2"/>
        </w:numPr>
        <w:overflowPunct w:val="0"/>
        <w:autoSpaceDE w:val="0"/>
        <w:autoSpaceDN w:val="0"/>
        <w:adjustRightInd w:val="0"/>
        <w:spacing w:after="0" w:line="23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All</w:t>
      </w:r>
      <w:r w:rsidR="00BF44AA" w:rsidRPr="009155D0">
        <w:rPr>
          <w:rFonts w:ascii="Times New Roman" w:hAnsi="Times New Roman" w:cs="Times New Roman"/>
          <w:color w:val="000000" w:themeColor="text1"/>
          <w:sz w:val="20"/>
          <w:szCs w:val="20"/>
        </w:rPr>
        <w:t xml:space="preserve"> the </w:t>
      </w:r>
      <w:r w:rsidRPr="009155D0">
        <w:rPr>
          <w:rFonts w:ascii="Times New Roman" w:hAnsi="Times New Roman" w:cs="Times New Roman"/>
          <w:color w:val="000000" w:themeColor="text1"/>
          <w:sz w:val="20"/>
          <w:szCs w:val="20"/>
        </w:rPr>
        <w:t>information called for in the enclosed forms should be furnished against the relevant places in the forms. If for any reason, information is furnished on a separate sheet, this fact should be mentioned against at the relevant place. Even if no information is to be provided in a column, a “</w:t>
      </w:r>
      <w:r w:rsidRPr="009155D0">
        <w:rPr>
          <w:rFonts w:ascii="Times New Roman" w:hAnsi="Times New Roman" w:cs="Times New Roman"/>
          <w:b/>
          <w:bCs/>
          <w:color w:val="000000" w:themeColor="text1"/>
          <w:sz w:val="20"/>
          <w:szCs w:val="20"/>
        </w:rPr>
        <w:t>Nil</w:t>
      </w:r>
      <w:r w:rsidRPr="009155D0">
        <w:rPr>
          <w:rFonts w:ascii="Times New Roman" w:hAnsi="Times New Roman" w:cs="Times New Roman"/>
          <w:color w:val="000000" w:themeColor="text1"/>
          <w:sz w:val="20"/>
          <w:szCs w:val="20"/>
        </w:rPr>
        <w:t>” or “</w:t>
      </w:r>
      <w:r w:rsidRPr="009155D0">
        <w:rPr>
          <w:rFonts w:ascii="Times New Roman" w:hAnsi="Times New Roman" w:cs="Times New Roman"/>
          <w:b/>
          <w:bCs/>
          <w:color w:val="000000" w:themeColor="text1"/>
          <w:sz w:val="20"/>
          <w:szCs w:val="20"/>
        </w:rPr>
        <w:t>No Such</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Case</w:t>
      </w:r>
      <w:r w:rsidRPr="009155D0">
        <w:rPr>
          <w:rFonts w:ascii="Times New Roman" w:hAnsi="Times New Roman" w:cs="Times New Roman"/>
          <w:color w:val="000000" w:themeColor="text1"/>
          <w:sz w:val="20"/>
          <w:szCs w:val="20"/>
        </w:rPr>
        <w:t>” entry should be made in that column. If any particular/query is not applicable in case of the</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bidder, it should be stated as “not applicable</w:t>
      </w:r>
      <w:r w:rsidR="00D06A60" w:rsidRPr="009155D0">
        <w:rPr>
          <w:rFonts w:ascii="Times New Roman" w:hAnsi="Times New Roman" w:cs="Times New Roman"/>
          <w:color w:val="000000" w:themeColor="text1"/>
          <w:sz w:val="20"/>
          <w:szCs w:val="20"/>
        </w:rPr>
        <w:t>.</w:t>
      </w:r>
      <w:r w:rsidRPr="009155D0">
        <w:rPr>
          <w:rFonts w:ascii="Times New Roman" w:hAnsi="Times New Roman" w:cs="Times New Roman"/>
          <w:b/>
          <w:bCs/>
          <w:color w:val="000000" w:themeColor="text1"/>
          <w:sz w:val="20"/>
          <w:szCs w:val="20"/>
        </w:rPr>
        <w:t>” The bidders are cautioned that</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Supply for incomplete</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information called for in the application forms or deliberate suppression of any information may result in the bid being summarily disqualified. Bids received after the expiry of the stipulated date and time mentioned in the tender document will not be entertained.</w:t>
      </w:r>
    </w:p>
    <w:p w:rsidR="002044D2" w:rsidRPr="009155D0" w:rsidRDefault="002044D2" w:rsidP="00A53276">
      <w:pPr>
        <w:widowControl w:val="0"/>
        <w:autoSpaceDE w:val="0"/>
        <w:autoSpaceDN w:val="0"/>
        <w:adjustRightInd w:val="0"/>
        <w:spacing w:after="0" w:line="275"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bid document should be legibly </w:t>
      </w:r>
      <w:r w:rsidRPr="009155D0">
        <w:rPr>
          <w:rFonts w:ascii="Times New Roman" w:hAnsi="Times New Roman" w:cs="Times New Roman"/>
          <w:b/>
          <w:bCs/>
          <w:color w:val="000000" w:themeColor="text1"/>
          <w:sz w:val="20"/>
          <w:szCs w:val="20"/>
        </w:rPr>
        <w:t>written and serially numbered with proper tagging and</w:t>
      </w:r>
      <w:r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b/>
          <w:bCs/>
          <w:color w:val="000000" w:themeColor="text1"/>
          <w:sz w:val="20"/>
          <w:szCs w:val="20"/>
        </w:rPr>
        <w:t>binding</w:t>
      </w:r>
      <w:r w:rsidRPr="009155D0">
        <w:rPr>
          <w:rFonts w:ascii="Times New Roman" w:hAnsi="Times New Roman" w:cs="Times New Roman"/>
          <w:color w:val="000000" w:themeColor="text1"/>
          <w:sz w:val="20"/>
          <w:szCs w:val="20"/>
        </w:rPr>
        <w:t>. The bidder should sign each page of the bid</w:t>
      </w:r>
      <w:r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27"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Overwriting should be avoided. Correction, if any, should be made by neatly crossing out, initialing with date and rewriting. Pages of the eligibility criteria document are to be numbered. Additional sheets, if any added by the bidder, should also be numbered. Bid should be submitted as a package with signed letter of transmittal.</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22"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References, information and certificates from the respective clients certifying suitability, technical knowledge or capability of the bidder should be signed by officer of the client organization with name &amp; designation.</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26"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bidder may furnish any additional information which he thinks is necessary to establish his capabilities to successfully complete the envisaged work. He is, however, advised not to furnish superfluous information. </w:t>
      </w:r>
      <w:r w:rsidRPr="009155D0">
        <w:rPr>
          <w:rFonts w:ascii="Times New Roman" w:hAnsi="Times New Roman" w:cs="Times New Roman"/>
          <w:color w:val="000000" w:themeColor="text1"/>
          <w:sz w:val="20"/>
          <w:szCs w:val="20"/>
          <w:u w:val="single"/>
        </w:rPr>
        <w:t>No information shall be entertained after submission of tender document unless it is called for by the University.</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26" w:lineRule="auto"/>
        <w:ind w:left="724" w:hanging="724"/>
        <w:jc w:val="both"/>
        <w:rPr>
          <w:rFonts w:ascii="Times New Roman" w:hAnsi="Times New Roman" w:cs="Times New Roman"/>
          <w:b/>
          <w:color w:val="000000" w:themeColor="text1"/>
          <w:sz w:val="20"/>
          <w:szCs w:val="20"/>
        </w:rPr>
      </w:pPr>
      <w:r w:rsidRPr="009155D0">
        <w:rPr>
          <w:rFonts w:ascii="Times New Roman" w:hAnsi="Times New Roman" w:cs="Times New Roman"/>
          <w:b/>
          <w:color w:val="000000" w:themeColor="text1"/>
          <w:sz w:val="20"/>
          <w:szCs w:val="20"/>
        </w:rPr>
        <w:t xml:space="preserve">Any information furnished by the bidder found to be incorrect either immediately or at a later date, would render him liable to be debarred from tendering/taking up of any work in </w:t>
      </w:r>
      <w:r w:rsidR="00CC13C4" w:rsidRPr="009155D0">
        <w:rPr>
          <w:rFonts w:ascii="Times New Roman" w:hAnsi="Times New Roman" w:cs="Times New Roman"/>
          <w:b/>
          <w:color w:val="000000" w:themeColor="text1"/>
          <w:sz w:val="20"/>
          <w:szCs w:val="20"/>
        </w:rPr>
        <w:t>J</w:t>
      </w:r>
      <w:r w:rsidR="008830C7" w:rsidRPr="009155D0">
        <w:rPr>
          <w:rFonts w:ascii="Times New Roman" w:hAnsi="Times New Roman" w:cs="Times New Roman"/>
          <w:b/>
          <w:color w:val="000000" w:themeColor="text1"/>
          <w:sz w:val="20"/>
          <w:szCs w:val="20"/>
        </w:rPr>
        <w:t>.</w:t>
      </w:r>
      <w:r w:rsidR="00CC13C4" w:rsidRPr="009155D0">
        <w:rPr>
          <w:rFonts w:ascii="Times New Roman" w:hAnsi="Times New Roman" w:cs="Times New Roman"/>
          <w:b/>
          <w:color w:val="000000" w:themeColor="text1"/>
          <w:sz w:val="20"/>
          <w:szCs w:val="20"/>
        </w:rPr>
        <w:t>N</w:t>
      </w:r>
      <w:r w:rsidR="008830C7" w:rsidRPr="009155D0">
        <w:rPr>
          <w:rFonts w:ascii="Times New Roman" w:hAnsi="Times New Roman" w:cs="Times New Roman"/>
          <w:b/>
          <w:color w:val="000000" w:themeColor="text1"/>
          <w:sz w:val="20"/>
          <w:szCs w:val="20"/>
        </w:rPr>
        <w:t>.</w:t>
      </w:r>
      <w:r w:rsidR="00CC13C4" w:rsidRPr="009155D0">
        <w:rPr>
          <w:rFonts w:ascii="Times New Roman" w:hAnsi="Times New Roman" w:cs="Times New Roman"/>
          <w:b/>
          <w:color w:val="000000" w:themeColor="text1"/>
          <w:sz w:val="20"/>
          <w:szCs w:val="20"/>
        </w:rPr>
        <w:t>T</w:t>
      </w:r>
      <w:r w:rsidR="008830C7" w:rsidRPr="009155D0">
        <w:rPr>
          <w:rFonts w:ascii="Times New Roman" w:hAnsi="Times New Roman" w:cs="Times New Roman"/>
          <w:b/>
          <w:color w:val="000000" w:themeColor="text1"/>
          <w:sz w:val="20"/>
          <w:szCs w:val="20"/>
        </w:rPr>
        <w:t>.</w:t>
      </w:r>
      <w:r w:rsidR="00CC13C4" w:rsidRPr="009155D0">
        <w:rPr>
          <w:rFonts w:ascii="Times New Roman" w:hAnsi="Times New Roman" w:cs="Times New Roman"/>
          <w:b/>
          <w:color w:val="000000" w:themeColor="text1"/>
          <w:sz w:val="20"/>
          <w:szCs w:val="20"/>
        </w:rPr>
        <w:t>U</w:t>
      </w:r>
      <w:r w:rsidR="008830C7" w:rsidRPr="009155D0">
        <w:rPr>
          <w:rFonts w:ascii="Times New Roman" w:hAnsi="Times New Roman" w:cs="Times New Roman"/>
          <w:b/>
          <w:color w:val="000000" w:themeColor="text1"/>
          <w:sz w:val="20"/>
          <w:szCs w:val="20"/>
        </w:rPr>
        <w:t>.</w:t>
      </w:r>
      <w:r w:rsidR="00CC13C4" w:rsidRPr="009155D0">
        <w:rPr>
          <w:rFonts w:ascii="Times New Roman" w:hAnsi="Times New Roman" w:cs="Times New Roman"/>
          <w:b/>
          <w:color w:val="000000" w:themeColor="text1"/>
          <w:sz w:val="20"/>
          <w:szCs w:val="20"/>
        </w:rPr>
        <w:t>A</w:t>
      </w:r>
      <w:r w:rsidRPr="009155D0">
        <w:rPr>
          <w:rFonts w:ascii="Times New Roman" w:hAnsi="Times New Roman" w:cs="Times New Roman"/>
          <w:b/>
          <w:color w:val="000000" w:themeColor="text1"/>
          <w:sz w:val="20"/>
          <w:szCs w:val="20"/>
        </w:rPr>
        <w:t>. In such case contract/agreement will be closed forthwith and the EMD/ performance security shall stand forfeited to University absolutely.</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27"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successful bidder shall have to work in co-ordination and co-operation with any other agencies appointed by the University to work simultaneously in the same or adjoining area. The decision of the University in case of any dispute between the different agencies appointed by the University shall be final and a binding.</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bidder will have to enter into regular agreement </w:t>
      </w:r>
      <w:r w:rsidRPr="009155D0">
        <w:rPr>
          <w:rFonts w:ascii="Times New Roman" w:hAnsi="Times New Roman" w:cs="Times New Roman"/>
          <w:b/>
          <w:bCs/>
          <w:color w:val="000000" w:themeColor="text1"/>
          <w:sz w:val="20"/>
          <w:szCs w:val="20"/>
        </w:rPr>
        <w:t>within 10 days</w:t>
      </w:r>
      <w:r w:rsidRPr="009155D0">
        <w:rPr>
          <w:rFonts w:ascii="Times New Roman" w:hAnsi="Times New Roman" w:cs="Times New Roman"/>
          <w:color w:val="000000" w:themeColor="text1"/>
          <w:sz w:val="20"/>
          <w:szCs w:val="20"/>
        </w:rPr>
        <w:t xml:space="preserve"> from the receipt of acceptance of the tender and shall abide by all the rules and regulations embodied therein.</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2"/>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Income tax, Works Contract Tax and any other tax at the rates in force during the progress of contract that will be in force from time to time shall be recovered / deducted from the released payment amount.</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B545FC" w:rsidP="0008568E">
      <w:pPr>
        <w:widowControl w:val="0"/>
        <w:numPr>
          <w:ilvl w:val="0"/>
          <w:numId w:val="22"/>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GST on material applicable during the period of this</w:t>
      </w:r>
      <w:r w:rsidR="00C82B32" w:rsidRPr="009155D0">
        <w:rPr>
          <w:rFonts w:ascii="Times New Roman" w:hAnsi="Times New Roman" w:cs="Times New Roman"/>
          <w:color w:val="000000" w:themeColor="text1"/>
          <w:sz w:val="20"/>
          <w:szCs w:val="20"/>
        </w:rPr>
        <w:t xml:space="preserve"> contract shall be payable by the contractor and University will not entertain any claim whatsoever in respect of the same.</w:t>
      </w:r>
    </w:p>
    <w:p w:rsidR="002044D2" w:rsidRPr="009155D0" w:rsidRDefault="002044D2" w:rsidP="00A53276">
      <w:pPr>
        <w:widowControl w:val="0"/>
        <w:autoSpaceDE w:val="0"/>
        <w:autoSpaceDN w:val="0"/>
        <w:adjustRightInd w:val="0"/>
        <w:spacing w:after="0" w:line="32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0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7</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2044D2" w:rsidP="00A53276">
      <w:pPr>
        <w:widowControl w:val="0"/>
        <w:autoSpaceDE w:val="0"/>
        <w:autoSpaceDN w:val="0"/>
        <w:adjustRightInd w:val="0"/>
        <w:spacing w:after="0" w:line="41" w:lineRule="exact"/>
        <w:rPr>
          <w:rFonts w:ascii="Times New Roman" w:hAnsi="Times New Roman" w:cs="Times New Roman"/>
          <w:color w:val="000000" w:themeColor="text1"/>
          <w:sz w:val="24"/>
          <w:szCs w:val="24"/>
        </w:rPr>
      </w:pPr>
      <w:bookmarkStart w:id="6" w:name="page8"/>
      <w:bookmarkEnd w:id="6"/>
    </w:p>
    <w:p w:rsidR="002044D2" w:rsidRPr="009155D0" w:rsidRDefault="00C82B32" w:rsidP="0008568E">
      <w:pPr>
        <w:widowControl w:val="0"/>
        <w:numPr>
          <w:ilvl w:val="0"/>
          <w:numId w:val="23"/>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On acceptance of the tender, the name of the accredited representative(s) of the contractor who would be responsible for taking instructions from the University shall be communicated in writing to the Registrar.</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w:t>
      </w:r>
      <w:r w:rsidR="007B0C09" w:rsidRPr="009155D0">
        <w:rPr>
          <w:rFonts w:ascii="Times New Roman" w:hAnsi="Times New Roman" w:cs="Times New Roman"/>
          <w:color w:val="000000" w:themeColor="text1"/>
          <w:sz w:val="20"/>
          <w:szCs w:val="20"/>
        </w:rPr>
        <w:t>bidder</w:t>
      </w:r>
      <w:r w:rsidRPr="009155D0">
        <w:rPr>
          <w:rFonts w:ascii="Times New Roman" w:hAnsi="Times New Roman" w:cs="Times New Roman"/>
          <w:color w:val="000000" w:themeColor="text1"/>
          <w:sz w:val="20"/>
          <w:szCs w:val="20"/>
        </w:rPr>
        <w:t xml:space="preserve"> shall furnish a list of University employees related to him, if any.</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26"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If the bidder </w:t>
      </w:r>
      <w:r w:rsidR="007B0C09" w:rsidRPr="009155D0">
        <w:rPr>
          <w:rFonts w:ascii="Times New Roman" w:hAnsi="Times New Roman" w:cs="Times New Roman"/>
          <w:color w:val="000000" w:themeColor="text1"/>
          <w:sz w:val="20"/>
          <w:szCs w:val="20"/>
        </w:rPr>
        <w:t>obtains</w:t>
      </w:r>
      <w:r w:rsidRPr="009155D0">
        <w:rPr>
          <w:rFonts w:ascii="Times New Roman" w:hAnsi="Times New Roman" w:cs="Times New Roman"/>
          <w:color w:val="000000" w:themeColor="text1"/>
          <w:sz w:val="20"/>
          <w:szCs w:val="20"/>
        </w:rPr>
        <w:t xml:space="preserve"> a contract with </w:t>
      </w:r>
      <w:r w:rsidR="00CC13C4" w:rsidRPr="009155D0">
        <w:rPr>
          <w:rFonts w:ascii="Times New Roman" w:hAnsi="Times New Roman" w:cs="Times New Roman"/>
          <w:color w:val="000000" w:themeColor="text1"/>
          <w:sz w:val="20"/>
          <w:szCs w:val="20"/>
        </w:rPr>
        <w:t>J</w:t>
      </w:r>
      <w:r w:rsidR="0081507C"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N</w:t>
      </w:r>
      <w:r w:rsidR="0081507C"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T</w:t>
      </w:r>
      <w:r w:rsidR="0081507C"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U</w:t>
      </w:r>
      <w:r w:rsidR="0081507C"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A</w:t>
      </w:r>
      <w:r w:rsidR="0081507C" w:rsidRPr="009155D0">
        <w:rPr>
          <w:rFonts w:ascii="Times New Roman" w:hAnsi="Times New Roman" w:cs="Times New Roman"/>
          <w:color w:val="000000" w:themeColor="text1"/>
          <w:sz w:val="20"/>
          <w:szCs w:val="20"/>
        </w:rPr>
        <w:t>.</w:t>
      </w:r>
      <w:r w:rsidR="00CC13C4"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as a result of wrong tendering or other non-bonafide methods of competitive tendering, the University reserves the right to terminate the contract without any liability to the contractor. In such instance the performance security shall stand forfeited to University absolutely.</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23"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Without prejudice to any of the rights or remedies under this contract if the </w:t>
      </w:r>
      <w:r w:rsidR="007B0C09" w:rsidRPr="009155D0">
        <w:rPr>
          <w:rFonts w:ascii="Times New Roman" w:hAnsi="Times New Roman" w:cs="Times New Roman"/>
          <w:color w:val="000000" w:themeColor="text1"/>
          <w:sz w:val="20"/>
          <w:szCs w:val="20"/>
        </w:rPr>
        <w:t>bidder</w:t>
      </w:r>
      <w:r w:rsidRPr="009155D0">
        <w:rPr>
          <w:rFonts w:ascii="Times New Roman" w:hAnsi="Times New Roman" w:cs="Times New Roman"/>
          <w:color w:val="000000" w:themeColor="text1"/>
          <w:sz w:val="20"/>
          <w:szCs w:val="20"/>
        </w:rPr>
        <w:t xml:space="preserve"> dies, the University shall have the option of terminating the contract without compensation to the legal heir of the contractor.</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b/>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14" w:lineRule="auto"/>
        <w:ind w:left="724" w:hanging="724"/>
        <w:jc w:val="both"/>
        <w:rPr>
          <w:rFonts w:ascii="Times New Roman" w:hAnsi="Times New Roman" w:cs="Times New Roman"/>
          <w:b/>
          <w:color w:val="000000" w:themeColor="text1"/>
          <w:sz w:val="20"/>
          <w:szCs w:val="20"/>
        </w:rPr>
      </w:pPr>
      <w:r w:rsidRPr="009155D0">
        <w:rPr>
          <w:rFonts w:ascii="Times New Roman" w:hAnsi="Times New Roman" w:cs="Times New Roman"/>
          <w:b/>
          <w:color w:val="000000" w:themeColor="text1"/>
          <w:sz w:val="20"/>
          <w:szCs w:val="20"/>
        </w:rPr>
        <w:t>Escalation: Increase in rates of material / Labour shall not be payable on any account</w:t>
      </w:r>
      <w:r w:rsidR="007B0C09" w:rsidRPr="009155D0">
        <w:rPr>
          <w:rFonts w:ascii="Times New Roman" w:hAnsi="Times New Roman" w:cs="Times New Roman"/>
          <w:b/>
          <w:color w:val="000000" w:themeColor="text1"/>
          <w:sz w:val="20"/>
          <w:szCs w:val="20"/>
        </w:rPr>
        <w:t xml:space="preserve"> within the period of contract</w:t>
      </w:r>
      <w:r w:rsidRPr="009155D0">
        <w:rPr>
          <w:rFonts w:ascii="Times New Roman" w:hAnsi="Times New Roman" w:cs="Times New Roman"/>
          <w:b/>
          <w:color w:val="000000" w:themeColor="text1"/>
          <w:sz w:val="20"/>
          <w:szCs w:val="20"/>
        </w:rPr>
        <w:t>. Price quoted shall be firm and no escalation will be allowed on any account.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successful bidder will have to sign an agreement within stipulated time period as mentioned in the letter of intent. The necessary fees, stamp paper, etc. required for completing the agreement have to be borne by the bidder.</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Scope of Works</w:t>
      </w:r>
      <w:r w:rsidR="0016119B"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39" w:lineRule="auto"/>
        <w:ind w:left="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Printing and Supply of </w:t>
      </w:r>
      <w:r w:rsidR="009155D0">
        <w:rPr>
          <w:rFonts w:ascii="Times New Roman" w:hAnsi="Times New Roman" w:cs="Times New Roman"/>
          <w:color w:val="000000" w:themeColor="text1"/>
          <w:sz w:val="20"/>
          <w:szCs w:val="20"/>
        </w:rPr>
        <w:t>Marks Memos</w:t>
      </w:r>
      <w:r w:rsidR="00BF44AA"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Specification for Work, Quality and Workmanship</w:t>
      </w:r>
    </w:p>
    <w:p w:rsidR="002044D2" w:rsidRPr="009155D0" w:rsidRDefault="002044D2" w:rsidP="00A53276">
      <w:pPr>
        <w:widowControl w:val="0"/>
        <w:autoSpaceDE w:val="0"/>
        <w:autoSpaceDN w:val="0"/>
        <w:adjustRightInd w:val="0"/>
        <w:spacing w:after="0" w:line="47"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27" w:lineRule="auto"/>
        <w:ind w:left="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procurement of various materials shall be either from the manufacturers or their main authorized dealers to ensure that no duplicate/spurious makes are used in the works. The entire work shall be warranted for a period of one year against defective material and poor workmanship with liability of replacement to the satisfaction of the University.</w:t>
      </w:r>
    </w:p>
    <w:p w:rsidR="002044D2" w:rsidRPr="009155D0" w:rsidRDefault="002044D2" w:rsidP="00A53276">
      <w:pPr>
        <w:widowControl w:val="0"/>
        <w:autoSpaceDE w:val="0"/>
        <w:autoSpaceDN w:val="0"/>
        <w:adjustRightInd w:val="0"/>
        <w:spacing w:after="0" w:line="233"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Safety and Security</w:t>
      </w:r>
      <w:r w:rsidR="0016119B"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47"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14" w:lineRule="auto"/>
        <w:ind w:left="724" w:right="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Safety and Security of workers/staff, material, equipments, etc. will be the responsibility of the contractor. The university will not be held responsible on this account</w:t>
      </w:r>
      <w:r w:rsidR="00BF44AA"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University reserves the right, without being liable for any damages or obligation to inform the bidder, to:</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BF44AA" w:rsidP="0008568E">
      <w:pPr>
        <w:widowControl w:val="0"/>
        <w:numPr>
          <w:ilvl w:val="1"/>
          <w:numId w:val="23"/>
        </w:numPr>
        <w:tabs>
          <w:tab w:val="clear" w:pos="1440"/>
          <w:tab w:val="num" w:pos="984"/>
        </w:tabs>
        <w:overflowPunct w:val="0"/>
        <w:autoSpaceDE w:val="0"/>
        <w:autoSpaceDN w:val="0"/>
        <w:adjustRightInd w:val="0"/>
        <w:spacing w:after="0" w:line="239" w:lineRule="auto"/>
        <w:ind w:left="984" w:hanging="2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w:t>
      </w:r>
      <w:r w:rsidR="00C82B32" w:rsidRPr="009155D0">
        <w:rPr>
          <w:rFonts w:ascii="Times New Roman" w:hAnsi="Times New Roman" w:cs="Times New Roman"/>
          <w:color w:val="000000" w:themeColor="text1"/>
          <w:sz w:val="20"/>
          <w:szCs w:val="20"/>
        </w:rPr>
        <w:t>mend the scope and value of contract to the bidder.</w:t>
      </w:r>
    </w:p>
    <w:p w:rsidR="002044D2" w:rsidRPr="009155D0" w:rsidRDefault="00BF44AA" w:rsidP="0008568E">
      <w:pPr>
        <w:widowControl w:val="0"/>
        <w:numPr>
          <w:ilvl w:val="1"/>
          <w:numId w:val="23"/>
        </w:numPr>
        <w:tabs>
          <w:tab w:val="clear" w:pos="1440"/>
          <w:tab w:val="num" w:pos="1004"/>
        </w:tabs>
        <w:overflowPunct w:val="0"/>
        <w:autoSpaceDE w:val="0"/>
        <w:autoSpaceDN w:val="0"/>
        <w:adjustRightInd w:val="0"/>
        <w:spacing w:after="0" w:line="237" w:lineRule="auto"/>
        <w:ind w:left="1004" w:hanging="28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r</w:t>
      </w:r>
      <w:r w:rsidR="00C82B32" w:rsidRPr="009155D0">
        <w:rPr>
          <w:rFonts w:ascii="Times New Roman" w:hAnsi="Times New Roman" w:cs="Times New Roman"/>
          <w:color w:val="000000" w:themeColor="text1"/>
          <w:sz w:val="20"/>
          <w:szCs w:val="20"/>
        </w:rPr>
        <w:t>eject any or all the applications without assigning any reason.</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3"/>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Any effort on the part of the bidder or his agent to exercise influence or to pressurize the University would result in rejection of his bid. Canvassing to any kind is prohibited.</w:t>
      </w:r>
    </w:p>
    <w:p w:rsidR="002044D2" w:rsidRPr="009155D0" w:rsidRDefault="002044D2" w:rsidP="00A53276">
      <w:pPr>
        <w:widowControl w:val="0"/>
        <w:autoSpaceDE w:val="0"/>
        <w:autoSpaceDN w:val="0"/>
        <w:adjustRightInd w:val="0"/>
        <w:spacing w:after="0" w:line="235"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4"/>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Final decision making authority</w:t>
      </w:r>
      <w:r w:rsidR="0016119B"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75" w:lineRule="exact"/>
        <w:rPr>
          <w:rFonts w:ascii="Times New Roman" w:hAnsi="Times New Roman" w:cs="Times New Roman"/>
          <w:b/>
          <w:bCs/>
          <w:color w:val="000000" w:themeColor="text1"/>
          <w:sz w:val="20"/>
          <w:szCs w:val="20"/>
        </w:rPr>
      </w:pPr>
    </w:p>
    <w:p w:rsidR="002044D2" w:rsidRPr="009155D0" w:rsidRDefault="00C82B32" w:rsidP="00A53276">
      <w:pPr>
        <w:widowControl w:val="0"/>
        <w:overflowPunct w:val="0"/>
        <w:autoSpaceDE w:val="0"/>
        <w:autoSpaceDN w:val="0"/>
        <w:adjustRightInd w:val="0"/>
        <w:spacing w:after="0" w:line="223" w:lineRule="auto"/>
        <w:ind w:left="724"/>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The University reserves the right to accept or reject any bid and to annul the process and reject any or all bids at any time, without assigning any reason or incurring any liability to the bidders. No claim whatsoever will be entertained / paid by the university to the bidder (s).</w:t>
      </w:r>
    </w:p>
    <w:p w:rsidR="002044D2" w:rsidRPr="009155D0" w:rsidRDefault="002044D2" w:rsidP="00A53276">
      <w:pPr>
        <w:widowControl w:val="0"/>
        <w:autoSpaceDE w:val="0"/>
        <w:autoSpaceDN w:val="0"/>
        <w:adjustRightInd w:val="0"/>
        <w:spacing w:after="0" w:line="234" w:lineRule="exact"/>
        <w:rPr>
          <w:rFonts w:ascii="Times New Roman" w:hAnsi="Times New Roman" w:cs="Times New Roman"/>
          <w:b/>
          <w:bCs/>
          <w:color w:val="000000" w:themeColor="text1"/>
          <w:sz w:val="20"/>
          <w:szCs w:val="20"/>
        </w:rPr>
      </w:pPr>
    </w:p>
    <w:p w:rsidR="002044D2" w:rsidRPr="009155D0" w:rsidRDefault="0016119B" w:rsidP="0008568E">
      <w:pPr>
        <w:widowControl w:val="0"/>
        <w:numPr>
          <w:ilvl w:val="0"/>
          <w:numId w:val="24"/>
        </w:numPr>
        <w:tabs>
          <w:tab w:val="clear" w:pos="720"/>
          <w:tab w:val="num" w:pos="764"/>
        </w:tabs>
        <w:overflowPunct w:val="0"/>
        <w:autoSpaceDE w:val="0"/>
        <w:autoSpaceDN w:val="0"/>
        <w:adjustRightInd w:val="0"/>
        <w:spacing w:after="0" w:line="239" w:lineRule="auto"/>
        <w:ind w:left="764" w:hanging="76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Rejection of the tender:</w:t>
      </w:r>
    </w:p>
    <w:p w:rsidR="002044D2" w:rsidRPr="009155D0" w:rsidRDefault="002044D2" w:rsidP="00A53276">
      <w:pPr>
        <w:widowControl w:val="0"/>
        <w:autoSpaceDE w:val="0"/>
        <w:autoSpaceDN w:val="0"/>
        <w:adjustRightInd w:val="0"/>
        <w:spacing w:after="0" w:line="226" w:lineRule="exact"/>
        <w:rPr>
          <w:rFonts w:ascii="Times New Roman" w:hAnsi="Times New Roman" w:cs="Times New Roman"/>
          <w:b/>
          <w:bCs/>
          <w:color w:val="000000" w:themeColor="text1"/>
          <w:sz w:val="20"/>
          <w:szCs w:val="20"/>
        </w:rPr>
      </w:pP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bid without bid security (EMD) will summarily be rejected.</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bid without the documents required as mentioned in the technical bid are likely to be rejected.</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Late tender(s) will not be accepted.</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There should not be two prices for the same item, which will summarily be rejected.</w:t>
      </w: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7"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No separate covers other than the consolidated sealed cover for tender will be accepted.</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24"/>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Conditional bids will summarily be rejected.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86"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0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8</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2044D2" w:rsidP="00A53276">
      <w:pPr>
        <w:widowControl w:val="0"/>
        <w:autoSpaceDE w:val="0"/>
        <w:autoSpaceDN w:val="0"/>
        <w:adjustRightInd w:val="0"/>
        <w:spacing w:after="0" w:line="228" w:lineRule="exact"/>
        <w:rPr>
          <w:rFonts w:ascii="Times New Roman" w:hAnsi="Times New Roman" w:cs="Times New Roman"/>
          <w:color w:val="000000" w:themeColor="text1"/>
          <w:sz w:val="24"/>
          <w:szCs w:val="24"/>
        </w:rPr>
      </w:pPr>
      <w:bookmarkStart w:id="7" w:name="page9"/>
      <w:bookmarkEnd w:id="7"/>
    </w:p>
    <w:p w:rsidR="002044D2" w:rsidRPr="009155D0" w:rsidRDefault="00C82B32" w:rsidP="0008568E">
      <w:pPr>
        <w:widowControl w:val="0"/>
        <w:numPr>
          <w:ilvl w:val="0"/>
          <w:numId w:val="25"/>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Particulars provisions</w:t>
      </w:r>
      <w:r w:rsidR="0016119B"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73"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6"/>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University reserves the right to execute the work or reject the tender without assigning any reason or incurring any liability to the bidder.</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6"/>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University has the power to make alteration in, omission from, addition of or substitution for the original specifications, drawings, designs.</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6"/>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Variation in the quantity of work order will be up to 30% from the proposed quantity and must be acceptable to the bidder for a period of one year from the date of acceptance of the work order.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7"/>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Amendment of tender document:</w:t>
      </w:r>
    </w:p>
    <w:p w:rsidR="002044D2" w:rsidRPr="009155D0" w:rsidRDefault="002044D2" w:rsidP="00A53276">
      <w:pPr>
        <w:widowControl w:val="0"/>
        <w:autoSpaceDE w:val="0"/>
        <w:autoSpaceDN w:val="0"/>
        <w:adjustRightInd w:val="0"/>
        <w:spacing w:after="0" w:line="273"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8"/>
        </w:numPr>
        <w:overflowPunct w:val="0"/>
        <w:autoSpaceDE w:val="0"/>
        <w:autoSpaceDN w:val="0"/>
        <w:adjustRightInd w:val="0"/>
        <w:spacing w:after="0" w:line="215"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Before the deadline for submission of tender, the University may modify the tender document by issuing addenda.</w:t>
      </w:r>
    </w:p>
    <w:p w:rsidR="002044D2" w:rsidRPr="009155D0" w:rsidRDefault="002044D2" w:rsidP="00A53276">
      <w:pPr>
        <w:widowControl w:val="0"/>
        <w:autoSpaceDE w:val="0"/>
        <w:autoSpaceDN w:val="0"/>
        <w:adjustRightInd w:val="0"/>
        <w:spacing w:after="0" w:line="27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28"/>
        </w:numPr>
        <w:overflowPunct w:val="0"/>
        <w:autoSpaceDE w:val="0"/>
        <w:autoSpaceDN w:val="0"/>
        <w:adjustRightInd w:val="0"/>
        <w:spacing w:after="0" w:line="222"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Any addendum thus issued shall be a part of the tender document and shall be uplo</w:t>
      </w:r>
      <w:r w:rsidR="0016119B" w:rsidRPr="009155D0">
        <w:rPr>
          <w:rFonts w:ascii="Times New Roman" w:hAnsi="Times New Roman" w:cs="Times New Roman"/>
          <w:color w:val="000000" w:themeColor="text1"/>
          <w:sz w:val="20"/>
          <w:szCs w:val="20"/>
        </w:rPr>
        <w:t>aded on the University website (</w:t>
      </w:r>
      <w:hyperlink r:id="rId15" w:history="1">
        <w:r w:rsidR="0016119B" w:rsidRPr="009155D0">
          <w:rPr>
            <w:rStyle w:val="Hyperlink"/>
            <w:rFonts w:ascii="Times New Roman" w:hAnsi="Times New Roman" w:cs="Times New Roman"/>
            <w:sz w:val="20"/>
            <w:szCs w:val="20"/>
          </w:rPr>
          <w:t>www.jntua.ac.in</w:t>
        </w:r>
      </w:hyperlink>
      <w:r w:rsidR="0016119B"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Prospective bidders must visit the website before filling and submission of Tender Document for such information.</w:t>
      </w:r>
    </w:p>
    <w:p w:rsidR="002044D2" w:rsidRPr="009155D0" w:rsidRDefault="002044D2" w:rsidP="00A53276">
      <w:pPr>
        <w:widowControl w:val="0"/>
        <w:autoSpaceDE w:val="0"/>
        <w:autoSpaceDN w:val="0"/>
        <w:adjustRightInd w:val="0"/>
        <w:spacing w:after="0" w:line="237"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29"/>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Validity of Tender:</w:t>
      </w:r>
    </w:p>
    <w:p w:rsidR="002044D2" w:rsidRPr="009155D0" w:rsidRDefault="002044D2" w:rsidP="00A53276">
      <w:pPr>
        <w:widowControl w:val="0"/>
        <w:autoSpaceDE w:val="0"/>
        <w:autoSpaceDN w:val="0"/>
        <w:adjustRightInd w:val="0"/>
        <w:spacing w:after="0" w:line="275" w:lineRule="exact"/>
        <w:rPr>
          <w:rFonts w:ascii="Times New Roman" w:hAnsi="Times New Roman" w:cs="Times New Roman"/>
          <w:b/>
          <w:bCs/>
          <w:color w:val="000000" w:themeColor="text1"/>
          <w:sz w:val="20"/>
          <w:szCs w:val="20"/>
        </w:rPr>
      </w:pPr>
    </w:p>
    <w:p w:rsidR="002044D2" w:rsidRPr="009155D0" w:rsidRDefault="00C82B32" w:rsidP="00A53276">
      <w:pPr>
        <w:widowControl w:val="0"/>
        <w:overflowPunct w:val="0"/>
        <w:autoSpaceDE w:val="0"/>
        <w:autoSpaceDN w:val="0"/>
        <w:adjustRightInd w:val="0"/>
        <w:spacing w:after="0" w:line="222" w:lineRule="auto"/>
        <w:ind w:left="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One hundred and Eighty days </w:t>
      </w:r>
      <w:r w:rsidRPr="009155D0">
        <w:rPr>
          <w:rFonts w:ascii="Times New Roman" w:hAnsi="Times New Roman" w:cs="Times New Roman"/>
          <w:b/>
          <w:color w:val="000000" w:themeColor="text1"/>
          <w:sz w:val="20"/>
          <w:szCs w:val="20"/>
        </w:rPr>
        <w:t>from the date of opening of tender. During this period no bidder shall</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b/>
          <w:color w:val="000000" w:themeColor="text1"/>
          <w:sz w:val="20"/>
          <w:szCs w:val="20"/>
        </w:rPr>
        <w:t>be allowed to withdraw his tender. In case of withdrawal, the EMD submitted by the bidder shall be forfeited and no claim shall be entertained on this regard.</w:t>
      </w:r>
    </w:p>
    <w:p w:rsidR="002044D2" w:rsidRPr="009155D0" w:rsidRDefault="002044D2" w:rsidP="00A53276">
      <w:pPr>
        <w:widowControl w:val="0"/>
        <w:autoSpaceDE w:val="0"/>
        <w:autoSpaceDN w:val="0"/>
        <w:adjustRightInd w:val="0"/>
        <w:spacing w:after="0" w:line="236" w:lineRule="exact"/>
        <w:rPr>
          <w:rFonts w:ascii="Times New Roman" w:hAnsi="Times New Roman" w:cs="Times New Roman"/>
          <w:b/>
          <w:bCs/>
          <w:color w:val="000000" w:themeColor="text1"/>
          <w:sz w:val="20"/>
          <w:szCs w:val="20"/>
        </w:rPr>
      </w:pPr>
    </w:p>
    <w:p w:rsidR="002044D2" w:rsidRPr="009155D0" w:rsidRDefault="00C82B32" w:rsidP="0008568E">
      <w:pPr>
        <w:widowControl w:val="0"/>
        <w:numPr>
          <w:ilvl w:val="0"/>
          <w:numId w:val="29"/>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Performance Guarantee:</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EA4B8B" w:rsidP="0008568E">
      <w:pPr>
        <w:widowControl w:val="0"/>
        <w:numPr>
          <w:ilvl w:val="0"/>
          <w:numId w:val="30"/>
        </w:numPr>
        <w:overflowPunct w:val="0"/>
        <w:autoSpaceDE w:val="0"/>
        <w:autoSpaceDN w:val="0"/>
        <w:adjustRightInd w:val="0"/>
        <w:spacing w:after="0" w:line="222"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Performance Guarantee of 5</w:t>
      </w:r>
      <w:r w:rsidR="00C82B32" w:rsidRPr="009155D0">
        <w:rPr>
          <w:rFonts w:ascii="Times New Roman" w:hAnsi="Times New Roman" w:cs="Times New Roman"/>
          <w:color w:val="000000" w:themeColor="text1"/>
          <w:sz w:val="20"/>
          <w:szCs w:val="20"/>
        </w:rPr>
        <w:t>% of the total tendered value will be deposited by the tenderer within the 10 days a</w:t>
      </w:r>
      <w:r w:rsidR="00BF44AA" w:rsidRPr="009155D0">
        <w:rPr>
          <w:rFonts w:ascii="Times New Roman" w:hAnsi="Times New Roman" w:cs="Times New Roman"/>
          <w:color w:val="000000" w:themeColor="text1"/>
          <w:sz w:val="20"/>
          <w:szCs w:val="20"/>
        </w:rPr>
        <w:t>fter the letter of intent. The p</w:t>
      </w:r>
      <w:r w:rsidR="00C82B32" w:rsidRPr="009155D0">
        <w:rPr>
          <w:rFonts w:ascii="Times New Roman" w:hAnsi="Times New Roman" w:cs="Times New Roman"/>
          <w:color w:val="000000" w:themeColor="text1"/>
          <w:sz w:val="20"/>
          <w:szCs w:val="20"/>
        </w:rPr>
        <w:t xml:space="preserve">erformance </w:t>
      </w:r>
      <w:r w:rsidR="00BF44AA" w:rsidRPr="009155D0">
        <w:rPr>
          <w:rFonts w:ascii="Times New Roman" w:hAnsi="Times New Roman" w:cs="Times New Roman"/>
          <w:color w:val="000000" w:themeColor="text1"/>
          <w:sz w:val="20"/>
          <w:szCs w:val="20"/>
        </w:rPr>
        <w:t>g</w:t>
      </w:r>
      <w:r w:rsidR="00C82B32" w:rsidRPr="009155D0">
        <w:rPr>
          <w:rFonts w:ascii="Times New Roman" w:hAnsi="Times New Roman" w:cs="Times New Roman"/>
          <w:color w:val="000000" w:themeColor="text1"/>
          <w:sz w:val="20"/>
          <w:szCs w:val="20"/>
        </w:rPr>
        <w:t>uarantee shall be accepted in the following form and shall be in favour of “</w:t>
      </w:r>
      <w:r w:rsidR="00BF44AA" w:rsidRPr="009155D0">
        <w:rPr>
          <w:rFonts w:ascii="Times New Roman" w:hAnsi="Times New Roman" w:cs="Times New Roman"/>
          <w:color w:val="000000" w:themeColor="text1"/>
          <w:sz w:val="20"/>
          <w:szCs w:val="20"/>
        </w:rPr>
        <w:t xml:space="preserve">The </w:t>
      </w:r>
      <w:r w:rsidR="00C82B32" w:rsidRPr="009155D0">
        <w:rPr>
          <w:rFonts w:ascii="Times New Roman" w:hAnsi="Times New Roman" w:cs="Times New Roman"/>
          <w:b/>
          <w:bCs/>
          <w:color w:val="000000" w:themeColor="text1"/>
          <w:sz w:val="20"/>
          <w:szCs w:val="20"/>
        </w:rPr>
        <w:t xml:space="preserve">Registrar, </w:t>
      </w:r>
      <w:r w:rsidR="00837231" w:rsidRPr="009155D0">
        <w:rPr>
          <w:rFonts w:ascii="Times New Roman" w:hAnsi="Times New Roman" w:cs="Times New Roman"/>
          <w:b/>
          <w:bCs/>
          <w:color w:val="000000" w:themeColor="text1"/>
          <w:sz w:val="20"/>
          <w:szCs w:val="20"/>
        </w:rPr>
        <w:t>J</w:t>
      </w:r>
      <w:r w:rsidR="00095EAD" w:rsidRPr="009155D0">
        <w:rPr>
          <w:rFonts w:ascii="Times New Roman" w:hAnsi="Times New Roman" w:cs="Times New Roman"/>
          <w:b/>
          <w:bCs/>
          <w:color w:val="000000" w:themeColor="text1"/>
          <w:sz w:val="20"/>
          <w:szCs w:val="20"/>
        </w:rPr>
        <w:t>.</w:t>
      </w:r>
      <w:r w:rsidR="00837231" w:rsidRPr="009155D0">
        <w:rPr>
          <w:rFonts w:ascii="Times New Roman" w:hAnsi="Times New Roman" w:cs="Times New Roman"/>
          <w:b/>
          <w:bCs/>
          <w:color w:val="000000" w:themeColor="text1"/>
          <w:sz w:val="20"/>
          <w:szCs w:val="20"/>
        </w:rPr>
        <w:t>N</w:t>
      </w:r>
      <w:r w:rsidR="00095EAD" w:rsidRPr="009155D0">
        <w:rPr>
          <w:rFonts w:ascii="Times New Roman" w:hAnsi="Times New Roman" w:cs="Times New Roman"/>
          <w:b/>
          <w:bCs/>
          <w:color w:val="000000" w:themeColor="text1"/>
          <w:sz w:val="20"/>
          <w:szCs w:val="20"/>
        </w:rPr>
        <w:t>.</w:t>
      </w:r>
      <w:r w:rsidR="00837231" w:rsidRPr="009155D0">
        <w:rPr>
          <w:rFonts w:ascii="Times New Roman" w:hAnsi="Times New Roman" w:cs="Times New Roman"/>
          <w:b/>
          <w:bCs/>
          <w:color w:val="000000" w:themeColor="text1"/>
          <w:sz w:val="20"/>
          <w:szCs w:val="20"/>
        </w:rPr>
        <w:t>T</w:t>
      </w:r>
      <w:r w:rsidR="00095EAD" w:rsidRPr="009155D0">
        <w:rPr>
          <w:rFonts w:ascii="Times New Roman" w:hAnsi="Times New Roman" w:cs="Times New Roman"/>
          <w:b/>
          <w:bCs/>
          <w:color w:val="000000" w:themeColor="text1"/>
          <w:sz w:val="20"/>
          <w:szCs w:val="20"/>
        </w:rPr>
        <w:t>.</w:t>
      </w:r>
      <w:r w:rsidR="00837231" w:rsidRPr="009155D0">
        <w:rPr>
          <w:rFonts w:ascii="Times New Roman" w:hAnsi="Times New Roman" w:cs="Times New Roman"/>
          <w:b/>
          <w:bCs/>
          <w:color w:val="000000" w:themeColor="text1"/>
          <w:sz w:val="20"/>
          <w:szCs w:val="20"/>
        </w:rPr>
        <w:t>U</w:t>
      </w:r>
      <w:r w:rsidR="00095EAD" w:rsidRPr="009155D0">
        <w:rPr>
          <w:rFonts w:ascii="Times New Roman" w:hAnsi="Times New Roman" w:cs="Times New Roman"/>
          <w:b/>
          <w:bCs/>
          <w:color w:val="000000" w:themeColor="text1"/>
          <w:sz w:val="20"/>
          <w:szCs w:val="20"/>
        </w:rPr>
        <w:t>.</w:t>
      </w:r>
      <w:r w:rsidR="00837231" w:rsidRPr="009155D0">
        <w:rPr>
          <w:rFonts w:ascii="Times New Roman" w:hAnsi="Times New Roman" w:cs="Times New Roman"/>
          <w:b/>
          <w:bCs/>
          <w:color w:val="000000" w:themeColor="text1"/>
          <w:sz w:val="20"/>
          <w:szCs w:val="20"/>
        </w:rPr>
        <w:t>A</w:t>
      </w:r>
      <w:r w:rsidR="00095EAD" w:rsidRPr="009155D0">
        <w:rPr>
          <w:rFonts w:ascii="Times New Roman" w:hAnsi="Times New Roman" w:cs="Times New Roman"/>
          <w:b/>
          <w:bCs/>
          <w:color w:val="000000" w:themeColor="text1"/>
          <w:sz w:val="20"/>
          <w:szCs w:val="20"/>
        </w:rPr>
        <w:t>.</w:t>
      </w:r>
      <w:r w:rsidR="00C82B32" w:rsidRPr="009155D0">
        <w:rPr>
          <w:rFonts w:ascii="Times New Roman" w:hAnsi="Times New Roman" w:cs="Times New Roman"/>
          <w:color w:val="000000" w:themeColor="text1"/>
          <w:sz w:val="20"/>
          <w:szCs w:val="20"/>
        </w:rPr>
        <w:t xml:space="preserve">”, payable at </w:t>
      </w:r>
      <w:r w:rsidR="00837231" w:rsidRPr="009155D0">
        <w:rPr>
          <w:rFonts w:ascii="Times New Roman" w:hAnsi="Times New Roman" w:cs="Times New Roman"/>
          <w:color w:val="000000" w:themeColor="text1"/>
          <w:sz w:val="20"/>
          <w:szCs w:val="20"/>
        </w:rPr>
        <w:t>Ananthapuramu</w:t>
      </w:r>
      <w:r w:rsidR="00C82B32" w:rsidRPr="009155D0">
        <w:rPr>
          <w:rFonts w:ascii="Times New Roman" w:hAnsi="Times New Roman" w:cs="Times New Roman"/>
          <w:color w:val="000000" w:themeColor="text1"/>
          <w:sz w:val="20"/>
          <w:szCs w:val="20"/>
        </w:rPr>
        <w:t xml:space="preserve"> with a validity of months as under:-</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0"/>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Performance Guarantee will be refunded without any interest after the successful completion of the work as per the agreement.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0"/>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In case of non submission of Performance Guarantee within specified time, the earnest money will be forfeited and the University may consider to black list/debarred the contractor.</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0"/>
        </w:numPr>
        <w:overflowPunct w:val="0"/>
        <w:autoSpaceDE w:val="0"/>
        <w:autoSpaceDN w:val="0"/>
        <w:adjustRightInd w:val="0"/>
        <w:spacing w:after="0" w:line="227"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In case a fixed deposit receipt/ Bank Guarantee of any bank are furnished by the contractor to the University as part of the Performance Guarantee and the Bank is unable to make payment against the said instrument. The loss caused thereby shall fall on the contractor and the contractor shall forthwith on demand furnish additional security to the University to make good the deficit.</w:t>
      </w:r>
    </w:p>
    <w:p w:rsidR="002044D2" w:rsidRPr="009155D0" w:rsidRDefault="002044D2" w:rsidP="00A53276">
      <w:pPr>
        <w:widowControl w:val="0"/>
        <w:autoSpaceDE w:val="0"/>
        <w:autoSpaceDN w:val="0"/>
        <w:adjustRightInd w:val="0"/>
        <w:spacing w:after="0" w:line="236"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1"/>
        </w:numPr>
        <w:tabs>
          <w:tab w:val="clear" w:pos="720"/>
          <w:tab w:val="num" w:pos="504"/>
        </w:tabs>
        <w:overflowPunct w:val="0"/>
        <w:autoSpaceDE w:val="0"/>
        <w:autoSpaceDN w:val="0"/>
        <w:adjustRightInd w:val="0"/>
        <w:spacing w:after="0" w:line="239" w:lineRule="auto"/>
        <w:ind w:left="504" w:hanging="50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Duration</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724"/>
        <w:jc w:val="both"/>
        <w:rPr>
          <w:rFonts w:ascii="Times New Roman" w:hAnsi="Times New Roman" w:cs="Times New Roman"/>
          <w:color w:val="000000" w:themeColor="text1"/>
          <w:sz w:val="24"/>
          <w:szCs w:val="24"/>
          <w:u w:val="single"/>
        </w:rPr>
      </w:pPr>
      <w:r w:rsidRPr="009155D0">
        <w:rPr>
          <w:rFonts w:ascii="Times New Roman" w:hAnsi="Times New Roman" w:cs="Times New Roman"/>
          <w:color w:val="000000" w:themeColor="text1"/>
          <w:sz w:val="20"/>
          <w:szCs w:val="20"/>
        </w:rPr>
        <w:t>The items covered under this tender are required to be delivered at Examination</w:t>
      </w:r>
      <w:r w:rsidR="00837231" w:rsidRPr="009155D0">
        <w:rPr>
          <w:rFonts w:ascii="Times New Roman" w:hAnsi="Times New Roman" w:cs="Times New Roman"/>
          <w:color w:val="000000" w:themeColor="text1"/>
          <w:sz w:val="20"/>
          <w:szCs w:val="20"/>
        </w:rPr>
        <w:t xml:space="preserve"> Branch</w:t>
      </w:r>
      <w:r w:rsidRPr="009155D0">
        <w:rPr>
          <w:rFonts w:ascii="Times New Roman" w:hAnsi="Times New Roman" w:cs="Times New Roman"/>
          <w:color w:val="000000" w:themeColor="text1"/>
          <w:sz w:val="20"/>
          <w:szCs w:val="20"/>
        </w:rPr>
        <w:t xml:space="preserve">, </w:t>
      </w:r>
      <w:r w:rsidR="004069A2" w:rsidRPr="009155D0">
        <w:rPr>
          <w:rFonts w:ascii="Times New Roman" w:hAnsi="Times New Roman" w:cs="Times New Roman"/>
          <w:color w:val="000000" w:themeColor="text1"/>
          <w:sz w:val="20"/>
          <w:szCs w:val="20"/>
        </w:rPr>
        <w:t>Ananthapuramu in</w:t>
      </w:r>
      <w:r w:rsidRPr="009155D0">
        <w:rPr>
          <w:rFonts w:ascii="Times New Roman" w:hAnsi="Times New Roman" w:cs="Times New Roman"/>
          <w:color w:val="000000" w:themeColor="text1"/>
          <w:sz w:val="20"/>
          <w:szCs w:val="20"/>
        </w:rPr>
        <w:t xml:space="preserve"> wo</w:t>
      </w:r>
      <w:r w:rsidR="00EA4B8B" w:rsidRPr="009155D0">
        <w:rPr>
          <w:rFonts w:ascii="Times New Roman" w:hAnsi="Times New Roman" w:cs="Times New Roman"/>
          <w:color w:val="000000" w:themeColor="text1"/>
          <w:sz w:val="20"/>
          <w:szCs w:val="20"/>
        </w:rPr>
        <w:t xml:space="preserve">rking days 10 a.m. to 4.00 p.m. with </w:t>
      </w:r>
      <w:r w:rsidRPr="009155D0">
        <w:rPr>
          <w:rFonts w:ascii="Times New Roman" w:hAnsi="Times New Roman" w:cs="Times New Roman"/>
          <w:color w:val="000000" w:themeColor="text1"/>
          <w:sz w:val="20"/>
          <w:szCs w:val="20"/>
        </w:rPr>
        <w:t xml:space="preserve">prior intimation to </w:t>
      </w:r>
      <w:r w:rsidR="00BF44AA" w:rsidRPr="009155D0">
        <w:rPr>
          <w:rFonts w:ascii="Times New Roman" w:hAnsi="Times New Roman" w:cs="Times New Roman"/>
          <w:color w:val="000000" w:themeColor="text1"/>
          <w:sz w:val="20"/>
          <w:szCs w:val="20"/>
        </w:rPr>
        <w:t xml:space="preserve">the </w:t>
      </w:r>
      <w:r w:rsidRPr="009155D0">
        <w:rPr>
          <w:rFonts w:ascii="Times New Roman" w:hAnsi="Times New Roman" w:cs="Times New Roman"/>
          <w:color w:val="000000" w:themeColor="text1"/>
          <w:sz w:val="20"/>
          <w:szCs w:val="20"/>
        </w:rPr>
        <w:t xml:space="preserve">office of </w:t>
      </w:r>
      <w:r w:rsidR="00BF44AA" w:rsidRPr="009155D0">
        <w:rPr>
          <w:rFonts w:ascii="Times New Roman" w:hAnsi="Times New Roman" w:cs="Times New Roman"/>
          <w:color w:val="000000" w:themeColor="text1"/>
          <w:sz w:val="20"/>
          <w:szCs w:val="20"/>
        </w:rPr>
        <w:t xml:space="preserve">Director of Evaluation </w:t>
      </w:r>
      <w:r w:rsidRPr="009155D0">
        <w:rPr>
          <w:rFonts w:ascii="Times New Roman" w:hAnsi="Times New Roman" w:cs="Times New Roman"/>
          <w:b/>
          <w:bCs/>
          <w:color w:val="000000" w:themeColor="text1"/>
          <w:sz w:val="20"/>
          <w:szCs w:val="20"/>
        </w:rPr>
        <w:t>within 30 days</w:t>
      </w:r>
      <w:r w:rsidRPr="009155D0">
        <w:rPr>
          <w:rFonts w:ascii="Times New Roman" w:hAnsi="Times New Roman" w:cs="Times New Roman"/>
          <w:color w:val="000000" w:themeColor="text1"/>
          <w:sz w:val="20"/>
          <w:szCs w:val="20"/>
        </w:rPr>
        <w:t>, as specified in delivery sch</w:t>
      </w:r>
      <w:r w:rsidR="00BF44AA" w:rsidRPr="009155D0">
        <w:rPr>
          <w:rFonts w:ascii="Times New Roman" w:hAnsi="Times New Roman" w:cs="Times New Roman"/>
          <w:color w:val="000000" w:themeColor="text1"/>
          <w:sz w:val="20"/>
          <w:szCs w:val="20"/>
        </w:rPr>
        <w:t xml:space="preserve">edule submitted by bidder. </w:t>
      </w:r>
      <w:r w:rsidR="00BF44AA" w:rsidRPr="009155D0">
        <w:rPr>
          <w:rFonts w:ascii="Times New Roman" w:hAnsi="Times New Roman" w:cs="Times New Roman"/>
          <w:color w:val="000000" w:themeColor="text1"/>
          <w:sz w:val="20"/>
          <w:szCs w:val="20"/>
          <w:u w:val="single"/>
        </w:rPr>
        <w:t>The s</w:t>
      </w:r>
      <w:r w:rsidRPr="009155D0">
        <w:rPr>
          <w:rFonts w:ascii="Times New Roman" w:hAnsi="Times New Roman" w:cs="Times New Roman"/>
          <w:color w:val="000000" w:themeColor="text1"/>
          <w:sz w:val="20"/>
          <w:szCs w:val="20"/>
          <w:u w:val="single"/>
        </w:rPr>
        <w:t>upply is to commence 45</w:t>
      </w:r>
      <w:r w:rsidRPr="009155D0">
        <w:rPr>
          <w:rFonts w:ascii="Times New Roman" w:hAnsi="Times New Roman" w:cs="Times New Roman"/>
          <w:color w:val="000000" w:themeColor="text1"/>
          <w:sz w:val="25"/>
          <w:szCs w:val="25"/>
          <w:u w:val="single"/>
          <w:vertAlign w:val="superscript"/>
        </w:rPr>
        <w:t>th</w:t>
      </w:r>
      <w:r w:rsidRPr="009155D0">
        <w:rPr>
          <w:rFonts w:ascii="Times New Roman" w:hAnsi="Times New Roman" w:cs="Times New Roman"/>
          <w:color w:val="000000" w:themeColor="text1"/>
          <w:sz w:val="20"/>
          <w:szCs w:val="20"/>
          <w:u w:val="single"/>
        </w:rPr>
        <w:t xml:space="preserve"> day after the issue of letter of Indent.</w:t>
      </w:r>
      <w:r w:rsidR="00EA4B8B" w:rsidRPr="009155D0">
        <w:rPr>
          <w:rFonts w:ascii="Times New Roman" w:hAnsi="Times New Roman" w:cs="Times New Roman"/>
          <w:color w:val="000000" w:themeColor="text1"/>
          <w:sz w:val="20"/>
          <w:szCs w:val="20"/>
          <w:u w:val="single"/>
        </w:rPr>
        <w:t xml:space="preserve"> The 30 days will start after 15</w:t>
      </w:r>
      <w:r w:rsidRPr="009155D0">
        <w:rPr>
          <w:rFonts w:ascii="Times New Roman" w:hAnsi="Times New Roman" w:cs="Times New Roman"/>
          <w:color w:val="000000" w:themeColor="text1"/>
          <w:sz w:val="20"/>
          <w:szCs w:val="20"/>
          <w:u w:val="single"/>
        </w:rPr>
        <w:t xml:space="preserve"> days from date of Issue of Letter of Indent by the University.</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18"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50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9</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C82B32" w:rsidP="0008568E">
      <w:pPr>
        <w:widowControl w:val="0"/>
        <w:numPr>
          <w:ilvl w:val="0"/>
          <w:numId w:val="32"/>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bookmarkStart w:id="8" w:name="page10"/>
      <w:bookmarkEnd w:id="8"/>
      <w:r w:rsidRPr="009155D0">
        <w:rPr>
          <w:rFonts w:ascii="Times New Roman" w:hAnsi="Times New Roman" w:cs="Times New Roman"/>
          <w:b/>
          <w:bCs/>
          <w:color w:val="000000" w:themeColor="text1"/>
          <w:sz w:val="20"/>
          <w:szCs w:val="20"/>
        </w:rPr>
        <w:lastRenderedPageBreak/>
        <w:t>Payment Terms</w:t>
      </w:r>
      <w:r w:rsidR="004F47DB"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24" w:lineRule="exact"/>
        <w:rPr>
          <w:rFonts w:ascii="Times New Roman" w:hAnsi="Times New Roman" w:cs="Times New Roman"/>
          <w:b/>
          <w:bCs/>
          <w:color w:val="000000" w:themeColor="text1"/>
          <w:sz w:val="20"/>
          <w:szCs w:val="20"/>
        </w:rPr>
      </w:pPr>
    </w:p>
    <w:p w:rsidR="002044D2" w:rsidRPr="009155D0" w:rsidRDefault="00C82B32" w:rsidP="00A53276">
      <w:pPr>
        <w:widowControl w:val="0"/>
        <w:overflowPunct w:val="0"/>
        <w:autoSpaceDE w:val="0"/>
        <w:autoSpaceDN w:val="0"/>
        <w:adjustRightInd w:val="0"/>
        <w:spacing w:after="0" w:line="239" w:lineRule="auto"/>
        <w:ind w:left="724"/>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Payment for Goods and Services shall be made by University in Indian Rupees as follows:</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Payment will be made for respective batches / lots as specified in the delivery schedule</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payment will be made on delivery and receipt of the invoice against thereof for each batch / lot.</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3"/>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Each invoice should be submitted in duplicate clearly specifying contract No. goods description, quantity, unit price, total amount etc.</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3"/>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No advance payment will be made under any circumstances.</w:t>
      </w:r>
    </w:p>
    <w:p w:rsidR="002044D2" w:rsidRPr="009155D0" w:rsidRDefault="002044D2" w:rsidP="00A53276">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4"/>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Services after Delivery</w:t>
      </w:r>
      <w:r w:rsidR="00531079"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75" w:lineRule="exact"/>
        <w:rPr>
          <w:rFonts w:ascii="Times New Roman" w:hAnsi="Times New Roman" w:cs="Times New Roman"/>
          <w:b/>
          <w:bCs/>
          <w:color w:val="000000" w:themeColor="text1"/>
          <w:sz w:val="20"/>
          <w:szCs w:val="20"/>
        </w:rPr>
      </w:pPr>
    </w:p>
    <w:p w:rsidR="002044D2" w:rsidRPr="009155D0" w:rsidRDefault="00C82B32" w:rsidP="00A53276">
      <w:pPr>
        <w:widowControl w:val="0"/>
        <w:overflowPunct w:val="0"/>
        <w:autoSpaceDE w:val="0"/>
        <w:autoSpaceDN w:val="0"/>
        <w:adjustRightInd w:val="0"/>
        <w:spacing w:after="0" w:line="232" w:lineRule="auto"/>
        <w:ind w:left="724"/>
        <w:jc w:val="both"/>
        <w:rPr>
          <w:rFonts w:ascii="Times New Roman" w:hAnsi="Times New Roman" w:cs="Times New Roman"/>
          <w:b/>
          <w:bCs/>
          <w:color w:val="000000" w:themeColor="text1"/>
          <w:sz w:val="20"/>
          <w:szCs w:val="20"/>
        </w:rPr>
      </w:pPr>
      <w:r w:rsidRPr="009155D0">
        <w:rPr>
          <w:rFonts w:ascii="Times New Roman" w:hAnsi="Times New Roman" w:cs="Times New Roman"/>
          <w:color w:val="000000" w:themeColor="text1"/>
          <w:sz w:val="20"/>
          <w:szCs w:val="20"/>
        </w:rPr>
        <w:t>In case the rectification of defe</w:t>
      </w:r>
      <w:r w:rsidR="005D06FF" w:rsidRPr="009155D0">
        <w:rPr>
          <w:rFonts w:ascii="Times New Roman" w:hAnsi="Times New Roman" w:cs="Times New Roman"/>
          <w:color w:val="000000" w:themeColor="text1"/>
          <w:sz w:val="20"/>
          <w:szCs w:val="20"/>
        </w:rPr>
        <w:t>cts is not carried out within 07</w:t>
      </w:r>
      <w:r w:rsidRPr="009155D0">
        <w:rPr>
          <w:rFonts w:ascii="Times New Roman" w:hAnsi="Times New Roman" w:cs="Times New Roman"/>
          <w:color w:val="000000" w:themeColor="text1"/>
          <w:sz w:val="20"/>
          <w:szCs w:val="20"/>
        </w:rPr>
        <w:t xml:space="preserve"> days </w:t>
      </w:r>
      <w:r w:rsidR="005D06FF" w:rsidRPr="009155D0">
        <w:rPr>
          <w:rFonts w:ascii="Times New Roman" w:hAnsi="Times New Roman" w:cs="Times New Roman"/>
          <w:color w:val="000000" w:themeColor="text1"/>
          <w:sz w:val="20"/>
          <w:szCs w:val="20"/>
        </w:rPr>
        <w:t xml:space="preserve">from the day of intimation of defects </w:t>
      </w:r>
      <w:r w:rsidRPr="009155D0">
        <w:rPr>
          <w:rFonts w:ascii="Times New Roman" w:hAnsi="Times New Roman" w:cs="Times New Roman"/>
          <w:color w:val="000000" w:themeColor="text1"/>
          <w:sz w:val="20"/>
          <w:szCs w:val="20"/>
        </w:rPr>
        <w:t>and replacement of defective items are not provided, a penalty of sum equivalent to 5% per week of the delivered price of that defective supply shall be levied. This penalty is applicable up</w:t>
      </w:r>
      <w:r w:rsidR="005D06FF"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 xml:space="preserve">to a maximum of 4 weeks (maximum 20%). Subsequently, the rectification shall be carried out by the University at the risk and cost of the contractor. The cost of repairs along with the penalty of 100% shall be recovered from the payment with held with University and the balance amount if any, will be paid to the </w:t>
      </w:r>
      <w:r w:rsidR="005D06FF" w:rsidRPr="009155D0">
        <w:rPr>
          <w:rFonts w:ascii="Times New Roman" w:hAnsi="Times New Roman" w:cs="Times New Roman"/>
          <w:color w:val="000000" w:themeColor="text1"/>
          <w:sz w:val="20"/>
          <w:szCs w:val="20"/>
        </w:rPr>
        <w:t>bidder</w:t>
      </w:r>
      <w:r w:rsidRPr="009155D0">
        <w:rPr>
          <w:rFonts w:ascii="Times New Roman" w:hAnsi="Times New Roman" w:cs="Times New Roman"/>
          <w:color w:val="000000" w:themeColor="text1"/>
          <w:sz w:val="20"/>
          <w:szCs w:val="20"/>
        </w:rPr>
        <w:t xml:space="preserve"> after completion of warranty obligations.</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5"/>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Packing and Marking</w:t>
      </w:r>
      <w:r w:rsidR="00531079" w:rsidRPr="009155D0">
        <w:rPr>
          <w:rFonts w:ascii="Times New Roman" w:hAnsi="Times New Roman" w:cs="Times New Roman"/>
          <w:b/>
          <w:bCs/>
          <w:color w:val="000000" w:themeColor="text1"/>
          <w:sz w:val="20"/>
          <w:szCs w:val="20"/>
        </w:rPr>
        <w:t>:</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b/>
          <w:bCs/>
          <w:color w:val="000000" w:themeColor="text1"/>
          <w:sz w:val="20"/>
          <w:szCs w:val="20"/>
        </w:rPr>
      </w:pPr>
    </w:p>
    <w:p w:rsidR="002044D2" w:rsidRPr="009155D0" w:rsidRDefault="00C82B32" w:rsidP="0008568E">
      <w:pPr>
        <w:widowControl w:val="0"/>
        <w:numPr>
          <w:ilvl w:val="0"/>
          <w:numId w:val="35"/>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All packing should be strong enough to withstand weather conditions as well as rough handling during loading/ unloading and transporting, as per instruction of the University.</w:t>
      </w:r>
    </w:p>
    <w:p w:rsidR="002044D2" w:rsidRPr="009155D0" w:rsidRDefault="002044D2" w:rsidP="00A53276">
      <w:pPr>
        <w:widowControl w:val="0"/>
        <w:autoSpaceDE w:val="0"/>
        <w:autoSpaceDN w:val="0"/>
        <w:adjustRightInd w:val="0"/>
        <w:spacing w:after="0" w:line="23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5"/>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All protection and threaded fittings shall be suitably protected and covers shall block the openings.</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6"/>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Substitution and Wrong Supplies</w:t>
      </w:r>
      <w:r w:rsidR="00531079" w:rsidRPr="009155D0">
        <w:rPr>
          <w:rFonts w:ascii="Times New Roman" w:hAnsi="Times New Roman" w:cs="Times New Roman"/>
          <w:b/>
          <w:bCs/>
          <w:color w:val="000000" w:themeColor="text1"/>
          <w:sz w:val="20"/>
          <w:szCs w:val="20"/>
        </w:rPr>
        <w:t>:</w:t>
      </w:r>
    </w:p>
    <w:p w:rsidR="002044D2" w:rsidRPr="009155D0" w:rsidRDefault="002044D2" w:rsidP="00A53276">
      <w:pPr>
        <w:widowControl w:val="0"/>
        <w:autoSpaceDE w:val="0"/>
        <w:autoSpaceDN w:val="0"/>
        <w:adjustRightInd w:val="0"/>
        <w:spacing w:after="0" w:line="275" w:lineRule="exact"/>
        <w:rPr>
          <w:rFonts w:ascii="Times New Roman" w:hAnsi="Times New Roman" w:cs="Times New Roman"/>
          <w:b/>
          <w:bCs/>
          <w:color w:val="000000" w:themeColor="text1"/>
          <w:sz w:val="20"/>
          <w:szCs w:val="20"/>
        </w:rPr>
      </w:pPr>
    </w:p>
    <w:p w:rsidR="002044D2" w:rsidRPr="009155D0" w:rsidRDefault="00C82B32" w:rsidP="00A53276">
      <w:pPr>
        <w:widowControl w:val="0"/>
        <w:overflowPunct w:val="0"/>
        <w:autoSpaceDE w:val="0"/>
        <w:autoSpaceDN w:val="0"/>
        <w:adjustRightInd w:val="0"/>
        <w:spacing w:after="0" w:line="213" w:lineRule="auto"/>
        <w:ind w:left="724"/>
        <w:jc w:val="both"/>
        <w:rPr>
          <w:rFonts w:ascii="Times New Roman" w:hAnsi="Times New Roman" w:cs="Times New Roman"/>
          <w:b/>
          <w:bCs/>
          <w:color w:val="000000" w:themeColor="text1"/>
          <w:sz w:val="20"/>
          <w:szCs w:val="20"/>
        </w:rPr>
      </w:pPr>
      <w:r w:rsidRPr="009155D0">
        <w:rPr>
          <w:rFonts w:ascii="Times New Roman" w:hAnsi="Times New Roman" w:cs="Times New Roman"/>
          <w:b/>
          <w:color w:val="000000" w:themeColor="text1"/>
          <w:sz w:val="20"/>
          <w:szCs w:val="20"/>
        </w:rPr>
        <w:t>Unauthorized substitution or materials delivered in error of wrong description or quality or supplied in excess quantity or rejected goods shall be returned to the contractor at contractor’s cost and risk.</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b/>
          <w:color w:val="000000" w:themeColor="text1"/>
          <w:sz w:val="24"/>
          <w:szCs w:val="24"/>
        </w:rPr>
      </w:pPr>
    </w:p>
    <w:p w:rsidR="002044D2" w:rsidRPr="009155D0" w:rsidRDefault="00C82B32" w:rsidP="0008568E">
      <w:pPr>
        <w:widowControl w:val="0"/>
        <w:numPr>
          <w:ilvl w:val="0"/>
          <w:numId w:val="37"/>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Insurance, Freight and Deliveries</w:t>
      </w:r>
      <w:r w:rsidR="00531079" w:rsidRPr="009155D0">
        <w:rPr>
          <w:rFonts w:ascii="Times New Roman" w:hAnsi="Times New Roman" w:cs="Times New Roman"/>
          <w:b/>
          <w:bCs/>
          <w:color w:val="000000" w:themeColor="text1"/>
          <w:sz w:val="20"/>
          <w:szCs w:val="20"/>
        </w:rPr>
        <w:t>:</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b/>
          <w:bCs/>
          <w:color w:val="000000" w:themeColor="text1"/>
          <w:sz w:val="20"/>
          <w:szCs w:val="20"/>
        </w:rPr>
      </w:pPr>
    </w:p>
    <w:p w:rsidR="002044D2" w:rsidRPr="009155D0" w:rsidRDefault="00C82B32" w:rsidP="0008568E">
      <w:pPr>
        <w:widowControl w:val="0"/>
        <w:numPr>
          <w:ilvl w:val="0"/>
          <w:numId w:val="37"/>
        </w:numPr>
        <w:overflowPunct w:val="0"/>
        <w:autoSpaceDE w:val="0"/>
        <w:autoSpaceDN w:val="0"/>
        <w:adjustRightInd w:val="0"/>
        <w:spacing w:after="0" w:line="222"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contractor shall make all arrangements towards safe and complete delivery at the designated locations indicated by </w:t>
      </w:r>
      <w:r w:rsidR="006B5E3C" w:rsidRPr="009155D0">
        <w:rPr>
          <w:rFonts w:ascii="Times New Roman" w:hAnsi="Times New Roman" w:cs="Times New Roman"/>
          <w:color w:val="000000" w:themeColor="text1"/>
          <w:sz w:val="20"/>
          <w:szCs w:val="20"/>
        </w:rPr>
        <w:t xml:space="preserve">the </w:t>
      </w:r>
      <w:r w:rsidRPr="009155D0">
        <w:rPr>
          <w:rFonts w:ascii="Times New Roman" w:hAnsi="Times New Roman" w:cs="Times New Roman"/>
          <w:color w:val="000000" w:themeColor="text1"/>
          <w:sz w:val="20"/>
          <w:szCs w:val="20"/>
        </w:rPr>
        <w:t>University in the Purchase Order. Such responsibility on part of the contractor will include taking care of insurance, freight, state level permits etc. as applicable.</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8"/>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contractor will keep </w:t>
      </w:r>
      <w:r w:rsidR="006B5E3C" w:rsidRPr="009155D0">
        <w:rPr>
          <w:rFonts w:ascii="Times New Roman" w:hAnsi="Times New Roman" w:cs="Times New Roman"/>
          <w:color w:val="000000" w:themeColor="text1"/>
          <w:sz w:val="20"/>
          <w:szCs w:val="20"/>
        </w:rPr>
        <w:t xml:space="preserve">the </w:t>
      </w:r>
      <w:r w:rsidRPr="009155D0">
        <w:rPr>
          <w:rFonts w:ascii="Times New Roman" w:hAnsi="Times New Roman" w:cs="Times New Roman"/>
          <w:color w:val="000000" w:themeColor="text1"/>
          <w:sz w:val="20"/>
          <w:szCs w:val="20"/>
        </w:rPr>
        <w:t>University informed about changes, if any, in various stages of deliveries.</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39"/>
        </w:numPr>
        <w:overflowPunct w:val="0"/>
        <w:autoSpaceDE w:val="0"/>
        <w:autoSpaceDN w:val="0"/>
        <w:adjustRightInd w:val="0"/>
        <w:spacing w:after="0" w:line="239" w:lineRule="auto"/>
        <w:ind w:left="724" w:hanging="72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Arbitration and Settlement of Disputes:</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b/>
          <w:bCs/>
          <w:color w:val="000000" w:themeColor="text1"/>
          <w:sz w:val="20"/>
          <w:szCs w:val="20"/>
        </w:rPr>
      </w:pPr>
    </w:p>
    <w:p w:rsidR="002044D2" w:rsidRPr="009155D0" w:rsidRDefault="00C82B32" w:rsidP="0008568E">
      <w:pPr>
        <w:widowControl w:val="0"/>
        <w:numPr>
          <w:ilvl w:val="0"/>
          <w:numId w:val="39"/>
        </w:numPr>
        <w:overflowPunct w:val="0"/>
        <w:autoSpaceDE w:val="0"/>
        <w:autoSpaceDN w:val="0"/>
        <w:adjustRightInd w:val="0"/>
        <w:spacing w:after="0" w:line="223"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University and the contractor shall make every effort to resolve amicably by direct information negotiation by difference or dispute arising between them under or in connection with the University order.</w:t>
      </w:r>
    </w:p>
    <w:p w:rsidR="002044D2" w:rsidRPr="009155D0" w:rsidRDefault="002044D2" w:rsidP="00BC22F1">
      <w:pPr>
        <w:widowControl w:val="0"/>
        <w:autoSpaceDE w:val="0"/>
        <w:autoSpaceDN w:val="0"/>
        <w:adjustRightInd w:val="0"/>
        <w:spacing w:after="0" w:line="1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39"/>
        </w:numPr>
        <w:overflowPunct w:val="0"/>
        <w:autoSpaceDE w:val="0"/>
        <w:autoSpaceDN w:val="0"/>
        <w:adjustRightInd w:val="0"/>
        <w:spacing w:after="0" w:line="222"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If after thirty (30) days from the commencement of such informal negotiations, University and the contractor have been unable to resolve amicably the dispute, either party may require that the dispute be referred for resolution to the formal mechanisms as specified hereunder:</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0"/>
        </w:numPr>
        <w:overflowPunct w:val="0"/>
        <w:autoSpaceDE w:val="0"/>
        <w:autoSpaceDN w:val="0"/>
        <w:adjustRightInd w:val="0"/>
        <w:spacing w:after="0" w:line="214"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Any dispute or differences whatsoever arising between the parties out of or relating to the manufacturing, meaning, scope, operation or effect of this contract or the validity or the breach thereof</w:t>
      </w:r>
      <w:r w:rsidR="00BC22F1" w:rsidRPr="009155D0">
        <w:rPr>
          <w:rFonts w:ascii="Times New Roman" w:hAnsi="Times New Roman" w:cs="Times New Roman"/>
          <w:color w:val="000000" w:themeColor="text1"/>
          <w:sz w:val="20"/>
          <w:szCs w:val="20"/>
        </w:rPr>
        <w:t xml:space="preserve"> </w:t>
      </w:r>
      <w:r w:rsidR="00CA1692" w:rsidRPr="009155D0">
        <w:rPr>
          <w:rFonts w:ascii="Times New Roman" w:hAnsi="Times New Roman" w:cs="Times New Roman"/>
          <w:color w:val="000000" w:themeColor="text1"/>
          <w:sz w:val="20"/>
          <w:szCs w:val="20"/>
        </w:rPr>
        <w:t xml:space="preserve"> </w:t>
      </w:r>
    </w:p>
    <w:p w:rsidR="00CA1692" w:rsidRPr="009155D0" w:rsidRDefault="00CA1692" w:rsidP="008443A4">
      <w:pPr>
        <w:pStyle w:val="ListParagraph"/>
        <w:widowControl w:val="0"/>
        <w:overflowPunct w:val="0"/>
        <w:autoSpaceDE w:val="0"/>
        <w:autoSpaceDN w:val="0"/>
        <w:adjustRightInd w:val="0"/>
        <w:spacing w:after="0" w:line="223" w:lineRule="auto"/>
        <w:ind w:right="2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shall be settled by arbitration in accordance with the provisions of the Arbitration &amp; Conciliation Act, 1996 and the award made in pursuance thereof shall be binding on the parties. The sole arbitrator shall be appointed by the Vice Chancellor, J.N.T.U.A., Ananthapuramu.</w:t>
      </w:r>
    </w:p>
    <w:p w:rsidR="00CA1692" w:rsidRPr="009155D0" w:rsidRDefault="00CA1692" w:rsidP="00CA1692">
      <w:pPr>
        <w:widowControl w:val="0"/>
        <w:overflowPunct w:val="0"/>
        <w:autoSpaceDE w:val="0"/>
        <w:autoSpaceDN w:val="0"/>
        <w:adjustRightInd w:val="0"/>
        <w:spacing w:after="0" w:line="214" w:lineRule="auto"/>
        <w:ind w:left="724"/>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96"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10</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C82B32" w:rsidP="0008568E">
      <w:pPr>
        <w:widowControl w:val="0"/>
        <w:numPr>
          <w:ilvl w:val="0"/>
          <w:numId w:val="41"/>
        </w:numPr>
        <w:tabs>
          <w:tab w:val="clear" w:pos="720"/>
          <w:tab w:val="num" w:pos="940"/>
        </w:tabs>
        <w:overflowPunct w:val="0"/>
        <w:autoSpaceDE w:val="0"/>
        <w:autoSpaceDN w:val="0"/>
        <w:adjustRightInd w:val="0"/>
        <w:spacing w:after="0" w:line="223" w:lineRule="auto"/>
        <w:ind w:left="940" w:hanging="724"/>
        <w:jc w:val="both"/>
        <w:rPr>
          <w:rFonts w:ascii="Times New Roman" w:hAnsi="Times New Roman" w:cs="Times New Roman"/>
          <w:color w:val="000000" w:themeColor="text1"/>
          <w:sz w:val="20"/>
          <w:szCs w:val="20"/>
        </w:rPr>
      </w:pPr>
      <w:bookmarkStart w:id="9" w:name="page11"/>
      <w:bookmarkEnd w:id="9"/>
      <w:r w:rsidRPr="009155D0">
        <w:rPr>
          <w:rFonts w:ascii="Times New Roman" w:hAnsi="Times New Roman" w:cs="Times New Roman"/>
          <w:color w:val="000000" w:themeColor="text1"/>
          <w:sz w:val="20"/>
          <w:szCs w:val="20"/>
        </w:rPr>
        <w:lastRenderedPageBreak/>
        <w:t xml:space="preserve">The performance under this contract shall not stop for any reason whatsoever during the said dispute/proceedings, unless the contractor is specifically directed by </w:t>
      </w:r>
      <w:r w:rsidR="006B5E3C" w:rsidRPr="009155D0">
        <w:rPr>
          <w:rFonts w:ascii="Times New Roman" w:hAnsi="Times New Roman" w:cs="Times New Roman"/>
          <w:color w:val="000000" w:themeColor="text1"/>
          <w:sz w:val="20"/>
          <w:szCs w:val="20"/>
        </w:rPr>
        <w:t>the</w:t>
      </w:r>
      <w:r w:rsidR="00326379" w:rsidRPr="009155D0">
        <w:rPr>
          <w:rFonts w:ascii="Times New Roman" w:hAnsi="Times New Roman" w:cs="Times New Roman"/>
          <w:color w:val="000000" w:themeColor="text1"/>
          <w:sz w:val="20"/>
          <w:szCs w:val="20"/>
        </w:rPr>
        <w:t xml:space="preserve"> u</w:t>
      </w:r>
      <w:r w:rsidRPr="009155D0">
        <w:rPr>
          <w:rFonts w:ascii="Times New Roman" w:hAnsi="Times New Roman" w:cs="Times New Roman"/>
          <w:color w:val="000000" w:themeColor="text1"/>
          <w:sz w:val="20"/>
          <w:szCs w:val="20"/>
        </w:rPr>
        <w:t>niversity to desist from working in this behalf.</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1"/>
        </w:numPr>
        <w:tabs>
          <w:tab w:val="clear" w:pos="720"/>
          <w:tab w:val="num" w:pos="940"/>
        </w:tabs>
        <w:overflowPunct w:val="0"/>
        <w:autoSpaceDE w:val="0"/>
        <w:autoSpaceDN w:val="0"/>
        <w:adjustRightInd w:val="0"/>
        <w:spacing w:after="0" w:line="222" w:lineRule="auto"/>
        <w:ind w:left="940"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venue of arbitration shall be </w:t>
      </w:r>
      <w:r w:rsidR="00837231" w:rsidRPr="009155D0">
        <w:rPr>
          <w:rFonts w:ascii="Times New Roman" w:hAnsi="Times New Roman" w:cs="Times New Roman"/>
          <w:color w:val="000000" w:themeColor="text1"/>
          <w:sz w:val="20"/>
          <w:szCs w:val="20"/>
        </w:rPr>
        <w:t>Ananthapuramu</w:t>
      </w:r>
      <w:r w:rsidRPr="009155D0">
        <w:rPr>
          <w:rFonts w:ascii="Times New Roman" w:hAnsi="Times New Roman" w:cs="Times New Roman"/>
          <w:color w:val="000000" w:themeColor="text1"/>
          <w:sz w:val="20"/>
          <w:szCs w:val="20"/>
        </w:rPr>
        <w:t xml:space="preserve">. The language of proceedings shall be English. The Law governing the substantive issues between the parties shall be the Laws of India. All disputes are subject to the jurisdiction of the </w:t>
      </w:r>
      <w:r w:rsidR="00837231" w:rsidRPr="009155D0">
        <w:rPr>
          <w:rFonts w:ascii="Times New Roman" w:hAnsi="Times New Roman" w:cs="Times New Roman"/>
          <w:color w:val="000000" w:themeColor="text1"/>
          <w:sz w:val="20"/>
          <w:szCs w:val="20"/>
        </w:rPr>
        <w:t xml:space="preserve">Ananthapuramu </w:t>
      </w:r>
      <w:r w:rsidRPr="009155D0">
        <w:rPr>
          <w:rFonts w:ascii="Times New Roman" w:hAnsi="Times New Roman" w:cs="Times New Roman"/>
          <w:color w:val="000000" w:themeColor="text1"/>
          <w:sz w:val="20"/>
          <w:szCs w:val="20"/>
        </w:rPr>
        <w:t>Court only</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1"/>
        </w:numPr>
        <w:tabs>
          <w:tab w:val="clear" w:pos="720"/>
          <w:tab w:val="num" w:pos="940"/>
        </w:tabs>
        <w:overflowPunct w:val="0"/>
        <w:autoSpaceDE w:val="0"/>
        <w:autoSpaceDN w:val="0"/>
        <w:adjustRightInd w:val="0"/>
        <w:spacing w:after="0" w:line="226" w:lineRule="auto"/>
        <w:ind w:left="940"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It is also a term of that if any fees are payable to the arbitrator, these shall be paid equally by both the parties. It is also a term of the contract that the arbitrator shall be deemed to have entered on the reference on the date he</w:t>
      </w:r>
      <w:r w:rsidR="00170DF2" w:rsidRPr="009155D0">
        <w:rPr>
          <w:rFonts w:ascii="Times New Roman" w:hAnsi="Times New Roman" w:cs="Times New Roman"/>
          <w:color w:val="000000" w:themeColor="text1"/>
          <w:sz w:val="20"/>
          <w:szCs w:val="20"/>
        </w:rPr>
        <w:t xml:space="preserve"> / she</w:t>
      </w:r>
      <w:r w:rsidRPr="009155D0">
        <w:rPr>
          <w:rFonts w:ascii="Times New Roman" w:hAnsi="Times New Roman" w:cs="Times New Roman"/>
          <w:color w:val="000000" w:themeColor="text1"/>
          <w:sz w:val="20"/>
          <w:szCs w:val="20"/>
        </w:rPr>
        <w:t xml:space="preserve"> issues notice to both the parties calling them to submit their statement of claims and counter statement of claims.</w:t>
      </w:r>
    </w:p>
    <w:p w:rsidR="002044D2" w:rsidRPr="009155D0" w:rsidRDefault="002044D2" w:rsidP="00A53276">
      <w:pPr>
        <w:widowControl w:val="0"/>
        <w:autoSpaceDE w:val="0"/>
        <w:autoSpaceDN w:val="0"/>
        <w:adjustRightInd w:val="0"/>
        <w:spacing w:after="0" w:line="240"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700"/>
        </w:tabs>
        <w:autoSpaceDE w:val="0"/>
        <w:autoSpaceDN w:val="0"/>
        <w:adjustRightInd w:val="0"/>
        <w:spacing w:after="0" w:line="239" w:lineRule="auto"/>
        <w:ind w:left="22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36</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20"/>
          <w:szCs w:val="20"/>
        </w:rPr>
        <w:t>LIQUIDATED DAMAGES</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33" w:lineRule="auto"/>
        <w:ind w:left="94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If the bidder fails to supply any or all of the goods with in the period specified in the Purchase Order, University shall without prejudice to its other remedies under the Purchase Order, deduct from the contract price, as liquidated damages, a sum equivalent to 0.5% of the contract price of the delayed goods weekly or part thereof of delay until actual delivery. The penalties will be maximum of 10% of the contract amount / awarded value. In case of extraordinary delay or beyond 30 days of stipulated delivery period, University reserves the right to terminate the contract, without any liability to cancellation charges, forfeit/encash the submitted Performance Guarantee and blacklist/debarred the defaulting firm.</w:t>
      </w:r>
    </w:p>
    <w:p w:rsidR="002044D2" w:rsidRPr="009155D0" w:rsidRDefault="002044D2" w:rsidP="00A53276">
      <w:pPr>
        <w:widowControl w:val="0"/>
        <w:autoSpaceDE w:val="0"/>
        <w:autoSpaceDN w:val="0"/>
        <w:adjustRightInd w:val="0"/>
        <w:spacing w:after="0" w:line="239" w:lineRule="exact"/>
        <w:rPr>
          <w:rFonts w:ascii="Times New Roman" w:hAnsi="Times New Roman" w:cs="Times New Roman"/>
          <w:color w:val="000000" w:themeColor="text1"/>
          <w:sz w:val="24"/>
          <w:szCs w:val="24"/>
        </w:rPr>
      </w:pPr>
    </w:p>
    <w:p w:rsidR="002044D2" w:rsidRPr="009155D0" w:rsidRDefault="003B58FB" w:rsidP="00A53276">
      <w:pPr>
        <w:widowControl w:val="0"/>
        <w:tabs>
          <w:tab w:val="left" w:pos="700"/>
        </w:tabs>
        <w:autoSpaceDE w:val="0"/>
        <w:autoSpaceDN w:val="0"/>
        <w:adjustRightInd w:val="0"/>
        <w:spacing w:after="0" w:line="239" w:lineRule="auto"/>
        <w:ind w:firstLine="18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b/>
          <w:bCs/>
          <w:color w:val="000000" w:themeColor="text1"/>
          <w:sz w:val="20"/>
          <w:szCs w:val="20"/>
        </w:rPr>
        <w:t>37</w:t>
      </w:r>
      <w:r w:rsidR="00C82B32" w:rsidRPr="009155D0">
        <w:rPr>
          <w:rFonts w:ascii="Times New Roman" w:hAnsi="Times New Roman" w:cs="Times New Roman"/>
          <w:color w:val="000000" w:themeColor="text1"/>
          <w:sz w:val="24"/>
          <w:szCs w:val="24"/>
        </w:rPr>
        <w:tab/>
      </w:r>
      <w:r w:rsidR="00C82B32" w:rsidRPr="009155D0">
        <w:rPr>
          <w:rFonts w:ascii="Times New Roman" w:hAnsi="Times New Roman" w:cs="Times New Roman"/>
          <w:b/>
          <w:bCs/>
          <w:color w:val="000000" w:themeColor="text1"/>
          <w:sz w:val="20"/>
          <w:szCs w:val="20"/>
        </w:rPr>
        <w:t>SPECIAL CONDITION</w:t>
      </w:r>
      <w:r w:rsidR="00BC5E71" w:rsidRPr="009155D0">
        <w:rPr>
          <w:rFonts w:ascii="Times New Roman" w:hAnsi="Times New Roman" w:cs="Times New Roman"/>
          <w:b/>
          <w:bCs/>
          <w:color w:val="000000" w:themeColor="text1"/>
          <w:sz w:val="20"/>
          <w:szCs w:val="20"/>
        </w:rPr>
        <w:t>S</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34" w:lineRule="auto"/>
        <w:ind w:left="82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Vendor has to supply the </w:t>
      </w:r>
      <w:r w:rsidR="009155D0">
        <w:rPr>
          <w:rFonts w:ascii="Times New Roman" w:hAnsi="Times New Roman" w:cs="Times New Roman"/>
          <w:color w:val="000000" w:themeColor="text1"/>
          <w:sz w:val="20"/>
          <w:szCs w:val="20"/>
        </w:rPr>
        <w:t>Marks Memos</w:t>
      </w:r>
      <w:r w:rsidR="00BA4B49" w:rsidRPr="009155D0">
        <w:rPr>
          <w:rFonts w:ascii="Times New Roman" w:hAnsi="Times New Roman" w:cs="Times New Roman"/>
          <w:color w:val="000000" w:themeColor="text1"/>
          <w:sz w:val="20"/>
          <w:szCs w:val="20"/>
        </w:rPr>
        <w:t xml:space="preserve"> items </w:t>
      </w:r>
      <w:r w:rsidRPr="009155D0">
        <w:rPr>
          <w:rFonts w:ascii="Times New Roman" w:hAnsi="Times New Roman" w:cs="Times New Roman"/>
          <w:color w:val="000000" w:themeColor="text1"/>
          <w:sz w:val="20"/>
          <w:szCs w:val="20"/>
        </w:rPr>
        <w:t xml:space="preserve">as per specifications and strictly in accordance with the terms and conditions of the tender failing which </w:t>
      </w:r>
      <w:r w:rsidR="00837231" w:rsidRPr="009155D0">
        <w:rPr>
          <w:rFonts w:ascii="Times New Roman" w:hAnsi="Times New Roman" w:cs="Times New Roman"/>
          <w:color w:val="000000" w:themeColor="text1"/>
          <w:sz w:val="20"/>
          <w:szCs w:val="20"/>
        </w:rPr>
        <w:t>J</w:t>
      </w:r>
      <w:r w:rsidR="005966E6" w:rsidRPr="009155D0">
        <w:rPr>
          <w:rFonts w:ascii="Times New Roman" w:hAnsi="Times New Roman" w:cs="Times New Roman"/>
          <w:color w:val="000000" w:themeColor="text1"/>
          <w:sz w:val="20"/>
          <w:szCs w:val="20"/>
        </w:rPr>
        <w:t>.</w:t>
      </w:r>
      <w:r w:rsidR="00837231" w:rsidRPr="009155D0">
        <w:rPr>
          <w:rFonts w:ascii="Times New Roman" w:hAnsi="Times New Roman" w:cs="Times New Roman"/>
          <w:color w:val="000000" w:themeColor="text1"/>
          <w:sz w:val="20"/>
          <w:szCs w:val="20"/>
        </w:rPr>
        <w:t>N</w:t>
      </w:r>
      <w:r w:rsidR="005966E6" w:rsidRPr="009155D0">
        <w:rPr>
          <w:rFonts w:ascii="Times New Roman" w:hAnsi="Times New Roman" w:cs="Times New Roman"/>
          <w:color w:val="000000" w:themeColor="text1"/>
          <w:sz w:val="20"/>
          <w:szCs w:val="20"/>
        </w:rPr>
        <w:t>.</w:t>
      </w:r>
      <w:r w:rsidR="00837231" w:rsidRPr="009155D0">
        <w:rPr>
          <w:rFonts w:ascii="Times New Roman" w:hAnsi="Times New Roman" w:cs="Times New Roman"/>
          <w:color w:val="000000" w:themeColor="text1"/>
          <w:sz w:val="20"/>
          <w:szCs w:val="20"/>
        </w:rPr>
        <w:t>T</w:t>
      </w:r>
      <w:r w:rsidR="005966E6" w:rsidRPr="009155D0">
        <w:rPr>
          <w:rFonts w:ascii="Times New Roman" w:hAnsi="Times New Roman" w:cs="Times New Roman"/>
          <w:color w:val="000000" w:themeColor="text1"/>
          <w:sz w:val="20"/>
          <w:szCs w:val="20"/>
        </w:rPr>
        <w:t>.</w:t>
      </w:r>
      <w:r w:rsidR="00837231" w:rsidRPr="009155D0">
        <w:rPr>
          <w:rFonts w:ascii="Times New Roman" w:hAnsi="Times New Roman" w:cs="Times New Roman"/>
          <w:color w:val="000000" w:themeColor="text1"/>
          <w:sz w:val="20"/>
          <w:szCs w:val="20"/>
        </w:rPr>
        <w:t>U</w:t>
      </w:r>
      <w:r w:rsidR="005966E6" w:rsidRPr="009155D0">
        <w:rPr>
          <w:rFonts w:ascii="Times New Roman" w:hAnsi="Times New Roman" w:cs="Times New Roman"/>
          <w:color w:val="000000" w:themeColor="text1"/>
          <w:sz w:val="20"/>
          <w:szCs w:val="20"/>
        </w:rPr>
        <w:t>.</w:t>
      </w:r>
      <w:r w:rsidR="00837231" w:rsidRPr="009155D0">
        <w:rPr>
          <w:rFonts w:ascii="Times New Roman" w:hAnsi="Times New Roman" w:cs="Times New Roman"/>
          <w:color w:val="000000" w:themeColor="text1"/>
          <w:sz w:val="20"/>
          <w:szCs w:val="20"/>
        </w:rPr>
        <w:t>A</w:t>
      </w:r>
      <w:r w:rsidR="005966E6"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 xml:space="preserve"> without prejudice to any other right or remedy available may recover any such amount suffered as loss from the vendor as ascertained/assessed by </w:t>
      </w:r>
      <w:r w:rsidR="00BA4B49" w:rsidRPr="009155D0">
        <w:rPr>
          <w:rFonts w:ascii="Times New Roman" w:hAnsi="Times New Roman" w:cs="Times New Roman"/>
          <w:color w:val="000000" w:themeColor="text1"/>
          <w:sz w:val="20"/>
          <w:szCs w:val="20"/>
        </w:rPr>
        <w:t xml:space="preserve">the </w:t>
      </w:r>
      <w:r w:rsidRPr="009155D0">
        <w:rPr>
          <w:rFonts w:ascii="Times New Roman" w:hAnsi="Times New Roman" w:cs="Times New Roman"/>
          <w:color w:val="000000" w:themeColor="text1"/>
          <w:sz w:val="20"/>
          <w:szCs w:val="20"/>
        </w:rPr>
        <w:t xml:space="preserve">Registrar, </w:t>
      </w:r>
      <w:r w:rsidR="005966E6"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 xml:space="preserve"> as liquidated damages and not by way of penalty to be impo</w:t>
      </w:r>
      <w:r w:rsidR="005966E6" w:rsidRPr="009155D0">
        <w:rPr>
          <w:rFonts w:ascii="Times New Roman" w:hAnsi="Times New Roman" w:cs="Times New Roman"/>
          <w:color w:val="000000" w:themeColor="text1"/>
          <w:sz w:val="20"/>
          <w:szCs w:val="20"/>
        </w:rPr>
        <w:t>sed separately at the rate of 1</w:t>
      </w:r>
      <w:r w:rsidRPr="009155D0">
        <w:rPr>
          <w:rFonts w:ascii="Times New Roman" w:hAnsi="Times New Roman" w:cs="Times New Roman"/>
          <w:color w:val="000000" w:themeColor="text1"/>
          <w:sz w:val="20"/>
          <w:szCs w:val="20"/>
        </w:rPr>
        <w:t xml:space="preserve">% per week of delay in supply subject to a maximum of 10% of the contract value. If any loss or delay has been caused due to any reasons beyond the control of any of the parties (Force Majeure), the Registrar, </w:t>
      </w:r>
      <w:r w:rsidR="005966E6"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shall have the sole discretion to waive off such loss or penalty as he deems fit provided further that the Vendor shall explain in writing the reasons which caused such delay or loss within ten days from the date of delay or occurrence of such loss.</w:t>
      </w:r>
    </w:p>
    <w:p w:rsidR="002044D2" w:rsidRPr="009155D0" w:rsidRDefault="002044D2" w:rsidP="00A53276">
      <w:pPr>
        <w:widowControl w:val="0"/>
        <w:autoSpaceDE w:val="0"/>
        <w:autoSpaceDN w:val="0"/>
        <w:adjustRightInd w:val="0"/>
        <w:spacing w:after="0" w:line="28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2"/>
        </w:numPr>
        <w:tabs>
          <w:tab w:val="clear" w:pos="720"/>
          <w:tab w:val="num" w:pos="810"/>
        </w:tabs>
        <w:overflowPunct w:val="0"/>
        <w:autoSpaceDE w:val="0"/>
        <w:autoSpaceDN w:val="0"/>
        <w:adjustRightInd w:val="0"/>
        <w:spacing w:after="0" w:line="226" w:lineRule="auto"/>
        <w:ind w:left="810" w:right="20" w:hanging="76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firm shall ensure secrecy and safety of data design of </w:t>
      </w:r>
      <w:r w:rsidR="009155D0">
        <w:rPr>
          <w:rFonts w:ascii="Times New Roman" w:hAnsi="Times New Roman" w:cs="Times New Roman"/>
          <w:color w:val="000000" w:themeColor="text1"/>
          <w:sz w:val="20"/>
          <w:szCs w:val="20"/>
        </w:rPr>
        <w:t>Marks Memos</w:t>
      </w:r>
      <w:r w:rsidRPr="009155D0">
        <w:rPr>
          <w:rFonts w:ascii="Times New Roman" w:hAnsi="Times New Roman" w:cs="Times New Roman"/>
          <w:color w:val="000000" w:themeColor="text1"/>
          <w:sz w:val="20"/>
          <w:szCs w:val="20"/>
        </w:rPr>
        <w:t xml:space="preserve"> used by </w:t>
      </w:r>
      <w:r w:rsidR="005966E6"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 xml:space="preserve"> or any information supplied to the firm by the </w:t>
      </w:r>
      <w:r w:rsidR="005966E6"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 xml:space="preserve"> for the printing of </w:t>
      </w:r>
      <w:r w:rsidR="009155D0">
        <w:rPr>
          <w:rFonts w:ascii="Times New Roman" w:hAnsi="Times New Roman" w:cs="Times New Roman"/>
          <w:color w:val="000000" w:themeColor="text1"/>
          <w:sz w:val="20"/>
          <w:szCs w:val="20"/>
        </w:rPr>
        <w:t>Marks Memos</w:t>
      </w:r>
      <w:r w:rsidRPr="009155D0">
        <w:rPr>
          <w:rFonts w:ascii="Times New Roman" w:hAnsi="Times New Roman" w:cs="Times New Roman"/>
          <w:color w:val="000000" w:themeColor="text1"/>
          <w:sz w:val="20"/>
          <w:szCs w:val="20"/>
        </w:rPr>
        <w:t>. Any deviation /leakage will warrant forfeiture of Performance Security and criminal proceedings in court of Law.</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2"/>
        </w:numPr>
        <w:tabs>
          <w:tab w:val="clear" w:pos="720"/>
          <w:tab w:val="num" w:pos="810"/>
        </w:tabs>
        <w:overflowPunct w:val="0"/>
        <w:autoSpaceDE w:val="0"/>
        <w:autoSpaceDN w:val="0"/>
        <w:adjustRightInd w:val="0"/>
        <w:spacing w:after="0" w:line="223" w:lineRule="auto"/>
        <w:ind w:left="810" w:hanging="63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firm shall print </w:t>
      </w:r>
      <w:r w:rsidR="009155D0">
        <w:rPr>
          <w:rFonts w:ascii="Times New Roman" w:hAnsi="Times New Roman" w:cs="Times New Roman"/>
          <w:color w:val="000000" w:themeColor="text1"/>
          <w:sz w:val="20"/>
          <w:szCs w:val="20"/>
        </w:rPr>
        <w:t>Marks Memos</w:t>
      </w:r>
      <w:r w:rsidRPr="009155D0">
        <w:rPr>
          <w:rFonts w:ascii="Times New Roman" w:hAnsi="Times New Roman" w:cs="Times New Roman"/>
          <w:color w:val="000000" w:themeColor="text1"/>
          <w:sz w:val="20"/>
          <w:szCs w:val="20"/>
        </w:rPr>
        <w:t xml:space="preserve"> as per the format of </w:t>
      </w:r>
      <w:r w:rsidR="005966E6"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 xml:space="preserve"> and will ensure that the Paper shall be as per specifications such that candidates can fill up the same without damage and shall not get damaged during storage &amp; in transit.</w:t>
      </w:r>
    </w:p>
    <w:p w:rsidR="002044D2" w:rsidRPr="009155D0" w:rsidRDefault="002044D2" w:rsidP="00A53276">
      <w:pPr>
        <w:widowControl w:val="0"/>
        <w:autoSpaceDE w:val="0"/>
        <w:autoSpaceDN w:val="0"/>
        <w:adjustRightInd w:val="0"/>
        <w:spacing w:after="0" w:line="279"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2"/>
        </w:numPr>
        <w:tabs>
          <w:tab w:val="clear" w:pos="720"/>
          <w:tab w:val="num" w:pos="810"/>
        </w:tabs>
        <w:overflowPunct w:val="0"/>
        <w:autoSpaceDE w:val="0"/>
        <w:autoSpaceDN w:val="0"/>
        <w:adjustRightInd w:val="0"/>
        <w:spacing w:after="0" w:line="232" w:lineRule="auto"/>
        <w:ind w:left="810" w:hanging="63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firm shall ensure supply of high quality sheets as per specifications/ sample </w:t>
      </w:r>
      <w:r w:rsidR="009155D0">
        <w:rPr>
          <w:rFonts w:ascii="Times New Roman" w:hAnsi="Times New Roman" w:cs="Times New Roman"/>
          <w:color w:val="000000" w:themeColor="text1"/>
          <w:sz w:val="20"/>
          <w:szCs w:val="20"/>
        </w:rPr>
        <w:t>Marks Memos</w:t>
      </w:r>
      <w:r w:rsidR="004D1700"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 xml:space="preserve">within prescribed time limits mentioned in the supply order. The firm shall also ensure all quality checks to ensure compliance and 100% defect free sheets. Defective sheets including </w:t>
      </w:r>
      <w:r w:rsidR="009155D0">
        <w:rPr>
          <w:rFonts w:ascii="Times New Roman" w:hAnsi="Times New Roman" w:cs="Times New Roman"/>
          <w:color w:val="000000" w:themeColor="text1"/>
          <w:sz w:val="20"/>
          <w:szCs w:val="20"/>
        </w:rPr>
        <w:t>Marks Memos</w:t>
      </w:r>
      <w:r w:rsidR="004D1700"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 xml:space="preserve">with duplicate or wrong Litho code Number and without Litho code Number shall not be acceptable under any circumstances and penalty to the extent of 100% of the value of the order placed may be levied for default. In that case, the firm would also be required to replace the entire lot of </w:t>
      </w:r>
      <w:r w:rsidR="009155D0">
        <w:rPr>
          <w:rFonts w:ascii="Times New Roman" w:hAnsi="Times New Roman" w:cs="Times New Roman"/>
          <w:color w:val="000000" w:themeColor="text1"/>
          <w:sz w:val="20"/>
          <w:szCs w:val="20"/>
        </w:rPr>
        <w:t>Marks Memos</w:t>
      </w:r>
      <w:r w:rsidR="001F548C"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at its own cost and risk immediately.</w:t>
      </w:r>
    </w:p>
    <w:p w:rsidR="002044D2" w:rsidRPr="009155D0" w:rsidRDefault="002044D2" w:rsidP="00A53276">
      <w:pPr>
        <w:widowControl w:val="0"/>
        <w:autoSpaceDE w:val="0"/>
        <w:autoSpaceDN w:val="0"/>
        <w:adjustRightInd w:val="0"/>
        <w:spacing w:after="0" w:line="285" w:lineRule="exact"/>
        <w:rPr>
          <w:rFonts w:ascii="Times New Roman" w:hAnsi="Times New Roman" w:cs="Times New Roman"/>
          <w:color w:val="000000" w:themeColor="text1"/>
          <w:sz w:val="24"/>
          <w:szCs w:val="24"/>
        </w:rPr>
      </w:pPr>
    </w:p>
    <w:p w:rsidR="00D35E99" w:rsidRPr="009155D0" w:rsidRDefault="00C82B32" w:rsidP="0008568E">
      <w:pPr>
        <w:widowControl w:val="0"/>
        <w:numPr>
          <w:ilvl w:val="0"/>
          <w:numId w:val="42"/>
        </w:numPr>
        <w:tabs>
          <w:tab w:val="clear" w:pos="720"/>
        </w:tabs>
        <w:overflowPunct w:val="0"/>
        <w:autoSpaceDE w:val="0"/>
        <w:autoSpaceDN w:val="0"/>
        <w:adjustRightInd w:val="0"/>
        <w:spacing w:after="0" w:line="223" w:lineRule="auto"/>
        <w:ind w:left="724" w:hanging="54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The safety, accuracy and security of the </w:t>
      </w:r>
      <w:r w:rsidR="009155D0">
        <w:rPr>
          <w:rFonts w:ascii="Times New Roman" w:hAnsi="Times New Roman" w:cs="Times New Roman"/>
          <w:color w:val="000000" w:themeColor="text1"/>
          <w:sz w:val="20"/>
          <w:szCs w:val="20"/>
        </w:rPr>
        <w:t>Marks Memos</w:t>
      </w:r>
      <w:r w:rsidRPr="009155D0">
        <w:rPr>
          <w:rFonts w:ascii="Times New Roman" w:hAnsi="Times New Roman" w:cs="Times New Roman"/>
          <w:color w:val="000000" w:themeColor="text1"/>
          <w:sz w:val="20"/>
          <w:szCs w:val="20"/>
        </w:rPr>
        <w:t xml:space="preserve"> while printing and during </w:t>
      </w:r>
      <w:r w:rsidR="00E8514C"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 xml:space="preserve">transit, at the time of making delivery shall be the responsibility of the vendor. The firm will be required to furnish declaration to this effect to the </w:t>
      </w:r>
      <w:r w:rsidR="008A04B3" w:rsidRPr="009155D0">
        <w:rPr>
          <w:rFonts w:ascii="Times New Roman" w:hAnsi="Times New Roman" w:cs="Times New Roman"/>
          <w:color w:val="000000" w:themeColor="text1"/>
          <w:sz w:val="20"/>
          <w:szCs w:val="20"/>
        </w:rPr>
        <w:t>J</w:t>
      </w:r>
      <w:r w:rsidR="0015365C" w:rsidRPr="009155D0">
        <w:rPr>
          <w:rFonts w:ascii="Times New Roman" w:hAnsi="Times New Roman" w:cs="Times New Roman"/>
          <w:color w:val="000000" w:themeColor="text1"/>
          <w:sz w:val="20"/>
          <w:szCs w:val="20"/>
        </w:rPr>
        <w:t>.</w:t>
      </w:r>
      <w:r w:rsidR="008A04B3" w:rsidRPr="009155D0">
        <w:rPr>
          <w:rFonts w:ascii="Times New Roman" w:hAnsi="Times New Roman" w:cs="Times New Roman"/>
          <w:color w:val="000000" w:themeColor="text1"/>
          <w:sz w:val="20"/>
          <w:szCs w:val="20"/>
        </w:rPr>
        <w:t>N</w:t>
      </w:r>
      <w:r w:rsidR="0015365C" w:rsidRPr="009155D0">
        <w:rPr>
          <w:rFonts w:ascii="Times New Roman" w:hAnsi="Times New Roman" w:cs="Times New Roman"/>
          <w:color w:val="000000" w:themeColor="text1"/>
          <w:sz w:val="20"/>
          <w:szCs w:val="20"/>
        </w:rPr>
        <w:t>.</w:t>
      </w:r>
      <w:r w:rsidR="008A04B3" w:rsidRPr="009155D0">
        <w:rPr>
          <w:rFonts w:ascii="Times New Roman" w:hAnsi="Times New Roman" w:cs="Times New Roman"/>
          <w:color w:val="000000" w:themeColor="text1"/>
          <w:sz w:val="20"/>
          <w:szCs w:val="20"/>
        </w:rPr>
        <w:t>T</w:t>
      </w:r>
      <w:r w:rsidR="0015365C"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U</w:t>
      </w:r>
      <w:r w:rsidR="0015365C" w:rsidRPr="009155D0">
        <w:rPr>
          <w:rFonts w:ascii="Times New Roman" w:hAnsi="Times New Roman" w:cs="Times New Roman"/>
          <w:color w:val="000000" w:themeColor="text1"/>
          <w:sz w:val="20"/>
          <w:szCs w:val="20"/>
        </w:rPr>
        <w:t>.</w:t>
      </w:r>
      <w:r w:rsidR="00BA4B49" w:rsidRPr="009155D0">
        <w:rPr>
          <w:rFonts w:ascii="Times New Roman" w:hAnsi="Times New Roman" w:cs="Times New Roman"/>
          <w:color w:val="000000" w:themeColor="text1"/>
          <w:sz w:val="20"/>
          <w:szCs w:val="20"/>
        </w:rPr>
        <w:t>A.</w:t>
      </w:r>
      <w:r w:rsidRPr="009155D0">
        <w:rPr>
          <w:rFonts w:ascii="Times New Roman" w:hAnsi="Times New Roman" w:cs="Times New Roman"/>
          <w:color w:val="000000" w:themeColor="text1"/>
          <w:sz w:val="20"/>
          <w:szCs w:val="20"/>
        </w:rPr>
        <w:t xml:space="preserve"> For any lapse in security, inaccuracy or</w:t>
      </w:r>
      <w:r w:rsidR="00BA4B49" w:rsidRPr="009155D0">
        <w:rPr>
          <w:rFonts w:ascii="Times New Roman" w:hAnsi="Times New Roman" w:cs="Times New Roman"/>
          <w:color w:val="000000" w:themeColor="text1"/>
          <w:sz w:val="20"/>
          <w:szCs w:val="20"/>
        </w:rPr>
        <w:t xml:space="preserve"> </w:t>
      </w:r>
      <w:r w:rsidR="00E8514C" w:rsidRPr="009155D0">
        <w:rPr>
          <w:rFonts w:ascii="Times New Roman" w:hAnsi="Times New Roman" w:cs="Times New Roman"/>
          <w:color w:val="000000" w:themeColor="text1"/>
          <w:sz w:val="20"/>
          <w:szCs w:val="20"/>
        </w:rPr>
        <w:t xml:space="preserve"> </w:t>
      </w:r>
      <w:r w:rsidR="00B53BA8" w:rsidRPr="009155D0">
        <w:rPr>
          <w:rFonts w:ascii="Times New Roman" w:hAnsi="Times New Roman" w:cs="Times New Roman"/>
          <w:color w:val="000000" w:themeColor="text1"/>
          <w:sz w:val="20"/>
          <w:szCs w:val="20"/>
        </w:rPr>
        <w:t>mishandling/misuse of sheets,</w:t>
      </w:r>
      <w:r w:rsidR="00D35E99" w:rsidRPr="009155D0">
        <w:rPr>
          <w:rFonts w:ascii="Times New Roman" w:hAnsi="Times New Roman" w:cs="Times New Roman"/>
          <w:color w:val="000000" w:themeColor="text1"/>
          <w:sz w:val="20"/>
          <w:szCs w:val="20"/>
        </w:rPr>
        <w:t xml:space="preserve"> penalty equal to 100% of the order value payable to the firm will be imposed and contract will be terminated entailing forfeiture of Performance Security, in addition to any other action as deemed fit by the Registrar, J.N.T.U.A., Ananthapuramu.</w:t>
      </w:r>
    </w:p>
    <w:p w:rsidR="00D35E99" w:rsidRPr="009155D0" w:rsidRDefault="00D35E99" w:rsidP="00D35E99">
      <w:pPr>
        <w:widowControl w:val="0"/>
        <w:overflowPunct w:val="0"/>
        <w:autoSpaceDE w:val="0"/>
        <w:autoSpaceDN w:val="0"/>
        <w:adjustRightInd w:val="0"/>
        <w:spacing w:after="0" w:line="223" w:lineRule="auto"/>
        <w:ind w:left="810"/>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9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6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11</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rsidSect="00BA4B49">
          <w:pgSz w:w="11900" w:h="16834"/>
          <w:pgMar w:top="1440" w:right="650" w:bottom="976" w:left="1700" w:header="720" w:footer="720" w:gutter="0"/>
          <w:cols w:space="720" w:equalWidth="0">
            <w:col w:w="9550"/>
          </w:cols>
          <w:noEndnote/>
        </w:sectPr>
      </w:pPr>
    </w:p>
    <w:p w:rsidR="002044D2" w:rsidRPr="009155D0" w:rsidRDefault="002044D2" w:rsidP="00A53276">
      <w:pPr>
        <w:widowControl w:val="0"/>
        <w:autoSpaceDE w:val="0"/>
        <w:autoSpaceDN w:val="0"/>
        <w:adjustRightInd w:val="0"/>
        <w:spacing w:after="0" w:line="41" w:lineRule="exact"/>
        <w:rPr>
          <w:rFonts w:ascii="Times New Roman" w:hAnsi="Times New Roman" w:cs="Times New Roman"/>
          <w:color w:val="000000" w:themeColor="text1"/>
          <w:sz w:val="24"/>
          <w:szCs w:val="24"/>
        </w:rPr>
      </w:pPr>
      <w:bookmarkStart w:id="10" w:name="page12"/>
      <w:bookmarkEnd w:id="10"/>
    </w:p>
    <w:p w:rsidR="002044D2" w:rsidRPr="009155D0" w:rsidRDefault="002044D2" w:rsidP="00A53276">
      <w:pPr>
        <w:widowControl w:val="0"/>
        <w:autoSpaceDE w:val="0"/>
        <w:autoSpaceDN w:val="0"/>
        <w:adjustRightInd w:val="0"/>
        <w:spacing w:after="0" w:line="279"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2"/>
        </w:numPr>
        <w:overflowPunct w:val="0"/>
        <w:autoSpaceDE w:val="0"/>
        <w:autoSpaceDN w:val="0"/>
        <w:adjustRightInd w:val="0"/>
        <w:spacing w:after="0" w:line="214" w:lineRule="auto"/>
        <w:ind w:right="2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The </w:t>
      </w:r>
      <w:r w:rsidR="008A04B3" w:rsidRPr="009155D0">
        <w:rPr>
          <w:rFonts w:ascii="Times New Roman" w:hAnsi="Times New Roman" w:cs="Times New Roman"/>
          <w:color w:val="000000" w:themeColor="text1"/>
          <w:sz w:val="20"/>
          <w:szCs w:val="20"/>
        </w:rPr>
        <w:t>J</w:t>
      </w:r>
      <w:r w:rsidR="008457E7" w:rsidRPr="009155D0">
        <w:rPr>
          <w:rFonts w:ascii="Times New Roman" w:hAnsi="Times New Roman" w:cs="Times New Roman"/>
          <w:color w:val="000000" w:themeColor="text1"/>
          <w:sz w:val="20"/>
          <w:szCs w:val="20"/>
        </w:rPr>
        <w:t>.</w:t>
      </w:r>
      <w:r w:rsidR="008A04B3" w:rsidRPr="009155D0">
        <w:rPr>
          <w:rFonts w:ascii="Times New Roman" w:hAnsi="Times New Roman" w:cs="Times New Roman"/>
          <w:color w:val="000000" w:themeColor="text1"/>
          <w:sz w:val="20"/>
          <w:szCs w:val="20"/>
        </w:rPr>
        <w:t>N</w:t>
      </w:r>
      <w:r w:rsidR="008457E7" w:rsidRPr="009155D0">
        <w:rPr>
          <w:rFonts w:ascii="Times New Roman" w:hAnsi="Times New Roman" w:cs="Times New Roman"/>
          <w:color w:val="000000" w:themeColor="text1"/>
          <w:sz w:val="20"/>
          <w:szCs w:val="20"/>
        </w:rPr>
        <w:t>.</w:t>
      </w:r>
      <w:r w:rsidR="008A04B3" w:rsidRPr="009155D0">
        <w:rPr>
          <w:rFonts w:ascii="Times New Roman" w:hAnsi="Times New Roman" w:cs="Times New Roman"/>
          <w:color w:val="000000" w:themeColor="text1"/>
          <w:sz w:val="20"/>
          <w:szCs w:val="20"/>
        </w:rPr>
        <w:t>T</w:t>
      </w:r>
      <w:r w:rsidR="008457E7"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U</w:t>
      </w:r>
      <w:r w:rsidR="008457E7" w:rsidRPr="009155D0">
        <w:rPr>
          <w:rFonts w:ascii="Times New Roman" w:hAnsi="Times New Roman" w:cs="Times New Roman"/>
          <w:color w:val="000000" w:themeColor="text1"/>
          <w:sz w:val="20"/>
          <w:szCs w:val="20"/>
        </w:rPr>
        <w:t>.</w:t>
      </w:r>
      <w:r w:rsidR="00BA4B49" w:rsidRPr="009155D0">
        <w:rPr>
          <w:rFonts w:ascii="Times New Roman" w:hAnsi="Times New Roman" w:cs="Times New Roman"/>
          <w:color w:val="000000" w:themeColor="text1"/>
          <w:sz w:val="20"/>
          <w:szCs w:val="20"/>
        </w:rPr>
        <w:t>A</w:t>
      </w:r>
      <w:r w:rsidR="008457E7"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 xml:space="preserve">, reserves the right to revise or alter the specifications of the </w:t>
      </w:r>
      <w:r w:rsidR="009155D0">
        <w:rPr>
          <w:rFonts w:ascii="Times New Roman" w:hAnsi="Times New Roman" w:cs="Times New Roman"/>
          <w:color w:val="000000" w:themeColor="text1"/>
          <w:sz w:val="20"/>
          <w:szCs w:val="20"/>
        </w:rPr>
        <w:t>Marks Memos</w:t>
      </w:r>
      <w:r w:rsidR="001F548C"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before the acceptance of any tender.</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2"/>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Hypothetical and conditional quotations will not be entertained.</w:t>
      </w:r>
    </w:p>
    <w:p w:rsidR="002044D2" w:rsidRPr="009155D0" w:rsidRDefault="002044D2" w:rsidP="00A53276">
      <w:pPr>
        <w:widowControl w:val="0"/>
        <w:autoSpaceDE w:val="0"/>
        <w:autoSpaceDN w:val="0"/>
        <w:adjustRightInd w:val="0"/>
        <w:spacing w:after="0" w:line="234"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3"/>
        </w:numPr>
        <w:tabs>
          <w:tab w:val="clear" w:pos="720"/>
          <w:tab w:val="num" w:pos="764"/>
        </w:tabs>
        <w:overflowPunct w:val="0"/>
        <w:autoSpaceDE w:val="0"/>
        <w:autoSpaceDN w:val="0"/>
        <w:adjustRightInd w:val="0"/>
        <w:spacing w:after="0" w:line="239" w:lineRule="auto"/>
        <w:ind w:left="764" w:hanging="764"/>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Force Majeure</w:t>
      </w:r>
    </w:p>
    <w:p w:rsidR="002044D2" w:rsidRPr="009155D0" w:rsidRDefault="002044D2" w:rsidP="00A53276">
      <w:pPr>
        <w:widowControl w:val="0"/>
        <w:autoSpaceDE w:val="0"/>
        <w:autoSpaceDN w:val="0"/>
        <w:adjustRightInd w:val="0"/>
        <w:spacing w:after="0" w:line="45"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7" w:lineRule="auto"/>
        <w:ind w:left="724"/>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For purpose of this Clause, “</w:t>
      </w:r>
      <w:r w:rsidRPr="009155D0">
        <w:rPr>
          <w:rFonts w:ascii="Times New Roman" w:hAnsi="Times New Roman" w:cs="Times New Roman"/>
          <w:b/>
          <w:bCs/>
          <w:color w:val="000000" w:themeColor="text1"/>
          <w:sz w:val="20"/>
          <w:szCs w:val="20"/>
        </w:rPr>
        <w:t>Force Majeure</w:t>
      </w:r>
      <w:r w:rsidRPr="009155D0">
        <w:rPr>
          <w:rFonts w:ascii="Times New Roman" w:hAnsi="Times New Roman" w:cs="Times New Roman"/>
          <w:color w:val="000000" w:themeColor="text1"/>
          <w:sz w:val="20"/>
          <w:szCs w:val="20"/>
        </w:rPr>
        <w:t>” means an event beyond the control of the contractor and not involving the Contractor’s fault or negligence and not foreseeable. Such events may include, but are not limited to, acts of the University either in its sovereign or contractual capacity, wars or revolutions, fires, floods, epidemics, quarantine restrictions and freight embargo.</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7" w:lineRule="auto"/>
        <w:ind w:left="724"/>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If a Force Majeure situation arises, the contractor shall promptly notify the University in writing of such conditions and the cause thereof. Unless otherwise directed by the University in writing, the Supplier shall continue to perform its obligations under the Purchase Order as far as is reasonably practical, and shall seek all reasonable alternative means for performance not prevented by the Force Majeure event.</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6F2DC5" w:rsidP="00A53276">
      <w:pPr>
        <w:pStyle w:val="ListParagraph"/>
        <w:widowControl w:val="0"/>
        <w:autoSpaceDE w:val="0"/>
        <w:autoSpaceDN w:val="0"/>
        <w:adjustRightInd w:val="0"/>
        <w:spacing w:after="0" w:line="200" w:lineRule="exact"/>
        <w:ind w:left="108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X X X</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28"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12</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bookmarkStart w:id="11" w:name="page13"/>
      <w:bookmarkEnd w:id="11"/>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38" w:lineRule="exact"/>
        <w:rPr>
          <w:rFonts w:ascii="Times New Roman" w:hAnsi="Times New Roman" w:cs="Times New Roman"/>
          <w:color w:val="000000" w:themeColor="text1"/>
          <w:sz w:val="24"/>
          <w:szCs w:val="24"/>
        </w:rPr>
      </w:pPr>
    </w:p>
    <w:p w:rsidR="002044D2" w:rsidRPr="009155D0" w:rsidRDefault="00C82B32" w:rsidP="00BC22F1">
      <w:pPr>
        <w:widowControl w:val="0"/>
        <w:autoSpaceDE w:val="0"/>
        <w:autoSpaceDN w:val="0"/>
        <w:adjustRightInd w:val="0"/>
        <w:spacing w:after="0" w:line="239" w:lineRule="auto"/>
        <w:ind w:left="-43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SECTION II</w:t>
      </w:r>
    </w:p>
    <w:p w:rsidR="002044D2" w:rsidRPr="009155D0" w:rsidRDefault="002044D2" w:rsidP="00BC22F1">
      <w:pPr>
        <w:widowControl w:val="0"/>
        <w:autoSpaceDE w:val="0"/>
        <w:autoSpaceDN w:val="0"/>
        <w:adjustRightInd w:val="0"/>
        <w:spacing w:after="0" w:line="282" w:lineRule="exact"/>
        <w:jc w:val="center"/>
        <w:rPr>
          <w:rFonts w:ascii="Times New Roman" w:hAnsi="Times New Roman" w:cs="Times New Roman"/>
          <w:color w:val="000000" w:themeColor="text1"/>
          <w:sz w:val="24"/>
          <w:szCs w:val="24"/>
        </w:rPr>
      </w:pPr>
    </w:p>
    <w:p w:rsidR="008A04B3" w:rsidRPr="009155D0" w:rsidRDefault="00C82B32" w:rsidP="00BC22F1">
      <w:pPr>
        <w:widowControl w:val="0"/>
        <w:overflowPunct w:val="0"/>
        <w:autoSpaceDE w:val="0"/>
        <w:autoSpaceDN w:val="0"/>
        <w:adjustRightInd w:val="0"/>
        <w:spacing w:after="0" w:line="212" w:lineRule="auto"/>
        <w:ind w:left="-4320"/>
        <w:jc w:val="center"/>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INFORMATION REGARDING TECHNICAL ELIGIBILITY</w:t>
      </w:r>
    </w:p>
    <w:p w:rsidR="002044D2" w:rsidRPr="009155D0" w:rsidRDefault="00C82B32" w:rsidP="00BC22F1">
      <w:pPr>
        <w:widowControl w:val="0"/>
        <w:overflowPunct w:val="0"/>
        <w:autoSpaceDE w:val="0"/>
        <w:autoSpaceDN w:val="0"/>
        <w:adjustRightInd w:val="0"/>
        <w:spacing w:after="0" w:line="212" w:lineRule="auto"/>
        <w:ind w:left="-369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A to I)</w:t>
      </w:r>
    </w:p>
    <w:p w:rsidR="002044D2" w:rsidRPr="009155D0" w:rsidRDefault="002044D2" w:rsidP="00A53276">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6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13</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2740" w:bottom="976" w:left="5720" w:header="720" w:footer="720" w:gutter="0"/>
          <w:cols w:space="720" w:equalWidth="0">
            <w:col w:w="344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bookmarkStart w:id="12" w:name="page14"/>
      <w:bookmarkEnd w:id="12"/>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16"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 A</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224"/>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LETTER OF TRANSMITTAL</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From:</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________________</w:t>
      </w:r>
    </w:p>
    <w:p w:rsidR="002044D2" w:rsidRPr="009155D0" w:rsidRDefault="00C82B32" w:rsidP="00A53276">
      <w:pPr>
        <w:widowControl w:val="0"/>
        <w:autoSpaceDE w:val="0"/>
        <w:autoSpaceDN w:val="0"/>
        <w:adjustRightInd w:val="0"/>
        <w:spacing w:after="0" w:line="238"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________________</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To</w:t>
      </w:r>
    </w:p>
    <w:p w:rsidR="002044D2" w:rsidRPr="009155D0" w:rsidRDefault="00C82B32" w:rsidP="00A53276">
      <w:pPr>
        <w:widowControl w:val="0"/>
        <w:autoSpaceDE w:val="0"/>
        <w:autoSpaceDN w:val="0"/>
        <w:adjustRightInd w:val="0"/>
        <w:spacing w:after="0" w:line="239" w:lineRule="auto"/>
        <w:ind w:left="4"/>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The Registrar</w:t>
      </w:r>
    </w:p>
    <w:p w:rsidR="002044D2" w:rsidRPr="009155D0" w:rsidRDefault="008A04B3" w:rsidP="00A53276">
      <w:pPr>
        <w:widowControl w:val="0"/>
        <w:autoSpaceDE w:val="0"/>
        <w:autoSpaceDN w:val="0"/>
        <w:adjustRightInd w:val="0"/>
        <w:spacing w:after="0" w:line="236"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J</w:t>
      </w:r>
      <w:r w:rsidR="00DB410F"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N</w:t>
      </w:r>
      <w:r w:rsidR="00DB410F"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T</w:t>
      </w:r>
      <w:r w:rsidR="00DB410F"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U</w:t>
      </w:r>
      <w:r w:rsidR="00DB410F"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A</w:t>
      </w:r>
      <w:r w:rsidR="00DB410F" w:rsidRPr="009155D0">
        <w:rPr>
          <w:rFonts w:ascii="Times New Roman" w:hAnsi="Times New Roman" w:cs="Times New Roman"/>
          <w:color w:val="000000" w:themeColor="text1"/>
          <w:sz w:val="20"/>
          <w:szCs w:val="20"/>
        </w:rPr>
        <w:t>.</w:t>
      </w:r>
      <w:r w:rsidRPr="009155D0">
        <w:rPr>
          <w:rFonts w:ascii="Times New Roman" w:hAnsi="Times New Roman" w:cs="Times New Roman"/>
          <w:color w:val="000000" w:themeColor="text1"/>
          <w:sz w:val="20"/>
          <w:szCs w:val="20"/>
        </w:rPr>
        <w:t>,</w:t>
      </w:r>
    </w:p>
    <w:p w:rsidR="002044D2" w:rsidRPr="009155D0" w:rsidRDefault="008A04B3" w:rsidP="00A53276">
      <w:pPr>
        <w:widowControl w:val="0"/>
        <w:autoSpaceDE w:val="0"/>
        <w:autoSpaceDN w:val="0"/>
        <w:adjustRightInd w:val="0"/>
        <w:spacing w:after="0" w:line="239" w:lineRule="auto"/>
        <w:ind w:left="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Ananthapuramu-515002.</w:t>
      </w:r>
    </w:p>
    <w:p w:rsidR="002044D2" w:rsidRPr="009155D0" w:rsidRDefault="002044D2" w:rsidP="00A53276">
      <w:pPr>
        <w:widowControl w:val="0"/>
        <w:autoSpaceDE w:val="0"/>
        <w:autoSpaceDN w:val="0"/>
        <w:adjustRightInd w:val="0"/>
        <w:spacing w:after="0" w:line="290"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704"/>
        </w:tabs>
        <w:overflowPunct w:val="0"/>
        <w:autoSpaceDE w:val="0"/>
        <w:autoSpaceDN w:val="0"/>
        <w:adjustRightInd w:val="0"/>
        <w:spacing w:after="0" w:line="212" w:lineRule="auto"/>
        <w:ind w:left="724" w:hanging="720"/>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Sub:</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20"/>
          <w:szCs w:val="20"/>
        </w:rPr>
        <w:t xml:space="preserve">Submission of Tender Document for Printing and Supply of Examination </w:t>
      </w:r>
      <w:r w:rsidR="00F6263D">
        <w:rPr>
          <w:rFonts w:ascii="Times New Roman" w:hAnsi="Times New Roman" w:cs="Times New Roman"/>
          <w:b/>
          <w:bCs/>
          <w:color w:val="000000" w:themeColor="text1"/>
          <w:sz w:val="20"/>
          <w:szCs w:val="20"/>
        </w:rPr>
        <w:t xml:space="preserve">of </w:t>
      </w:r>
      <w:r w:rsidR="009155D0">
        <w:rPr>
          <w:rFonts w:ascii="Times New Roman" w:hAnsi="Times New Roman" w:cs="Times New Roman"/>
          <w:b/>
          <w:bCs/>
          <w:color w:val="000000" w:themeColor="text1"/>
          <w:sz w:val="20"/>
          <w:szCs w:val="20"/>
        </w:rPr>
        <w:t>Marks Memos</w:t>
      </w:r>
      <w:r w:rsidRPr="009155D0">
        <w:rPr>
          <w:rFonts w:ascii="Times New Roman" w:hAnsi="Times New Roman" w:cs="Times New Roman"/>
          <w:b/>
          <w:bCs/>
          <w:color w:val="000000" w:themeColor="text1"/>
          <w:sz w:val="20"/>
          <w:szCs w:val="20"/>
        </w:rPr>
        <w:t xml:space="preserve"> </w:t>
      </w:r>
      <w:r w:rsidR="008A04B3" w:rsidRPr="009155D0">
        <w:rPr>
          <w:rFonts w:ascii="Times New Roman" w:hAnsi="Times New Roman" w:cs="Times New Roman"/>
          <w:b/>
          <w:bCs/>
          <w:color w:val="000000" w:themeColor="text1"/>
          <w:sz w:val="20"/>
          <w:szCs w:val="20"/>
        </w:rPr>
        <w:t>J</w:t>
      </w:r>
      <w:r w:rsidR="004D1A87" w:rsidRPr="009155D0">
        <w:rPr>
          <w:rFonts w:ascii="Times New Roman" w:hAnsi="Times New Roman" w:cs="Times New Roman"/>
          <w:b/>
          <w:bCs/>
          <w:color w:val="000000" w:themeColor="text1"/>
          <w:sz w:val="20"/>
          <w:szCs w:val="20"/>
        </w:rPr>
        <w:t>.</w:t>
      </w:r>
      <w:r w:rsidR="008A04B3" w:rsidRPr="009155D0">
        <w:rPr>
          <w:rFonts w:ascii="Times New Roman" w:hAnsi="Times New Roman" w:cs="Times New Roman"/>
          <w:b/>
          <w:bCs/>
          <w:color w:val="000000" w:themeColor="text1"/>
          <w:sz w:val="20"/>
          <w:szCs w:val="20"/>
        </w:rPr>
        <w:t>N</w:t>
      </w:r>
      <w:r w:rsidR="004D1A87" w:rsidRPr="009155D0">
        <w:rPr>
          <w:rFonts w:ascii="Times New Roman" w:hAnsi="Times New Roman" w:cs="Times New Roman"/>
          <w:b/>
          <w:bCs/>
          <w:color w:val="000000" w:themeColor="text1"/>
          <w:sz w:val="20"/>
          <w:szCs w:val="20"/>
        </w:rPr>
        <w:t>.</w:t>
      </w:r>
      <w:r w:rsidR="008A04B3" w:rsidRPr="009155D0">
        <w:rPr>
          <w:rFonts w:ascii="Times New Roman" w:hAnsi="Times New Roman" w:cs="Times New Roman"/>
          <w:b/>
          <w:bCs/>
          <w:color w:val="000000" w:themeColor="text1"/>
          <w:sz w:val="20"/>
          <w:szCs w:val="20"/>
        </w:rPr>
        <w:t>T</w:t>
      </w:r>
      <w:r w:rsidR="004D1A87" w:rsidRPr="009155D0">
        <w:rPr>
          <w:rFonts w:ascii="Times New Roman" w:hAnsi="Times New Roman" w:cs="Times New Roman"/>
          <w:b/>
          <w:bCs/>
          <w:color w:val="000000" w:themeColor="text1"/>
          <w:sz w:val="20"/>
          <w:szCs w:val="20"/>
        </w:rPr>
        <w:t>.</w:t>
      </w:r>
      <w:r w:rsidR="008A04B3" w:rsidRPr="009155D0">
        <w:rPr>
          <w:rFonts w:ascii="Times New Roman" w:hAnsi="Times New Roman" w:cs="Times New Roman"/>
          <w:b/>
          <w:bCs/>
          <w:color w:val="000000" w:themeColor="text1"/>
          <w:sz w:val="20"/>
          <w:szCs w:val="20"/>
        </w:rPr>
        <w:t>U</w:t>
      </w:r>
      <w:r w:rsidR="004D1A87" w:rsidRPr="009155D0">
        <w:rPr>
          <w:rFonts w:ascii="Times New Roman" w:hAnsi="Times New Roman" w:cs="Times New Roman"/>
          <w:b/>
          <w:bCs/>
          <w:color w:val="000000" w:themeColor="text1"/>
          <w:sz w:val="20"/>
          <w:szCs w:val="20"/>
        </w:rPr>
        <w:t>.</w:t>
      </w:r>
      <w:r w:rsidR="008A04B3" w:rsidRPr="009155D0">
        <w:rPr>
          <w:rFonts w:ascii="Times New Roman" w:hAnsi="Times New Roman" w:cs="Times New Roman"/>
          <w:b/>
          <w:bCs/>
          <w:color w:val="000000" w:themeColor="text1"/>
          <w:sz w:val="20"/>
          <w:szCs w:val="20"/>
        </w:rPr>
        <w:t>A</w:t>
      </w:r>
      <w:r w:rsidR="004D1A87" w:rsidRPr="009155D0">
        <w:rPr>
          <w:rFonts w:ascii="Times New Roman" w:hAnsi="Times New Roman" w:cs="Times New Roman"/>
          <w:b/>
          <w:bCs/>
          <w:color w:val="000000" w:themeColor="text1"/>
          <w:sz w:val="20"/>
          <w:szCs w:val="20"/>
        </w:rPr>
        <w:t>.</w:t>
      </w:r>
      <w:r w:rsidR="008A04B3" w:rsidRPr="009155D0">
        <w:rPr>
          <w:rFonts w:ascii="Times New Roman" w:hAnsi="Times New Roman" w:cs="Times New Roman"/>
          <w:b/>
          <w:bCs/>
          <w:color w:val="000000" w:themeColor="text1"/>
          <w:sz w:val="20"/>
          <w:szCs w:val="20"/>
        </w:rPr>
        <w:t>, Examination Branch, Ananthapuramu-515002</w:t>
      </w:r>
      <w:r w:rsidR="00BA4B49" w:rsidRPr="009155D0">
        <w:rPr>
          <w:rFonts w:ascii="Times New Roman" w:hAnsi="Times New Roman" w:cs="Times New Roman"/>
          <w:b/>
          <w:bCs/>
          <w:color w:val="000000" w:themeColor="text1"/>
          <w:sz w:val="20"/>
          <w:szCs w:val="20"/>
        </w:rPr>
        <w:t xml:space="preserve"> – Reg.</w:t>
      </w:r>
    </w:p>
    <w:p w:rsidR="006077D6" w:rsidRPr="009155D0" w:rsidRDefault="006077D6" w:rsidP="00A53276">
      <w:pPr>
        <w:widowControl w:val="0"/>
        <w:tabs>
          <w:tab w:val="left" w:pos="704"/>
        </w:tabs>
        <w:overflowPunct w:val="0"/>
        <w:autoSpaceDE w:val="0"/>
        <w:autoSpaceDN w:val="0"/>
        <w:adjustRightInd w:val="0"/>
        <w:spacing w:after="0" w:line="212" w:lineRule="auto"/>
        <w:ind w:left="724" w:hanging="720"/>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6" w:lineRule="auto"/>
        <w:ind w:left="4" w:firstLine="716"/>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Sir,</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14" w:lineRule="auto"/>
        <w:ind w:left="4" w:right="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Having examined the details given in Tender document for the above work, I/we hereby submit the relevant information:-</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4"/>
        </w:numPr>
        <w:overflowPunct w:val="0"/>
        <w:autoSpaceDE w:val="0"/>
        <w:autoSpaceDN w:val="0"/>
        <w:adjustRightInd w:val="0"/>
        <w:spacing w:after="0" w:line="213"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I/we hereby certify that all the statement made and information supplied in the enclosed annexures / forms accompanying statement are true and correct.</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4"/>
        </w:numPr>
        <w:overflowPunct w:val="0"/>
        <w:autoSpaceDE w:val="0"/>
        <w:autoSpaceDN w:val="0"/>
        <w:adjustRightInd w:val="0"/>
        <w:spacing w:after="0" w:line="214" w:lineRule="auto"/>
        <w:ind w:left="724" w:right="20"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I/we have furnished all information and details necessary for eligibility and have no further pertinent information to Supply Examination Station</w:t>
      </w:r>
      <w:r w:rsidR="00BA4B49" w:rsidRPr="009155D0">
        <w:rPr>
          <w:rFonts w:ascii="Times New Roman" w:hAnsi="Times New Roman" w:cs="Times New Roman"/>
          <w:color w:val="000000" w:themeColor="text1"/>
          <w:sz w:val="20"/>
          <w:szCs w:val="20"/>
        </w:rPr>
        <w:t>e</w:t>
      </w:r>
      <w:r w:rsidRPr="009155D0">
        <w:rPr>
          <w:rFonts w:ascii="Times New Roman" w:hAnsi="Times New Roman" w:cs="Times New Roman"/>
          <w:color w:val="000000" w:themeColor="text1"/>
          <w:sz w:val="20"/>
          <w:szCs w:val="20"/>
        </w:rPr>
        <w:t>ry.</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4"/>
        </w:numPr>
        <w:overflowPunct w:val="0"/>
        <w:autoSpaceDE w:val="0"/>
        <w:autoSpaceDN w:val="0"/>
        <w:adjustRightInd w:val="0"/>
        <w:spacing w:after="0" w:line="227"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I/we submit the requisite certified solvency certificate and authorize the Registrar, </w:t>
      </w:r>
      <w:r w:rsidR="000E7460"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 xml:space="preserve"> to approach Bank issuing the solvency certificate to confirm the correctness thereof. I/we also authorize the </w:t>
      </w:r>
      <w:r w:rsidR="000E7460" w:rsidRPr="009155D0">
        <w:rPr>
          <w:rFonts w:ascii="Times New Roman" w:hAnsi="Times New Roman" w:cs="Times New Roman"/>
          <w:color w:val="000000" w:themeColor="text1"/>
          <w:sz w:val="20"/>
          <w:szCs w:val="20"/>
        </w:rPr>
        <w:t xml:space="preserve">J.N.T.U.A. </w:t>
      </w:r>
      <w:r w:rsidRPr="009155D0">
        <w:rPr>
          <w:rFonts w:ascii="Times New Roman" w:hAnsi="Times New Roman" w:cs="Times New Roman"/>
          <w:color w:val="000000" w:themeColor="text1"/>
          <w:sz w:val="20"/>
          <w:szCs w:val="20"/>
        </w:rPr>
        <w:t>to approach individuals, employers, firms and corporation to verify our competence and general reputation.</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2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3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Name &amp; Signature(s) of Bidder(s) with seal</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9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14</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16" w:header="720" w:footer="720" w:gutter="0"/>
          <w:cols w:space="720" w:equalWidth="0">
            <w:col w:w="9124"/>
          </w:cols>
          <w:noEndnote/>
        </w:sectPr>
      </w:pPr>
    </w:p>
    <w:p w:rsidR="002044D2" w:rsidRPr="009155D0" w:rsidRDefault="002044D2" w:rsidP="00A53276">
      <w:pPr>
        <w:widowControl w:val="0"/>
        <w:autoSpaceDE w:val="0"/>
        <w:autoSpaceDN w:val="0"/>
        <w:adjustRightInd w:val="0"/>
        <w:spacing w:after="0" w:line="223" w:lineRule="exact"/>
        <w:rPr>
          <w:rFonts w:ascii="Times New Roman" w:hAnsi="Times New Roman" w:cs="Times New Roman"/>
          <w:color w:val="000000" w:themeColor="text1"/>
          <w:sz w:val="24"/>
          <w:szCs w:val="24"/>
        </w:rPr>
      </w:pPr>
      <w:bookmarkStart w:id="13" w:name="page15"/>
      <w:bookmarkEnd w:id="13"/>
    </w:p>
    <w:p w:rsidR="002044D2" w:rsidRPr="009155D0" w:rsidRDefault="00C82B32" w:rsidP="00A53276">
      <w:pPr>
        <w:widowControl w:val="0"/>
        <w:autoSpaceDE w:val="0"/>
        <w:autoSpaceDN w:val="0"/>
        <w:adjustRightInd w:val="0"/>
        <w:spacing w:after="0" w:line="239" w:lineRule="auto"/>
        <w:ind w:left="78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u w:val="single"/>
        </w:rPr>
        <w:t>Annexure – A1</w:t>
      </w:r>
    </w:p>
    <w:p w:rsidR="002044D2" w:rsidRPr="009155D0" w:rsidRDefault="002044D2" w:rsidP="00A53276">
      <w:pPr>
        <w:widowControl w:val="0"/>
        <w:autoSpaceDE w:val="0"/>
        <w:autoSpaceDN w:val="0"/>
        <w:adjustRightInd w:val="0"/>
        <w:spacing w:after="0" w:line="6"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0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DECLARATION BY THE BIDDER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4"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6" w:lineRule="auto"/>
        <w:ind w:right="2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We _______________________ (Name of the Bidder) hereby represent that we have gone through and understood the Bidding Document (which in two parts) in </w:t>
      </w:r>
      <w:r w:rsidRPr="009155D0">
        <w:rPr>
          <w:rFonts w:ascii="Times New Roman" w:hAnsi="Times New Roman" w:cs="Times New Roman"/>
          <w:color w:val="000000" w:themeColor="text1"/>
          <w:sz w:val="20"/>
          <w:szCs w:val="20"/>
          <w:u w:val="single"/>
        </w:rPr>
        <w:t xml:space="preserve">Part-I (Commercial </w:t>
      </w:r>
      <w:r w:rsidR="00326379" w:rsidRPr="009155D0">
        <w:rPr>
          <w:rFonts w:ascii="Times New Roman" w:hAnsi="Times New Roman" w:cs="Times New Roman"/>
          <w:color w:val="000000" w:themeColor="text1"/>
          <w:sz w:val="20"/>
          <w:szCs w:val="20"/>
          <w:u w:val="single"/>
        </w:rPr>
        <w:t xml:space="preserve">Bid </w:t>
      </w:r>
      <w:r w:rsidRPr="009155D0">
        <w:rPr>
          <w:rFonts w:ascii="Times New Roman" w:hAnsi="Times New Roman" w:cs="Times New Roman"/>
          <w:color w:val="000000" w:themeColor="text1"/>
          <w:sz w:val="20"/>
          <w:szCs w:val="20"/>
          <w:u w:val="single"/>
        </w:rPr>
        <w:t xml:space="preserve">&amp; Technical </w:t>
      </w:r>
      <w:r w:rsidR="00326379" w:rsidRPr="009155D0">
        <w:rPr>
          <w:rFonts w:ascii="Times New Roman" w:hAnsi="Times New Roman" w:cs="Times New Roman"/>
          <w:color w:val="000000" w:themeColor="text1"/>
          <w:sz w:val="20"/>
          <w:szCs w:val="20"/>
          <w:u w:val="single"/>
        </w:rPr>
        <w:t>Bid</w:t>
      </w:r>
      <w:r w:rsidRPr="009155D0">
        <w:rPr>
          <w:rFonts w:ascii="Times New Roman" w:hAnsi="Times New Roman" w:cs="Times New Roman"/>
          <w:color w:val="000000" w:themeColor="text1"/>
          <w:sz w:val="20"/>
          <w:szCs w:val="20"/>
          <w:u w:val="single"/>
        </w:rPr>
        <w:t>)</w:t>
      </w:r>
      <w:r w:rsidRPr="009155D0">
        <w:rPr>
          <w:rFonts w:ascii="Times New Roman" w:hAnsi="Times New Roman" w:cs="Times New Roman"/>
          <w:color w:val="000000" w:themeColor="text1"/>
          <w:sz w:val="20"/>
          <w:szCs w:val="20"/>
        </w:rPr>
        <w:t xml:space="preserve"> and </w:t>
      </w:r>
      <w:r w:rsidRPr="009155D0">
        <w:rPr>
          <w:rFonts w:ascii="Times New Roman" w:hAnsi="Times New Roman" w:cs="Times New Roman"/>
          <w:color w:val="000000" w:themeColor="text1"/>
          <w:sz w:val="20"/>
          <w:szCs w:val="20"/>
          <w:u w:val="single"/>
        </w:rPr>
        <w:t>Part-II (Schedule of Quantities)</w:t>
      </w:r>
      <w:r w:rsidRPr="009155D0">
        <w:rPr>
          <w:rFonts w:ascii="Times New Roman" w:hAnsi="Times New Roman" w:cs="Times New Roman"/>
          <w:color w:val="000000" w:themeColor="text1"/>
          <w:sz w:val="20"/>
          <w:szCs w:val="20"/>
        </w:rPr>
        <w:t xml:space="preserve"> and that our Bid has been prepared accordingly in compliance with the requirement stipulated in the said documents.</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9" w:lineRule="auto"/>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We are submitting a copy of Bidding Document marked “Original” as part of our Bid duly signed and stamped on each page in token of our acceptance. We undertake that </w:t>
      </w:r>
      <w:r w:rsidRPr="009155D0">
        <w:rPr>
          <w:rFonts w:ascii="Times New Roman" w:hAnsi="Times New Roman" w:cs="Times New Roman"/>
          <w:color w:val="000000" w:themeColor="text1"/>
          <w:sz w:val="20"/>
          <w:szCs w:val="20"/>
          <w:u w:val="single"/>
        </w:rPr>
        <w:t>Part-I and Part-II of the</w:t>
      </w:r>
      <w:r w:rsidRPr="009155D0">
        <w:rPr>
          <w:rFonts w:ascii="Times New Roman" w:hAnsi="Times New Roman" w:cs="Times New Roman"/>
          <w:color w:val="000000" w:themeColor="text1"/>
          <w:sz w:val="20"/>
          <w:szCs w:val="20"/>
        </w:rPr>
        <w:t xml:space="preserve"> Bidding Document shall be deemed to form part of our bid and in the event of award of work to us, the same shall be considered for constitution of Contract Agreement. Further, we shall sign and stamp each page of this Part-I and Part-II as a token of Acceptance and as a part of the Contract in the event of award of Contract to us.</w:t>
      </w:r>
    </w:p>
    <w:p w:rsidR="002044D2" w:rsidRPr="009155D0" w:rsidRDefault="002044D2" w:rsidP="00A53276">
      <w:pPr>
        <w:widowControl w:val="0"/>
        <w:autoSpaceDE w:val="0"/>
        <w:autoSpaceDN w:val="0"/>
        <w:adjustRightInd w:val="0"/>
        <w:spacing w:after="0" w:line="283"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3" w:lineRule="auto"/>
        <w:ind w:right="20"/>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We further confirm that we have indicated prices in Schedule of Quantities and submitted in Price Bid in separately sealed envelope. We confirm that rate quoted by us includes price for all works/activities/supply etc. as mentioned in item description of the items in Schedule of Quantities.</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95"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SIGNATURE OF BIDDER</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19"/>
          <w:szCs w:val="19"/>
        </w:rPr>
        <w:t>:____________________________</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NAME OF BIDDER</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19"/>
          <w:szCs w:val="19"/>
        </w:rPr>
        <w:t>: ____________________________</w:t>
      </w:r>
    </w:p>
    <w:p w:rsidR="002044D2" w:rsidRPr="009155D0" w:rsidRDefault="002044D2" w:rsidP="00A53276">
      <w:pPr>
        <w:widowControl w:val="0"/>
        <w:autoSpaceDE w:val="0"/>
        <w:autoSpaceDN w:val="0"/>
        <w:adjustRightInd w:val="0"/>
        <w:spacing w:after="0" w:line="228"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COMPANY SEAL</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19"/>
          <w:szCs w:val="19"/>
        </w:rPr>
        <w:t>: ____________________________</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15" w:lineRule="exact"/>
        <w:rPr>
          <w:rFonts w:ascii="Times New Roman" w:hAnsi="Times New Roman" w:cs="Times New Roman"/>
          <w:color w:val="000000" w:themeColor="text1"/>
          <w:sz w:val="24"/>
          <w:szCs w:val="24"/>
        </w:rPr>
      </w:pPr>
    </w:p>
    <w:p w:rsidR="002044D2" w:rsidRPr="009155D0" w:rsidRDefault="00E0086D"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Note:</w:t>
      </w:r>
      <w:r w:rsidR="00C82B32"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color w:val="000000" w:themeColor="text1"/>
          <w:sz w:val="20"/>
          <w:szCs w:val="20"/>
        </w:rPr>
        <w:t>This declaration should be signed by the Bidder’s representative who is signing the bid.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0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15</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40" w:right="860" w:bottom="976" w:left="1920" w:header="720" w:footer="720" w:gutter="0"/>
          <w:cols w:space="720" w:equalWidth="0">
            <w:col w:w="912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4" w:name="page16"/>
      <w:bookmarkEnd w:id="14"/>
      <w:r w:rsidRPr="009155D0">
        <w:rPr>
          <w:rFonts w:ascii="Times New Roman" w:hAnsi="Times New Roman" w:cs="Times New Roman"/>
          <w:b/>
          <w:bCs/>
          <w:color w:val="000000" w:themeColor="text1"/>
          <w:sz w:val="20"/>
          <w:szCs w:val="20"/>
          <w:u w:val="single"/>
        </w:rPr>
        <w:lastRenderedPageBreak/>
        <w:t>Annexure – A2</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27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COMPLIANCE TO BID REQUIREMENT</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04"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3" w:lineRule="auto"/>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We hereby agree to fully comply with, abide by and accept without variation, deviation or reservation all technical, commercial and other conditions whatsoever of the Bidding Documents and Addendum to the Bidding Documents, if any, for subject work issued by </w:t>
      </w:r>
      <w:r w:rsidR="003F1D79" w:rsidRPr="009155D0">
        <w:rPr>
          <w:rFonts w:ascii="Times New Roman" w:hAnsi="Times New Roman" w:cs="Times New Roman"/>
          <w:color w:val="000000" w:themeColor="text1"/>
          <w:sz w:val="20"/>
          <w:szCs w:val="20"/>
        </w:rPr>
        <w:t>J.N.T.U.A.</w:t>
      </w:r>
      <w:r w:rsidR="00B857AE" w:rsidRPr="009155D0">
        <w:rPr>
          <w:rFonts w:ascii="Times New Roman" w:hAnsi="Times New Roman" w:cs="Times New Roman"/>
          <w:color w:val="000000" w:themeColor="text1"/>
          <w:sz w:val="20"/>
          <w:szCs w:val="20"/>
        </w:rPr>
        <w:t>, Ananthapuramu</w:t>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398"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We hereby further confirm that any terms and conditions if mentioned in our bid (Un-priced as well as Priced Part) shall not be recognized and shall be treated as null and void.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56"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2960"/>
        <w:gridCol w:w="1020"/>
        <w:gridCol w:w="2640"/>
      </w:tblGrid>
      <w:tr w:rsidR="002044D2" w:rsidRPr="009155D0">
        <w:trPr>
          <w:trHeight w:val="230"/>
        </w:trPr>
        <w:tc>
          <w:tcPr>
            <w:tcW w:w="29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SIGNATURE OF BIDDER</w:t>
            </w:r>
          </w:p>
        </w:tc>
        <w:tc>
          <w:tcPr>
            <w:tcW w:w="10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20"/>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_______________________</w:t>
            </w:r>
          </w:p>
        </w:tc>
      </w:tr>
      <w:tr w:rsidR="002044D2" w:rsidRPr="009155D0">
        <w:trPr>
          <w:trHeight w:val="461"/>
        </w:trPr>
        <w:tc>
          <w:tcPr>
            <w:tcW w:w="29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NAME OF BIDDER</w:t>
            </w:r>
          </w:p>
        </w:tc>
        <w:tc>
          <w:tcPr>
            <w:tcW w:w="10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20"/>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_______________________</w:t>
            </w:r>
          </w:p>
        </w:tc>
      </w:tr>
      <w:tr w:rsidR="002044D2" w:rsidRPr="009155D0">
        <w:trPr>
          <w:trHeight w:val="461"/>
        </w:trPr>
        <w:tc>
          <w:tcPr>
            <w:tcW w:w="29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COMPANY SEAL</w:t>
            </w:r>
          </w:p>
        </w:tc>
        <w:tc>
          <w:tcPr>
            <w:tcW w:w="10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20"/>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_______________________</w:t>
            </w:r>
          </w:p>
        </w:tc>
      </w:tr>
    </w:tbl>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9"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16</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860" w:bottom="976" w:left="1920" w:header="720" w:footer="720" w:gutter="0"/>
          <w:cols w:space="720" w:equalWidth="0">
            <w:col w:w="912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5" w:name="page17"/>
      <w:bookmarkEnd w:id="15"/>
      <w:r w:rsidRPr="009155D0">
        <w:rPr>
          <w:rFonts w:ascii="Times New Roman" w:hAnsi="Times New Roman" w:cs="Times New Roman"/>
          <w:b/>
          <w:bCs/>
          <w:color w:val="000000" w:themeColor="text1"/>
          <w:sz w:val="20"/>
          <w:szCs w:val="20"/>
        </w:rPr>
        <w:lastRenderedPageBreak/>
        <w:t>Annexure - B</w:t>
      </w:r>
    </w:p>
    <w:p w:rsidR="002044D2" w:rsidRPr="009155D0" w:rsidRDefault="002044D2" w:rsidP="00A53276">
      <w:pPr>
        <w:widowControl w:val="0"/>
        <w:autoSpaceDE w:val="0"/>
        <w:autoSpaceDN w:val="0"/>
        <w:adjustRightInd w:val="0"/>
        <w:spacing w:after="0" w:line="12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124"/>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ORGANISATION STRUCTURE</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5" w:lineRule="exact"/>
        <w:rPr>
          <w:rFonts w:ascii="Times New Roman" w:hAnsi="Times New Roman" w:cs="Times New Roman"/>
          <w:color w:val="000000" w:themeColor="text1"/>
          <w:sz w:val="24"/>
          <w:szCs w:val="24"/>
        </w:rPr>
      </w:pPr>
    </w:p>
    <w:tbl>
      <w:tblPr>
        <w:tblW w:w="0" w:type="auto"/>
        <w:tblInd w:w="4" w:type="dxa"/>
        <w:tblLayout w:type="fixed"/>
        <w:tblCellMar>
          <w:left w:w="0" w:type="dxa"/>
          <w:right w:w="0" w:type="dxa"/>
        </w:tblCellMar>
        <w:tblLook w:val="0000"/>
      </w:tblPr>
      <w:tblGrid>
        <w:gridCol w:w="440"/>
        <w:gridCol w:w="3320"/>
        <w:gridCol w:w="620"/>
      </w:tblGrid>
      <w:tr w:rsidR="002044D2" w:rsidRPr="009155D0">
        <w:trPr>
          <w:trHeight w:val="23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0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79"/>
                <w:sz w:val="20"/>
                <w:szCs w:val="20"/>
              </w:rPr>
              <w:t>1.</w:t>
            </w:r>
          </w:p>
        </w:tc>
        <w:tc>
          <w:tcPr>
            <w:tcW w:w="33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Name &amp; Address of the Bidder</w:t>
            </w:r>
          </w:p>
        </w:tc>
        <w:tc>
          <w:tcPr>
            <w:tcW w:w="6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r w:rsidR="002044D2" w:rsidRPr="009155D0">
        <w:trPr>
          <w:trHeight w:val="461"/>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0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79"/>
                <w:sz w:val="20"/>
                <w:szCs w:val="20"/>
              </w:rPr>
              <w:t>2.</w:t>
            </w:r>
          </w:p>
        </w:tc>
        <w:tc>
          <w:tcPr>
            <w:tcW w:w="33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Telephone No./Fax No./ e-mail</w:t>
            </w:r>
          </w:p>
        </w:tc>
        <w:tc>
          <w:tcPr>
            <w:tcW w:w="6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bl>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5"/>
        </w:numPr>
        <w:overflowPunct w:val="0"/>
        <w:autoSpaceDE w:val="0"/>
        <w:autoSpaceDN w:val="0"/>
        <w:adjustRightInd w:val="0"/>
        <w:spacing w:after="0" w:line="226" w:lineRule="auto"/>
        <w:ind w:left="724" w:right="4920" w:hanging="724"/>
        <w:jc w:val="both"/>
        <w:rPr>
          <w:rFonts w:ascii="Times New Roman" w:hAnsi="Times New Roman" w:cs="Times New Roman"/>
          <w:color w:val="000000" w:themeColor="text1"/>
          <w:sz w:val="19"/>
          <w:szCs w:val="19"/>
        </w:rPr>
      </w:pPr>
      <w:r w:rsidRPr="009155D0">
        <w:rPr>
          <w:rFonts w:ascii="Times New Roman" w:hAnsi="Times New Roman" w:cs="Times New Roman"/>
          <w:color w:val="000000" w:themeColor="text1"/>
          <w:sz w:val="19"/>
          <w:szCs w:val="19"/>
        </w:rPr>
        <w:t>Legal status of the Bidder (attach copies of original document defining the legal status)</w:t>
      </w:r>
    </w:p>
    <w:p w:rsidR="002044D2" w:rsidRPr="009155D0" w:rsidRDefault="00C82B32" w:rsidP="0008568E">
      <w:pPr>
        <w:widowControl w:val="0"/>
        <w:numPr>
          <w:ilvl w:val="1"/>
          <w:numId w:val="45"/>
        </w:numPr>
        <w:tabs>
          <w:tab w:val="clear" w:pos="1440"/>
          <w:tab w:val="num" w:pos="1324"/>
        </w:tabs>
        <w:overflowPunct w:val="0"/>
        <w:autoSpaceDE w:val="0"/>
        <w:autoSpaceDN w:val="0"/>
        <w:adjustRightInd w:val="0"/>
        <w:spacing w:after="0" w:line="237" w:lineRule="auto"/>
        <w:ind w:left="1324" w:hanging="60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An Individual</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45"/>
        </w:numPr>
        <w:tabs>
          <w:tab w:val="clear" w:pos="1440"/>
          <w:tab w:val="num" w:pos="1324"/>
        </w:tabs>
        <w:overflowPunct w:val="0"/>
        <w:autoSpaceDE w:val="0"/>
        <w:autoSpaceDN w:val="0"/>
        <w:adjustRightInd w:val="0"/>
        <w:spacing w:after="0" w:line="239" w:lineRule="auto"/>
        <w:ind w:left="1324" w:hanging="60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 proprietary firm</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45"/>
        </w:numPr>
        <w:tabs>
          <w:tab w:val="clear" w:pos="1440"/>
          <w:tab w:val="num" w:pos="1324"/>
        </w:tabs>
        <w:overflowPunct w:val="0"/>
        <w:autoSpaceDE w:val="0"/>
        <w:autoSpaceDN w:val="0"/>
        <w:adjustRightInd w:val="0"/>
        <w:spacing w:after="0" w:line="239" w:lineRule="auto"/>
        <w:ind w:left="1324" w:hanging="60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 firm in partnership</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45"/>
        </w:numPr>
        <w:tabs>
          <w:tab w:val="clear" w:pos="1440"/>
          <w:tab w:val="num" w:pos="1324"/>
        </w:tabs>
        <w:overflowPunct w:val="0"/>
        <w:autoSpaceDE w:val="0"/>
        <w:autoSpaceDN w:val="0"/>
        <w:adjustRightInd w:val="0"/>
        <w:spacing w:after="0" w:line="239" w:lineRule="auto"/>
        <w:ind w:left="1324" w:hanging="60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 limited company or Corporation</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1"/>
          <w:numId w:val="45"/>
        </w:numPr>
        <w:tabs>
          <w:tab w:val="clear" w:pos="1440"/>
          <w:tab w:val="num" w:pos="1324"/>
        </w:tabs>
        <w:overflowPunct w:val="0"/>
        <w:autoSpaceDE w:val="0"/>
        <w:autoSpaceDN w:val="0"/>
        <w:adjustRightInd w:val="0"/>
        <w:spacing w:after="0" w:line="239" w:lineRule="auto"/>
        <w:ind w:left="1324" w:hanging="60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 Public Sector Undertaking</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5"/>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Particulars of registration with various Government Bodies (Attach attested Photo Copy)</w:t>
      </w:r>
    </w:p>
    <w:p w:rsidR="002044D2" w:rsidRPr="009155D0" w:rsidRDefault="00C82B32" w:rsidP="00A53276">
      <w:pPr>
        <w:widowControl w:val="0"/>
        <w:tabs>
          <w:tab w:val="left" w:pos="5744"/>
        </w:tabs>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Organization /Place of registration</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19"/>
          <w:szCs w:val="19"/>
        </w:rPr>
        <w:t>Registration No</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6"/>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PAN No. ------------------------------</w:t>
      </w:r>
      <w:r w:rsidR="00652A2E">
        <w:rPr>
          <w:rFonts w:ascii="Times New Roman" w:hAnsi="Times New Roman" w:cs="Times New Roman"/>
          <w:color w:val="000000" w:themeColor="text1"/>
          <w:sz w:val="20"/>
          <w:szCs w:val="20"/>
        </w:rPr>
        <w:t>GST No. --------------------------</w:t>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6"/>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Names and Titles of Directors &amp; Officers with designation</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6464"/>
        </w:tabs>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to be concerned with this work.</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7"/>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Name &amp; Designation of individuals authorized to act for the organization :</w:t>
      </w:r>
    </w:p>
    <w:p w:rsidR="002044D2" w:rsidRPr="009155D0" w:rsidRDefault="002044D2" w:rsidP="00A53276">
      <w:pPr>
        <w:widowControl w:val="0"/>
        <w:autoSpaceDE w:val="0"/>
        <w:autoSpaceDN w:val="0"/>
        <w:adjustRightInd w:val="0"/>
        <w:spacing w:after="0" w:line="50"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14" w:lineRule="auto"/>
        <w:ind w:left="1444" w:right="10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(Pl attach power of attorney in favour of authorized representative duly signed by authorized signatory)</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47"/>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Was the Bidder ever required to suspend work</w:t>
      </w:r>
    </w:p>
    <w:p w:rsidR="002044D2" w:rsidRPr="009155D0" w:rsidRDefault="002044D2" w:rsidP="00A53276">
      <w:pPr>
        <w:widowControl w:val="0"/>
        <w:autoSpaceDE w:val="0"/>
        <w:autoSpaceDN w:val="0"/>
        <w:adjustRightInd w:val="0"/>
        <w:spacing w:after="0" w:line="47"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26" w:lineRule="auto"/>
        <w:ind w:left="724" w:right="364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19"/>
          <w:szCs w:val="19"/>
        </w:rPr>
        <w:t>for a period of more than six months continuously after you commenced the construction? If so, give the name of the</w:t>
      </w:r>
    </w:p>
    <w:p w:rsidR="002044D2" w:rsidRPr="009155D0" w:rsidRDefault="00C82B32" w:rsidP="00A53276">
      <w:pPr>
        <w:widowControl w:val="0"/>
        <w:tabs>
          <w:tab w:val="num" w:pos="6464"/>
        </w:tabs>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project and reasons of suspension of work.</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tbl>
      <w:tblPr>
        <w:tblW w:w="0" w:type="auto"/>
        <w:tblInd w:w="4" w:type="dxa"/>
        <w:tblLayout w:type="fixed"/>
        <w:tblCellMar>
          <w:left w:w="0" w:type="dxa"/>
          <w:right w:w="0" w:type="dxa"/>
        </w:tblCellMar>
        <w:tblLook w:val="0000"/>
      </w:tblPr>
      <w:tblGrid>
        <w:gridCol w:w="440"/>
        <w:gridCol w:w="5520"/>
        <w:gridCol w:w="580"/>
      </w:tblGrid>
      <w:tr w:rsidR="002044D2" w:rsidRPr="009155D0">
        <w:trPr>
          <w:trHeight w:val="23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20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79"/>
                <w:sz w:val="20"/>
                <w:szCs w:val="20"/>
              </w:rPr>
              <w:t>9.</w:t>
            </w:r>
          </w:p>
        </w:tc>
        <w:tc>
          <w:tcPr>
            <w:tcW w:w="55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Has the Bidder, or any constituent partner in case of</w:t>
            </w:r>
          </w:p>
        </w:tc>
        <w:tc>
          <w:tcPr>
            <w:tcW w:w="5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r>
      <w:tr w:rsidR="002044D2" w:rsidRPr="009155D0">
        <w:trPr>
          <w:trHeight w:val="230"/>
        </w:trPr>
        <w:tc>
          <w:tcPr>
            <w:tcW w:w="44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55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partnership firm, ever abandoned the awarded work before</w:t>
            </w:r>
          </w:p>
        </w:tc>
        <w:tc>
          <w:tcPr>
            <w:tcW w:w="5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2044D2" w:rsidRPr="009155D0">
        <w:trPr>
          <w:trHeight w:val="228"/>
        </w:trPr>
        <w:tc>
          <w:tcPr>
            <w:tcW w:w="44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55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8"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its completion?  If so, give name of the project and reasons</w:t>
            </w:r>
          </w:p>
        </w:tc>
        <w:tc>
          <w:tcPr>
            <w:tcW w:w="5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r>
      <w:tr w:rsidR="002044D2" w:rsidRPr="009155D0">
        <w:trPr>
          <w:trHeight w:val="230"/>
        </w:trPr>
        <w:tc>
          <w:tcPr>
            <w:tcW w:w="44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55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for abandonment.</w:t>
            </w:r>
          </w:p>
        </w:tc>
        <w:tc>
          <w:tcPr>
            <w:tcW w:w="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bl>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8"/>
        </w:numPr>
        <w:overflowPunct w:val="0"/>
        <w:autoSpaceDE w:val="0"/>
        <w:autoSpaceDN w:val="0"/>
        <w:adjustRightInd w:val="0"/>
        <w:spacing w:after="0" w:line="226" w:lineRule="auto"/>
        <w:ind w:left="724" w:right="4200" w:hanging="724"/>
        <w:jc w:val="both"/>
        <w:rPr>
          <w:rFonts w:ascii="Times New Roman" w:hAnsi="Times New Roman" w:cs="Times New Roman"/>
          <w:color w:val="000000" w:themeColor="text1"/>
          <w:sz w:val="19"/>
          <w:szCs w:val="19"/>
        </w:rPr>
      </w:pPr>
      <w:r w:rsidRPr="009155D0">
        <w:rPr>
          <w:rFonts w:ascii="Times New Roman" w:hAnsi="Times New Roman" w:cs="Times New Roman"/>
          <w:color w:val="000000" w:themeColor="text1"/>
          <w:sz w:val="19"/>
          <w:szCs w:val="19"/>
        </w:rPr>
        <w:t>Has the Bidder, or any constituent partner in case of partnership firm, ever been debarred/ black listed for</w:t>
      </w:r>
    </w:p>
    <w:p w:rsidR="002044D2" w:rsidRPr="009155D0" w:rsidRDefault="00C82B32" w:rsidP="00A53276">
      <w:pPr>
        <w:widowControl w:val="0"/>
        <w:overflowPunct w:val="0"/>
        <w:autoSpaceDE w:val="0"/>
        <w:autoSpaceDN w:val="0"/>
        <w:adjustRightInd w:val="0"/>
        <w:spacing w:after="0" w:line="239" w:lineRule="auto"/>
        <w:ind w:left="724"/>
        <w:jc w:val="both"/>
        <w:rPr>
          <w:rFonts w:ascii="Times New Roman" w:hAnsi="Times New Roman" w:cs="Times New Roman"/>
          <w:color w:val="000000" w:themeColor="text1"/>
          <w:sz w:val="19"/>
          <w:szCs w:val="19"/>
        </w:rPr>
      </w:pPr>
      <w:r w:rsidRPr="009155D0">
        <w:rPr>
          <w:rFonts w:ascii="Times New Roman" w:hAnsi="Times New Roman" w:cs="Times New Roman"/>
          <w:color w:val="000000" w:themeColor="text1"/>
          <w:sz w:val="20"/>
          <w:szCs w:val="20"/>
        </w:rPr>
        <w:t>tendering in any organization at any time?  If so, give details.  :</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19"/>
          <w:szCs w:val="19"/>
        </w:rPr>
      </w:pPr>
    </w:p>
    <w:p w:rsidR="002044D2" w:rsidRPr="009155D0" w:rsidRDefault="00C82B32" w:rsidP="0008568E">
      <w:pPr>
        <w:widowControl w:val="0"/>
        <w:numPr>
          <w:ilvl w:val="0"/>
          <w:numId w:val="48"/>
        </w:numPr>
        <w:overflowPunct w:val="0"/>
        <w:autoSpaceDE w:val="0"/>
        <w:autoSpaceDN w:val="0"/>
        <w:adjustRightInd w:val="0"/>
        <w:spacing w:after="0" w:line="239"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Has the Bidder, or any constituent partner in case of</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partnership firm, ever been convicted by a court of law?</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6464"/>
        </w:tabs>
        <w:autoSpaceDE w:val="0"/>
        <w:autoSpaceDN w:val="0"/>
        <w:adjustRightInd w:val="0"/>
        <w:spacing w:after="0" w:line="239" w:lineRule="auto"/>
        <w:ind w:left="72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If so, give details.</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49"/>
        </w:numPr>
        <w:overflowPunct w:val="0"/>
        <w:autoSpaceDE w:val="0"/>
        <w:autoSpaceDN w:val="0"/>
        <w:adjustRightInd w:val="0"/>
        <w:spacing w:after="0" w:line="240" w:lineRule="auto"/>
        <w:ind w:left="724" w:hanging="724"/>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Any other information considered necessary but not included above. :</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1" w:lineRule="exact"/>
        <w:rPr>
          <w:rFonts w:ascii="Times New Roman" w:hAnsi="Times New Roman" w:cs="Times New Roman"/>
          <w:color w:val="000000" w:themeColor="text1"/>
          <w:sz w:val="24"/>
          <w:szCs w:val="24"/>
        </w:rPr>
      </w:pPr>
    </w:p>
    <w:p w:rsidR="00FE7E44" w:rsidRPr="009155D0" w:rsidRDefault="00FE7E44" w:rsidP="00A53276">
      <w:pPr>
        <w:widowControl w:val="0"/>
        <w:autoSpaceDE w:val="0"/>
        <w:autoSpaceDN w:val="0"/>
        <w:adjustRightInd w:val="0"/>
        <w:spacing w:after="0" w:line="261" w:lineRule="exact"/>
        <w:rPr>
          <w:rFonts w:ascii="Times New Roman" w:hAnsi="Times New Roman" w:cs="Times New Roman"/>
          <w:color w:val="000000" w:themeColor="text1"/>
          <w:sz w:val="24"/>
          <w:szCs w:val="24"/>
        </w:rPr>
      </w:pPr>
    </w:p>
    <w:p w:rsidR="00FE7E44" w:rsidRPr="009155D0" w:rsidRDefault="00FE7E44" w:rsidP="00A53276">
      <w:pPr>
        <w:widowControl w:val="0"/>
        <w:autoSpaceDE w:val="0"/>
        <w:autoSpaceDN w:val="0"/>
        <w:adjustRightInd w:val="0"/>
        <w:spacing w:after="0" w:line="26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5164"/>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(Stamp, Name &amp; Signature of Bidder)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26"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4444"/>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17</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860" w:bottom="976" w:left="1916" w:header="720" w:footer="720" w:gutter="0"/>
          <w:cols w:space="720" w:equalWidth="0">
            <w:col w:w="9124"/>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6" w:name="page18"/>
      <w:bookmarkEnd w:id="16"/>
      <w:r w:rsidRPr="009155D0">
        <w:rPr>
          <w:rFonts w:ascii="Times New Roman" w:hAnsi="Times New Roman" w:cs="Times New Roman"/>
          <w:b/>
          <w:bCs/>
          <w:i/>
          <w:iCs/>
          <w:color w:val="000000" w:themeColor="text1"/>
          <w:sz w:val="20"/>
          <w:szCs w:val="20"/>
        </w:rPr>
        <w:lastRenderedPageBreak/>
        <w:t>Annexure - C</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504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DETAILS OF ANNUAL TURNOVER</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3940"/>
        <w:gridCol w:w="6280"/>
        <w:gridCol w:w="2960"/>
      </w:tblGrid>
      <w:tr w:rsidR="002044D2" w:rsidRPr="009155D0">
        <w:trPr>
          <w:trHeight w:val="230"/>
        </w:trPr>
        <w:tc>
          <w:tcPr>
            <w:tcW w:w="3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 FINANCIAL DETAILS</w:t>
            </w:r>
          </w:p>
        </w:tc>
        <w:tc>
          <w:tcPr>
            <w:tcW w:w="62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296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r>
      <w:tr w:rsidR="002044D2" w:rsidRPr="009155D0">
        <w:trPr>
          <w:trHeight w:val="893"/>
        </w:trPr>
        <w:tc>
          <w:tcPr>
            <w:tcW w:w="3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142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Financial Years</w:t>
            </w:r>
          </w:p>
        </w:tc>
        <w:tc>
          <w:tcPr>
            <w:tcW w:w="6280" w:type="dxa"/>
            <w:tcBorders>
              <w:top w:val="nil"/>
              <w:left w:val="nil"/>
              <w:bottom w:val="nil"/>
              <w:right w:val="nil"/>
            </w:tcBorders>
            <w:vAlign w:val="bottom"/>
          </w:tcPr>
          <w:p w:rsidR="002044D2" w:rsidRPr="009155D0" w:rsidRDefault="00C82B32" w:rsidP="003B1CA8">
            <w:pPr>
              <w:widowControl w:val="0"/>
              <w:autoSpaceDE w:val="0"/>
              <w:autoSpaceDN w:val="0"/>
              <w:adjustRightInd w:val="0"/>
              <w:spacing w:after="0" w:line="229" w:lineRule="exact"/>
              <w:ind w:left="1180"/>
              <w:rPr>
                <w:rFonts w:ascii="Times New Roman" w:hAnsi="Times New Roman" w:cs="Times New Roman"/>
                <w:color w:val="000000" w:themeColor="text1"/>
                <w:sz w:val="20"/>
                <w:szCs w:val="20"/>
              </w:rPr>
            </w:pPr>
            <w:r w:rsidRPr="009155D0">
              <w:rPr>
                <w:rFonts w:ascii="Times New Roman" w:hAnsi="Times New Roman" w:cs="Times New Roman"/>
                <w:b/>
                <w:bCs/>
                <w:color w:val="000000" w:themeColor="text1"/>
                <w:sz w:val="20"/>
                <w:szCs w:val="20"/>
              </w:rPr>
              <w:t>Gross Annual Turnover on Printing (In La</w:t>
            </w:r>
            <w:r w:rsidR="003B1CA8" w:rsidRPr="009155D0">
              <w:rPr>
                <w:rFonts w:ascii="Times New Roman" w:hAnsi="Times New Roman" w:cs="Times New Roman"/>
                <w:b/>
                <w:bCs/>
                <w:color w:val="000000" w:themeColor="text1"/>
                <w:sz w:val="20"/>
                <w:szCs w:val="20"/>
              </w:rPr>
              <w:t>cs</w:t>
            </w:r>
            <w:r w:rsidRPr="009155D0">
              <w:rPr>
                <w:rFonts w:ascii="Times New Roman" w:hAnsi="Times New Roman" w:cs="Times New Roman"/>
                <w:b/>
                <w:bCs/>
                <w:color w:val="000000" w:themeColor="text1"/>
                <w:sz w:val="20"/>
                <w:szCs w:val="20"/>
              </w:rPr>
              <w:t>)</w:t>
            </w:r>
          </w:p>
        </w:tc>
        <w:tc>
          <w:tcPr>
            <w:tcW w:w="2960" w:type="dxa"/>
            <w:tcBorders>
              <w:top w:val="nil"/>
              <w:left w:val="nil"/>
              <w:bottom w:val="nil"/>
              <w:right w:val="nil"/>
            </w:tcBorders>
            <w:vAlign w:val="bottom"/>
          </w:tcPr>
          <w:p w:rsidR="009C5D70" w:rsidRPr="009155D0" w:rsidRDefault="00C82B32" w:rsidP="003B1CA8">
            <w:pPr>
              <w:widowControl w:val="0"/>
              <w:autoSpaceDE w:val="0"/>
              <w:autoSpaceDN w:val="0"/>
              <w:adjustRightInd w:val="0"/>
              <w:spacing w:after="0" w:line="229" w:lineRule="exact"/>
              <w:ind w:left="1060"/>
              <w:rPr>
                <w:rFonts w:ascii="Times New Roman" w:hAnsi="Times New Roman" w:cs="Times New Roman"/>
                <w:bCs/>
                <w:color w:val="000000" w:themeColor="text1"/>
                <w:w w:val="98"/>
                <w:sz w:val="24"/>
                <w:szCs w:val="24"/>
              </w:rPr>
            </w:pPr>
            <w:r w:rsidRPr="009155D0">
              <w:rPr>
                <w:rFonts w:ascii="Times New Roman" w:hAnsi="Times New Roman" w:cs="Times New Roman"/>
                <w:bCs/>
                <w:color w:val="000000" w:themeColor="text1"/>
                <w:w w:val="98"/>
                <w:sz w:val="24"/>
                <w:szCs w:val="24"/>
              </w:rPr>
              <w:t xml:space="preserve">Profit/Loss </w:t>
            </w:r>
          </w:p>
          <w:p w:rsidR="002044D2" w:rsidRPr="009155D0" w:rsidRDefault="00C82B32" w:rsidP="003B1CA8">
            <w:pPr>
              <w:widowControl w:val="0"/>
              <w:autoSpaceDE w:val="0"/>
              <w:autoSpaceDN w:val="0"/>
              <w:adjustRightInd w:val="0"/>
              <w:spacing w:after="0" w:line="229" w:lineRule="exact"/>
              <w:ind w:left="1060"/>
              <w:rPr>
                <w:rFonts w:ascii="Times New Roman" w:hAnsi="Times New Roman" w:cs="Times New Roman"/>
                <w:color w:val="000000" w:themeColor="text1"/>
                <w:sz w:val="24"/>
                <w:szCs w:val="24"/>
              </w:rPr>
            </w:pPr>
            <w:r w:rsidRPr="009155D0">
              <w:rPr>
                <w:rFonts w:ascii="Times New Roman" w:hAnsi="Times New Roman" w:cs="Times New Roman"/>
                <w:bCs/>
                <w:color w:val="000000" w:themeColor="text1"/>
                <w:w w:val="98"/>
                <w:sz w:val="24"/>
                <w:szCs w:val="24"/>
              </w:rPr>
              <w:t xml:space="preserve">(In </w:t>
            </w:r>
            <w:r w:rsidR="003B1CA8" w:rsidRPr="009155D0">
              <w:rPr>
                <w:rFonts w:ascii="Times New Roman" w:hAnsi="Times New Roman" w:cs="Times New Roman"/>
                <w:bCs/>
                <w:color w:val="000000" w:themeColor="text1"/>
                <w:w w:val="98"/>
                <w:sz w:val="24"/>
                <w:szCs w:val="24"/>
              </w:rPr>
              <w:t>Lacs</w:t>
            </w:r>
            <w:r w:rsidRPr="009155D0">
              <w:rPr>
                <w:rFonts w:ascii="Times New Roman" w:hAnsi="Times New Roman" w:cs="Times New Roman"/>
                <w:bCs/>
                <w:color w:val="000000" w:themeColor="text1"/>
                <w:w w:val="98"/>
                <w:sz w:val="24"/>
                <w:szCs w:val="24"/>
              </w:rPr>
              <w:t>)</w:t>
            </w:r>
          </w:p>
        </w:tc>
      </w:tr>
    </w:tbl>
    <w:p w:rsidR="002044D2" w:rsidRPr="009155D0" w:rsidRDefault="00885D99"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r w:rsidRPr="00885D99">
        <w:rPr>
          <w:rFonts w:ascii="Times New Roman" w:hAnsi="Times New Roman" w:cs="Times New Roman"/>
          <w:noProof/>
          <w:color w:val="000000" w:themeColor="text1"/>
        </w:rPr>
        <w:pict>
          <v:line id="_x0000_s1036" style="position:absolute;z-index:-251648000;mso-position-horizontal-relative:text;mso-position-vertical-relative:text" from="-5.15pt,-44pt" to="215.4pt,-44pt" o:allowincell="f" strokeweight=".29631mm"/>
        </w:pict>
      </w:r>
      <w:r w:rsidRPr="00885D99">
        <w:rPr>
          <w:rFonts w:ascii="Times New Roman" w:hAnsi="Times New Roman" w:cs="Times New Roman"/>
          <w:noProof/>
          <w:color w:val="000000" w:themeColor="text1"/>
        </w:rPr>
        <w:pict>
          <v:rect id="_x0000_s1037" style="position:absolute;margin-left:498.15pt;margin-top:-44.25pt;width:1pt;height:.95pt;z-index:-251646976;mso-position-horizontal-relative:text;mso-position-vertical-relative:text" o:allowincell="f" fillcolor="black" stroked="f"/>
        </w:pict>
      </w:r>
      <w:r w:rsidRPr="00885D99">
        <w:rPr>
          <w:rFonts w:ascii="Times New Roman" w:hAnsi="Times New Roman" w:cs="Times New Roman"/>
          <w:noProof/>
          <w:color w:val="000000" w:themeColor="text1"/>
        </w:rPr>
        <w:pict>
          <v:line id="_x0000_s1038" style="position:absolute;z-index:-251645952;mso-position-horizontal-relative:text;mso-position-vertical-relative:text" from="214.9pt,-44.2pt" to="725.25pt,-44.2pt" o:allowincell="f" strokeweight=".16931mm"/>
        </w:pict>
      </w:r>
      <w:r w:rsidRPr="00885D99">
        <w:rPr>
          <w:rFonts w:ascii="Times New Roman" w:hAnsi="Times New Roman" w:cs="Times New Roman"/>
          <w:noProof/>
          <w:color w:val="000000" w:themeColor="text1"/>
        </w:rPr>
        <w:pict>
          <v:rect id="_x0000_s1039" style="position:absolute;margin-left:725pt;margin-top:-44.55pt;width:.95pt;height:1.05pt;z-index:-251644928;mso-position-horizontal-relative:text;mso-position-vertical-relative:text" o:allowincell="f" fillcolor="black" stroked="f"/>
        </w:pict>
      </w:r>
      <w:r w:rsidRPr="00885D99">
        <w:rPr>
          <w:rFonts w:ascii="Times New Roman" w:hAnsi="Times New Roman" w:cs="Times New Roman"/>
          <w:noProof/>
          <w:color w:val="000000" w:themeColor="text1"/>
        </w:rPr>
        <w:pict>
          <v:line id="_x0000_s1040" style="position:absolute;z-index:-251643904;mso-position-horizontal-relative:text;mso-position-vertical-relative:text" from="-5.15pt,32.65pt" to="215.4pt,32.65pt" o:allowincell="f" strokeweight=".29631mm"/>
        </w:pict>
      </w:r>
      <w:r w:rsidRPr="00885D99">
        <w:rPr>
          <w:rFonts w:ascii="Times New Roman" w:hAnsi="Times New Roman" w:cs="Times New Roman"/>
          <w:noProof/>
          <w:color w:val="000000" w:themeColor="text1"/>
        </w:rPr>
        <w:pict>
          <v:line id="_x0000_s1041" style="position:absolute;z-index:-251642880;mso-position-horizontal-relative:text;mso-position-vertical-relative:text" from="214.9pt,32.45pt" to="725.7pt,32.45pt" o:allowincell="f" strokeweight=".48pt"/>
        </w:pict>
      </w:r>
      <w:r w:rsidRPr="00885D99">
        <w:rPr>
          <w:rFonts w:ascii="Times New Roman" w:hAnsi="Times New Roman" w:cs="Times New Roman"/>
          <w:noProof/>
          <w:color w:val="000000" w:themeColor="text1"/>
        </w:rPr>
        <w:pict>
          <v:line id="_x0000_s1042" style="position:absolute;z-index:-251641856;mso-position-horizontal-relative:text;mso-position-vertical-relative:text" from="-5.15pt,59.4pt" to="215.4pt,59.4pt" o:allowincell="f" strokeweight=".29631mm"/>
        </w:pict>
      </w:r>
      <w:r w:rsidRPr="00885D99">
        <w:rPr>
          <w:rFonts w:ascii="Times New Roman" w:hAnsi="Times New Roman" w:cs="Times New Roman"/>
          <w:noProof/>
          <w:color w:val="000000" w:themeColor="text1"/>
        </w:rPr>
        <w:pict>
          <v:line id="_x0000_s1043" style="position:absolute;z-index:-251640832;mso-position-horizontal-relative:text;mso-position-vertical-relative:text" from="214.9pt,59.25pt" to="725.7pt,59.25pt" o:allowincell="f" strokeweight=".48pt"/>
        </w:pict>
      </w:r>
      <w:r w:rsidRPr="00885D99">
        <w:rPr>
          <w:rFonts w:ascii="Times New Roman" w:hAnsi="Times New Roman" w:cs="Times New Roman"/>
          <w:noProof/>
          <w:color w:val="000000" w:themeColor="text1"/>
        </w:rPr>
        <w:pict>
          <v:line id="_x0000_s1044" style="position:absolute;z-index:-251639808;mso-position-horizontal-relative:text;mso-position-vertical-relative:text" from="-4.7pt,-44.45pt" to="-4.7pt,86.1pt" o:allowincell="f" strokeweight=".84pt"/>
        </w:pict>
      </w:r>
      <w:r w:rsidRPr="00885D99">
        <w:rPr>
          <w:rFonts w:ascii="Times New Roman" w:hAnsi="Times New Roman" w:cs="Times New Roman"/>
          <w:noProof/>
          <w:color w:val="000000" w:themeColor="text1"/>
        </w:rPr>
        <w:pict>
          <v:line id="_x0000_s1045" style="position:absolute;z-index:-251638784;mso-position-horizontal-relative:text;mso-position-vertical-relative:text" from="-5.15pt,85.85pt" to="725.7pt,85.85pt" o:allowincell="f" strokeweight=".48pt"/>
        </w:pict>
      </w:r>
      <w:r w:rsidRPr="00885D99">
        <w:rPr>
          <w:rFonts w:ascii="Times New Roman" w:hAnsi="Times New Roman" w:cs="Times New Roman"/>
          <w:noProof/>
          <w:color w:val="000000" w:themeColor="text1"/>
        </w:rPr>
        <w:pict>
          <v:line id="_x0000_s1046" style="position:absolute;z-index:-251637760;mso-position-horizontal-relative:text;mso-position-vertical-relative:text" from="-4.65pt,85.65pt" to="-4.65pt,112.4pt" o:allowincell="f" strokeweight=".16931mm"/>
        </w:pict>
      </w:r>
      <w:r w:rsidRPr="00885D99">
        <w:rPr>
          <w:rFonts w:ascii="Times New Roman" w:hAnsi="Times New Roman" w:cs="Times New Roman"/>
          <w:noProof/>
          <w:color w:val="000000" w:themeColor="text1"/>
        </w:rPr>
        <w:pict>
          <v:line id="_x0000_s1047" style="position:absolute;z-index:-251636736;mso-position-horizontal-relative:text;mso-position-vertical-relative:text" from="215.15pt,-44.45pt" to="215.15pt,112.4pt" o:allowincell="f" strokeweight=".48pt"/>
        </w:pict>
      </w:r>
      <w:r w:rsidRPr="00885D99">
        <w:rPr>
          <w:rFonts w:ascii="Times New Roman" w:hAnsi="Times New Roman" w:cs="Times New Roman"/>
          <w:noProof/>
          <w:color w:val="000000" w:themeColor="text1"/>
        </w:rPr>
        <w:pict>
          <v:line id="_x0000_s1048" style="position:absolute;z-index:-251635712;mso-position-horizontal-relative:text;mso-position-vertical-relative:text" from="498.65pt,-43.6pt" to="498.65pt,112.4pt" o:allowincell="f" strokeweight=".16931mm"/>
        </w:pict>
      </w:r>
      <w:r w:rsidRPr="00885D99">
        <w:rPr>
          <w:rFonts w:ascii="Times New Roman" w:hAnsi="Times New Roman" w:cs="Times New Roman"/>
          <w:noProof/>
          <w:color w:val="000000" w:themeColor="text1"/>
        </w:rPr>
        <w:pict>
          <v:line id="_x0000_s1049" style="position:absolute;z-index:-251634688;mso-position-horizontal-relative:text;mso-position-vertical-relative:text" from="725.5pt,-43.6pt" to="725.5pt,111.9pt" o:allowincell="f" strokeweight=".48pt"/>
        </w:pic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74" w:lineRule="exact"/>
        <w:rPr>
          <w:rFonts w:ascii="Times New Roman" w:hAnsi="Times New Roman" w:cs="Times New Roman"/>
          <w:color w:val="000000" w:themeColor="text1"/>
          <w:sz w:val="24"/>
          <w:szCs w:val="24"/>
        </w:rPr>
      </w:pPr>
    </w:p>
    <w:p w:rsidR="002044D2" w:rsidRPr="009155D0" w:rsidRDefault="002F0043" w:rsidP="001F13FE">
      <w:pPr>
        <w:widowControl w:val="0"/>
        <w:autoSpaceDE w:val="0"/>
        <w:autoSpaceDN w:val="0"/>
        <w:adjustRightInd w:val="0"/>
        <w:spacing w:after="0" w:line="240" w:lineRule="auto"/>
        <w:ind w:left="40" w:firstLine="13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2018-19</w:t>
      </w:r>
      <w:r>
        <w:rPr>
          <w:rFonts w:ascii="Times New Roman" w:hAnsi="Times New Roman" w:cs="Times New Roman"/>
          <w:color w:val="000000" w:themeColor="text1"/>
          <w:sz w:val="24"/>
          <w:szCs w:val="24"/>
        </w:rPr>
        <w:tab/>
      </w:r>
    </w:p>
    <w:p w:rsidR="002044D2" w:rsidRPr="009155D0" w:rsidRDefault="002044D2" w:rsidP="001F13FE">
      <w:pPr>
        <w:widowControl w:val="0"/>
        <w:autoSpaceDE w:val="0"/>
        <w:autoSpaceDN w:val="0"/>
        <w:adjustRightInd w:val="0"/>
        <w:spacing w:after="0" w:line="257" w:lineRule="exact"/>
        <w:ind w:firstLine="1310"/>
        <w:rPr>
          <w:rFonts w:ascii="Times New Roman" w:hAnsi="Times New Roman" w:cs="Times New Roman"/>
          <w:color w:val="000000" w:themeColor="text1"/>
          <w:sz w:val="24"/>
          <w:szCs w:val="24"/>
        </w:rPr>
      </w:pPr>
    </w:p>
    <w:p w:rsidR="002044D2" w:rsidRPr="009155D0" w:rsidRDefault="002F0043" w:rsidP="001F13FE">
      <w:pPr>
        <w:widowControl w:val="0"/>
        <w:autoSpaceDE w:val="0"/>
        <w:autoSpaceDN w:val="0"/>
        <w:adjustRightInd w:val="0"/>
        <w:spacing w:after="0" w:line="240" w:lineRule="auto"/>
        <w:ind w:left="40" w:firstLine="13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2017-18</w:t>
      </w:r>
    </w:p>
    <w:p w:rsidR="002044D2" w:rsidRPr="009155D0" w:rsidRDefault="002044D2" w:rsidP="001F13FE">
      <w:pPr>
        <w:widowControl w:val="0"/>
        <w:autoSpaceDE w:val="0"/>
        <w:autoSpaceDN w:val="0"/>
        <w:adjustRightInd w:val="0"/>
        <w:spacing w:after="0" w:line="250" w:lineRule="exact"/>
        <w:ind w:firstLine="1310"/>
        <w:rPr>
          <w:rFonts w:ascii="Times New Roman" w:hAnsi="Times New Roman" w:cs="Times New Roman"/>
          <w:color w:val="000000" w:themeColor="text1"/>
          <w:sz w:val="24"/>
          <w:szCs w:val="24"/>
        </w:rPr>
      </w:pPr>
    </w:p>
    <w:p w:rsidR="002044D2" w:rsidRPr="009155D0" w:rsidRDefault="002F0043" w:rsidP="001F13FE">
      <w:pPr>
        <w:widowControl w:val="0"/>
        <w:autoSpaceDE w:val="0"/>
        <w:autoSpaceDN w:val="0"/>
        <w:adjustRightInd w:val="0"/>
        <w:spacing w:after="0" w:line="240" w:lineRule="auto"/>
        <w:ind w:left="40" w:firstLine="13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2016-17</w:t>
      </w:r>
    </w:p>
    <w:p w:rsidR="002044D2" w:rsidRPr="009155D0" w:rsidRDefault="00885D99" w:rsidP="001F13FE">
      <w:pPr>
        <w:widowControl w:val="0"/>
        <w:autoSpaceDE w:val="0"/>
        <w:autoSpaceDN w:val="0"/>
        <w:adjustRightInd w:val="0"/>
        <w:spacing w:after="0" w:line="367" w:lineRule="exact"/>
        <w:ind w:firstLine="1310"/>
        <w:rPr>
          <w:rFonts w:ascii="Times New Roman" w:hAnsi="Times New Roman" w:cs="Times New Roman"/>
          <w:color w:val="000000" w:themeColor="text1"/>
          <w:sz w:val="24"/>
          <w:szCs w:val="24"/>
        </w:rPr>
      </w:pPr>
      <w:r w:rsidRPr="00885D99">
        <w:rPr>
          <w:rFonts w:ascii="Times New Roman" w:hAnsi="Times New Roman" w:cs="Times New Roman"/>
          <w:noProof/>
          <w:color w:val="000000" w:themeColor="text1"/>
        </w:rPr>
        <w:pict>
          <v:line id="_x0000_s1050" style="position:absolute;left:0;text-align:left;z-index:-251633664" from="-4.9pt,6.7pt" to="725.25pt,6.7pt" o:allowincell="f" strokeweight=".16931mm"/>
        </w:pict>
      </w:r>
      <w:r w:rsidRPr="00885D99">
        <w:rPr>
          <w:rFonts w:ascii="Times New Roman" w:hAnsi="Times New Roman" w:cs="Times New Roman"/>
          <w:noProof/>
          <w:color w:val="000000" w:themeColor="text1"/>
        </w:rPr>
        <w:pict>
          <v:rect id="_x0000_s1051" style="position:absolute;left:0;text-align:left;margin-left:725pt;margin-top:6.25pt;width:.95pt;height:.95pt;z-index:-251632640" o:allowincell="f" fillcolor="black" stroked="f"/>
        </w:pict>
      </w:r>
    </w:p>
    <w:p w:rsidR="002044D2" w:rsidRPr="009155D0" w:rsidRDefault="00C82B32" w:rsidP="0008568E">
      <w:pPr>
        <w:widowControl w:val="0"/>
        <w:numPr>
          <w:ilvl w:val="0"/>
          <w:numId w:val="50"/>
        </w:numPr>
        <w:overflowPunct w:val="0"/>
        <w:autoSpaceDE w:val="0"/>
        <w:autoSpaceDN w:val="0"/>
        <w:adjustRightInd w:val="0"/>
        <w:spacing w:after="0" w:line="239" w:lineRule="auto"/>
        <w:ind w:hanging="720"/>
        <w:jc w:val="both"/>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Audited balance sheet and profit &amp; loss account for above three years certified by the chartered accountant to be submitted.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4D0A28" w:rsidRPr="009155D0" w:rsidRDefault="004D0A28"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9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008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(Stamp, Name &amp; Signature of Bidder)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67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18</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6840" w:h="11909" w:orient="landscape"/>
          <w:pgMar w:top="1437" w:right="1300" w:bottom="976" w:left="1080" w:header="720" w:footer="720" w:gutter="0"/>
          <w:cols w:space="720" w:equalWidth="0">
            <w:col w:w="14460"/>
          </w:cols>
          <w:noEndnote/>
        </w:sectPr>
      </w:pPr>
    </w:p>
    <w:tbl>
      <w:tblPr>
        <w:tblW w:w="15320" w:type="dxa"/>
        <w:tblLayout w:type="fixed"/>
        <w:tblCellMar>
          <w:left w:w="0" w:type="dxa"/>
          <w:right w:w="0" w:type="dxa"/>
        </w:tblCellMar>
        <w:tblLook w:val="0000"/>
      </w:tblPr>
      <w:tblGrid>
        <w:gridCol w:w="920"/>
        <w:gridCol w:w="2120"/>
        <w:gridCol w:w="2760"/>
        <w:gridCol w:w="1540"/>
        <w:gridCol w:w="1580"/>
        <w:gridCol w:w="1280"/>
        <w:gridCol w:w="1560"/>
        <w:gridCol w:w="1560"/>
        <w:gridCol w:w="1560"/>
        <w:gridCol w:w="140"/>
        <w:gridCol w:w="280"/>
        <w:gridCol w:w="20"/>
      </w:tblGrid>
      <w:tr w:rsidR="002044D2" w:rsidRPr="009155D0" w:rsidTr="001F13FE">
        <w:trPr>
          <w:gridAfter w:val="1"/>
          <w:wAfter w:w="20" w:type="dxa"/>
          <w:trHeight w:val="230"/>
        </w:trPr>
        <w:tc>
          <w:tcPr>
            <w:tcW w:w="9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bookmarkStart w:id="17" w:name="page19"/>
            <w:bookmarkEnd w:id="17"/>
          </w:p>
        </w:tc>
        <w:tc>
          <w:tcPr>
            <w:tcW w:w="21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27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4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2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700" w:type="dxa"/>
            <w:gridSpan w:val="2"/>
            <w:tcBorders>
              <w:top w:val="nil"/>
              <w:left w:val="nil"/>
              <w:bottom w:val="nil"/>
              <w:right w:val="nil"/>
            </w:tcBorders>
            <w:vAlign w:val="center"/>
          </w:tcPr>
          <w:p w:rsidR="002044D2" w:rsidRPr="009155D0" w:rsidRDefault="00C82B32" w:rsidP="00A53276">
            <w:pPr>
              <w:widowControl w:val="0"/>
              <w:autoSpaceDE w:val="0"/>
              <w:autoSpaceDN w:val="0"/>
              <w:adjustRightInd w:val="0"/>
              <w:spacing w:after="0" w:line="229" w:lineRule="exact"/>
              <w:ind w:left="580"/>
              <w:jc w:val="center"/>
              <w:rPr>
                <w:rFonts w:ascii="Times New Roman" w:hAnsi="Times New Roman" w:cs="Times New Roman"/>
                <w:color w:val="000000" w:themeColor="text1"/>
                <w:sz w:val="24"/>
                <w:szCs w:val="24"/>
              </w:rPr>
            </w:pPr>
            <w:r w:rsidRPr="009155D0">
              <w:rPr>
                <w:rFonts w:ascii="Times New Roman" w:hAnsi="Times New Roman" w:cs="Times New Roman"/>
                <w:b/>
                <w:bCs/>
                <w:i/>
                <w:iCs/>
                <w:color w:val="000000" w:themeColor="text1"/>
                <w:w w:val="97"/>
                <w:sz w:val="20"/>
                <w:szCs w:val="20"/>
              </w:rPr>
              <w:t>Annexure - D</w:t>
            </w:r>
          </w:p>
        </w:tc>
        <w:tc>
          <w:tcPr>
            <w:tcW w:w="2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230"/>
        </w:trPr>
        <w:tc>
          <w:tcPr>
            <w:tcW w:w="8920" w:type="dxa"/>
            <w:gridSpan w:val="5"/>
            <w:tcBorders>
              <w:top w:val="nil"/>
              <w:left w:val="nil"/>
              <w:bottom w:val="nil"/>
              <w:right w:val="nil"/>
            </w:tcBorders>
            <w:vAlign w:val="center"/>
          </w:tcPr>
          <w:p w:rsidR="002044D2" w:rsidRPr="009155D0" w:rsidRDefault="00C82B32" w:rsidP="00A53276">
            <w:pPr>
              <w:widowControl w:val="0"/>
              <w:autoSpaceDE w:val="0"/>
              <w:autoSpaceDN w:val="0"/>
              <w:adjustRightInd w:val="0"/>
              <w:spacing w:after="0" w:line="229" w:lineRule="exact"/>
              <w:ind w:left="56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DETAILS OF SIMILAR WORKS COMPLETED DURING LAST 05 (FIVE) YEARS</w:t>
            </w:r>
          </w:p>
        </w:tc>
        <w:tc>
          <w:tcPr>
            <w:tcW w:w="12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232"/>
        </w:trPr>
        <w:tc>
          <w:tcPr>
            <w:tcW w:w="9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1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7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4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28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214"/>
        </w:trPr>
        <w:tc>
          <w:tcPr>
            <w:tcW w:w="920" w:type="dxa"/>
            <w:tcBorders>
              <w:top w:val="single" w:sz="8" w:space="0" w:color="auto"/>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2120" w:type="dxa"/>
            <w:vMerge w:val="restart"/>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DESCRIPTION OF</w:t>
            </w:r>
          </w:p>
        </w:tc>
        <w:tc>
          <w:tcPr>
            <w:tcW w:w="276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POSTAL ADDRESS OF</w:t>
            </w:r>
          </w:p>
        </w:tc>
        <w:tc>
          <w:tcPr>
            <w:tcW w:w="1540" w:type="dxa"/>
            <w:vMerge w:val="restart"/>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8"/>
                <w:sz w:val="20"/>
                <w:szCs w:val="20"/>
              </w:rPr>
              <w:t>CONTRACT</w:t>
            </w:r>
          </w:p>
        </w:tc>
        <w:tc>
          <w:tcPr>
            <w:tcW w:w="1580" w:type="dxa"/>
            <w:vMerge w:val="restart"/>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COMPLETED</w:t>
            </w:r>
          </w:p>
        </w:tc>
        <w:tc>
          <w:tcPr>
            <w:tcW w:w="128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STARTING</w:t>
            </w:r>
          </w:p>
        </w:tc>
        <w:tc>
          <w:tcPr>
            <w:tcW w:w="156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SCHEDULED</w:t>
            </w:r>
          </w:p>
        </w:tc>
        <w:tc>
          <w:tcPr>
            <w:tcW w:w="156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8"/>
                <w:sz w:val="20"/>
                <w:szCs w:val="20"/>
              </w:rPr>
              <w:t>ACTUAL</w:t>
            </w:r>
          </w:p>
        </w:tc>
        <w:tc>
          <w:tcPr>
            <w:tcW w:w="156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REASONS</w:t>
            </w: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115"/>
        </w:trPr>
        <w:tc>
          <w:tcPr>
            <w:tcW w:w="920" w:type="dxa"/>
            <w:vMerge w:val="restart"/>
            <w:tcBorders>
              <w:top w:val="nil"/>
              <w:left w:val="single" w:sz="8" w:space="0" w:color="auto"/>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ind w:left="20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Sl.No.</w:t>
            </w:r>
          </w:p>
        </w:tc>
        <w:tc>
          <w:tcPr>
            <w:tcW w:w="212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CLIENT WITH CONTACT</w:t>
            </w:r>
          </w:p>
        </w:tc>
        <w:tc>
          <w:tcPr>
            <w:tcW w:w="154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DATE</w:t>
            </w: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COMPLETION</w:t>
            </w: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COMPLETION</w:t>
            </w: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FOR DELAY,</w:t>
            </w: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113"/>
        </w:trPr>
        <w:tc>
          <w:tcPr>
            <w:tcW w:w="920" w:type="dxa"/>
            <w:vMerge/>
            <w:tcBorders>
              <w:top w:val="nil"/>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212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8"/>
                <w:sz w:val="20"/>
                <w:szCs w:val="20"/>
              </w:rPr>
              <w:t>WORK</w:t>
            </w:r>
          </w:p>
        </w:tc>
        <w:tc>
          <w:tcPr>
            <w:tcW w:w="276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4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7"/>
                <w:sz w:val="20"/>
                <w:szCs w:val="20"/>
              </w:rPr>
              <w:t>VALUE</w:t>
            </w:r>
          </w:p>
        </w:tc>
        <w:tc>
          <w:tcPr>
            <w:tcW w:w="158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7"/>
                <w:sz w:val="20"/>
                <w:szCs w:val="20"/>
              </w:rPr>
              <w:t>VALUE</w:t>
            </w:r>
          </w:p>
        </w:tc>
        <w:tc>
          <w:tcPr>
            <w:tcW w:w="128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115"/>
        </w:trPr>
        <w:tc>
          <w:tcPr>
            <w:tcW w:w="920" w:type="dxa"/>
            <w:tcBorders>
              <w:top w:val="nil"/>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12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NUMBERS</w:t>
            </w:r>
          </w:p>
        </w:tc>
        <w:tc>
          <w:tcPr>
            <w:tcW w:w="154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7"/>
                <w:sz w:val="20"/>
                <w:szCs w:val="20"/>
              </w:rPr>
              <w:t>DATE</w:t>
            </w: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7"/>
                <w:sz w:val="20"/>
                <w:szCs w:val="20"/>
              </w:rPr>
              <w:t>DATE</w:t>
            </w:r>
          </w:p>
        </w:tc>
        <w:tc>
          <w:tcPr>
            <w:tcW w:w="1560" w:type="dxa"/>
            <w:vMerge w:val="restart"/>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IF, ANY</w:t>
            </w: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119"/>
        </w:trPr>
        <w:tc>
          <w:tcPr>
            <w:tcW w:w="920" w:type="dxa"/>
            <w:tcBorders>
              <w:top w:val="nil"/>
              <w:left w:val="single" w:sz="8" w:space="0" w:color="auto"/>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12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4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1F13FE">
        <w:trPr>
          <w:trHeight w:val="3676"/>
        </w:trPr>
        <w:tc>
          <w:tcPr>
            <w:tcW w:w="920" w:type="dxa"/>
            <w:tcBorders>
              <w:top w:val="nil"/>
              <w:left w:val="single" w:sz="8" w:space="0" w:color="auto"/>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12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76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4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420" w:type="dxa"/>
            <w:gridSpan w:val="2"/>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bl>
    <w:p w:rsidR="002044D2" w:rsidRPr="009155D0" w:rsidRDefault="002044D2" w:rsidP="00A53276">
      <w:pPr>
        <w:widowControl w:val="0"/>
        <w:autoSpaceDE w:val="0"/>
        <w:autoSpaceDN w:val="0"/>
        <w:adjustRightInd w:val="0"/>
        <w:spacing w:after="0" w:line="22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NOTE:  Performance Report issued by Client for all above job(s) shall be furnished along</w:t>
      </w:r>
      <w:r w:rsidR="003B58FB"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with the Bid as per Annexure - E.</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5E7EF6" w:rsidRPr="009155D0" w:rsidRDefault="005E7EF6"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1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(Stamp &amp; Signature of Bidder)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74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rPr>
        <w:t>19</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6840" w:h="11909" w:orient="landscape"/>
          <w:pgMar w:top="1437" w:right="1300" w:bottom="976" w:left="360" w:header="720" w:footer="720" w:gutter="0"/>
          <w:cols w:space="720" w:equalWidth="0">
            <w:col w:w="1518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8" w:name="page20"/>
      <w:bookmarkEnd w:id="18"/>
      <w:r w:rsidRPr="009155D0">
        <w:rPr>
          <w:rFonts w:ascii="Times New Roman" w:hAnsi="Times New Roman" w:cs="Times New Roman"/>
          <w:b/>
          <w:bCs/>
          <w:i/>
          <w:iCs/>
          <w:color w:val="000000" w:themeColor="text1"/>
          <w:sz w:val="20"/>
          <w:szCs w:val="20"/>
        </w:rPr>
        <w:lastRenderedPageBreak/>
        <w:t>Annexure - E</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7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26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PERFORMANCE REPORT OF WORKS REFERRED IN ANNEXURE - D</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5"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700"/>
          <w:tab w:val="left" w:pos="4300"/>
        </w:tabs>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20"/>
          <w:szCs w:val="20"/>
        </w:rPr>
        <w:t>Name of work/ Project &amp; Location</w:t>
      </w:r>
      <w:r w:rsidRPr="009155D0">
        <w:rPr>
          <w:rFonts w:ascii="Times New Roman" w:hAnsi="Times New Roman" w:cs="Times New Roman"/>
          <w:color w:val="000000" w:themeColor="text1"/>
          <w:sz w:val="24"/>
          <w:szCs w:val="24"/>
        </w:rPr>
        <w:tab/>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121"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1"/>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Name of Client and Address with</w:t>
      </w:r>
    </w:p>
    <w:p w:rsidR="002044D2" w:rsidRPr="009155D0" w:rsidRDefault="002044D2" w:rsidP="00A53276">
      <w:pPr>
        <w:widowControl w:val="0"/>
        <w:autoSpaceDE w:val="0"/>
        <w:autoSpaceDN w:val="0"/>
        <w:adjustRightInd w:val="0"/>
        <w:spacing w:after="0" w:line="121"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440"/>
        <w:gridCol w:w="3400"/>
        <w:gridCol w:w="540"/>
      </w:tblGrid>
      <w:tr w:rsidR="002044D2" w:rsidRPr="009155D0">
        <w:trPr>
          <w:trHeight w:val="230"/>
        </w:trPr>
        <w:tc>
          <w:tcPr>
            <w:tcW w:w="44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34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Contact details</w:t>
            </w:r>
          </w:p>
        </w:tc>
        <w:tc>
          <w:tcPr>
            <w:tcW w:w="5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r w:rsidR="002044D2" w:rsidRPr="009155D0">
        <w:trPr>
          <w:trHeight w:val="35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3"/>
                <w:sz w:val="20"/>
                <w:szCs w:val="20"/>
              </w:rPr>
              <w:t>3.</w:t>
            </w:r>
          </w:p>
        </w:tc>
        <w:tc>
          <w:tcPr>
            <w:tcW w:w="34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Agreement No./ Work Order No.</w:t>
            </w:r>
          </w:p>
        </w:tc>
        <w:tc>
          <w:tcPr>
            <w:tcW w:w="5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bl>
    <w:p w:rsidR="002044D2" w:rsidRPr="009155D0" w:rsidRDefault="002044D2" w:rsidP="00A53276">
      <w:pPr>
        <w:widowControl w:val="0"/>
        <w:autoSpaceDE w:val="0"/>
        <w:autoSpaceDN w:val="0"/>
        <w:adjustRightInd w:val="0"/>
        <w:spacing w:after="0" w:line="12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2"/>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Value of work as per</w:t>
      </w:r>
    </w:p>
    <w:p w:rsidR="002044D2" w:rsidRPr="009155D0" w:rsidRDefault="002044D2" w:rsidP="00A53276">
      <w:pPr>
        <w:widowControl w:val="0"/>
        <w:autoSpaceDE w:val="0"/>
        <w:autoSpaceDN w:val="0"/>
        <w:adjustRightInd w:val="0"/>
        <w:spacing w:after="0" w:line="119"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440"/>
        <w:gridCol w:w="3360"/>
        <w:gridCol w:w="940"/>
      </w:tblGrid>
      <w:tr w:rsidR="002044D2" w:rsidRPr="009155D0">
        <w:trPr>
          <w:trHeight w:val="230"/>
        </w:trPr>
        <w:tc>
          <w:tcPr>
            <w:tcW w:w="44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33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3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work order/Award</w:t>
            </w:r>
          </w:p>
        </w:tc>
        <w:tc>
          <w:tcPr>
            <w:tcW w:w="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5"/>
                <w:sz w:val="20"/>
                <w:szCs w:val="20"/>
              </w:rPr>
              <w:t>:  Rs.</w:t>
            </w:r>
          </w:p>
        </w:tc>
      </w:tr>
      <w:tr w:rsidR="002044D2" w:rsidRPr="009155D0">
        <w:trPr>
          <w:trHeight w:val="35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3"/>
                <w:sz w:val="20"/>
                <w:szCs w:val="20"/>
              </w:rPr>
              <w:t>5.</w:t>
            </w:r>
          </w:p>
        </w:tc>
        <w:tc>
          <w:tcPr>
            <w:tcW w:w="33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Total value of actual work done</w:t>
            </w:r>
          </w:p>
        </w:tc>
        <w:tc>
          <w:tcPr>
            <w:tcW w:w="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5"/>
                <w:sz w:val="20"/>
                <w:szCs w:val="20"/>
              </w:rPr>
              <w:t>:  Rs.</w:t>
            </w:r>
          </w:p>
        </w:tc>
      </w:tr>
      <w:tr w:rsidR="002044D2" w:rsidRPr="009155D0">
        <w:trPr>
          <w:trHeight w:val="35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3"/>
                <w:sz w:val="20"/>
                <w:szCs w:val="20"/>
              </w:rPr>
              <w:t>6.</w:t>
            </w:r>
          </w:p>
        </w:tc>
        <w:tc>
          <w:tcPr>
            <w:tcW w:w="33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Estimated Cost of award</w:t>
            </w:r>
          </w:p>
        </w:tc>
        <w:tc>
          <w:tcPr>
            <w:tcW w:w="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Rs</w:t>
            </w:r>
          </w:p>
        </w:tc>
      </w:tr>
      <w:tr w:rsidR="002044D2" w:rsidRPr="009155D0">
        <w:trPr>
          <w:trHeight w:val="351"/>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3"/>
                <w:sz w:val="20"/>
                <w:szCs w:val="20"/>
              </w:rPr>
              <w:t>7.</w:t>
            </w:r>
          </w:p>
        </w:tc>
        <w:tc>
          <w:tcPr>
            <w:tcW w:w="336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Date of start</w:t>
            </w:r>
          </w:p>
        </w:tc>
        <w:tc>
          <w:tcPr>
            <w:tcW w:w="9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bl>
    <w:p w:rsidR="002044D2" w:rsidRPr="009155D0" w:rsidRDefault="002044D2" w:rsidP="00A53276">
      <w:pPr>
        <w:widowControl w:val="0"/>
        <w:autoSpaceDE w:val="0"/>
        <w:autoSpaceDN w:val="0"/>
        <w:adjustRightInd w:val="0"/>
        <w:spacing w:after="0" w:line="12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3"/>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Date of completion</w:t>
      </w:r>
    </w:p>
    <w:p w:rsidR="002044D2" w:rsidRPr="009155D0" w:rsidRDefault="002044D2" w:rsidP="00A53276">
      <w:pPr>
        <w:widowControl w:val="0"/>
        <w:autoSpaceDE w:val="0"/>
        <w:autoSpaceDN w:val="0"/>
        <w:adjustRightInd w:val="0"/>
        <w:spacing w:after="0" w:line="121" w:lineRule="exact"/>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480"/>
        <w:gridCol w:w="680"/>
        <w:gridCol w:w="3020"/>
        <w:gridCol w:w="1980"/>
      </w:tblGrid>
      <w:tr w:rsidR="002044D2" w:rsidRPr="009155D0">
        <w:trPr>
          <w:trHeight w:val="230"/>
        </w:trPr>
        <w:tc>
          <w:tcPr>
            <w:tcW w:w="4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w:t>
            </w:r>
          </w:p>
        </w:tc>
        <w:tc>
          <w:tcPr>
            <w:tcW w:w="30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Stipulated date of completion</w:t>
            </w:r>
          </w:p>
        </w:tc>
        <w:tc>
          <w:tcPr>
            <w:tcW w:w="19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1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r w:rsidR="002044D2" w:rsidRPr="009155D0">
        <w:trPr>
          <w:trHeight w:val="228"/>
        </w:trPr>
        <w:tc>
          <w:tcPr>
            <w:tcW w:w="4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c>
          <w:tcPr>
            <w:tcW w:w="6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7" w:lineRule="exact"/>
              <w:ind w:left="2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ii)</w:t>
            </w:r>
          </w:p>
        </w:tc>
        <w:tc>
          <w:tcPr>
            <w:tcW w:w="302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7"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Actual date of completion :</w:t>
            </w:r>
          </w:p>
        </w:tc>
        <w:tc>
          <w:tcPr>
            <w:tcW w:w="1980" w:type="dxa"/>
            <w:tcBorders>
              <w:top w:val="nil"/>
              <w:left w:val="nil"/>
              <w:bottom w:val="nil"/>
              <w:right w:val="nil"/>
            </w:tcBorders>
            <w:vAlign w:val="bottom"/>
          </w:tcPr>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19"/>
                <w:szCs w:val="19"/>
              </w:rPr>
            </w:pPr>
          </w:p>
        </w:tc>
      </w:tr>
      <w:tr w:rsidR="002044D2" w:rsidRPr="009155D0">
        <w:trPr>
          <w:trHeight w:val="230"/>
        </w:trPr>
        <w:tc>
          <w:tcPr>
            <w:tcW w:w="4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9.</w:t>
            </w:r>
          </w:p>
        </w:tc>
        <w:tc>
          <w:tcPr>
            <w:tcW w:w="5680" w:type="dxa"/>
            <w:gridSpan w:val="3"/>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Amount of compensation levied for delayed completion, if any : Rs.</w:t>
            </w:r>
          </w:p>
        </w:tc>
      </w:tr>
      <w:tr w:rsidR="002044D2" w:rsidRPr="009155D0">
        <w:trPr>
          <w:trHeight w:val="350"/>
        </w:trPr>
        <w:tc>
          <w:tcPr>
            <w:tcW w:w="4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10.</w:t>
            </w:r>
          </w:p>
        </w:tc>
        <w:tc>
          <w:tcPr>
            <w:tcW w:w="3700" w:type="dxa"/>
            <w:gridSpan w:val="2"/>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Amount of reduced rates item if any</w:t>
            </w:r>
          </w:p>
        </w:tc>
        <w:tc>
          <w:tcPr>
            <w:tcW w:w="19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1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Rs</w:t>
            </w:r>
          </w:p>
        </w:tc>
      </w:tr>
      <w:tr w:rsidR="002044D2" w:rsidRPr="009155D0">
        <w:trPr>
          <w:trHeight w:val="350"/>
        </w:trPr>
        <w:tc>
          <w:tcPr>
            <w:tcW w:w="4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11.</w:t>
            </w:r>
          </w:p>
        </w:tc>
        <w:tc>
          <w:tcPr>
            <w:tcW w:w="3700" w:type="dxa"/>
            <w:gridSpan w:val="2"/>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Amount of compensation not yet decided</w:t>
            </w:r>
          </w:p>
        </w:tc>
        <w:tc>
          <w:tcPr>
            <w:tcW w:w="19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1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p>
        </w:tc>
      </w:tr>
    </w:tbl>
    <w:p w:rsidR="002044D2" w:rsidRPr="009155D0" w:rsidRDefault="002044D2" w:rsidP="00A53276">
      <w:pPr>
        <w:widowControl w:val="0"/>
        <w:autoSpaceDE w:val="0"/>
        <w:autoSpaceDN w:val="0"/>
        <w:adjustRightInd w:val="0"/>
        <w:spacing w:after="0" w:line="12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4"/>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Performance Report</w:t>
      </w:r>
    </w:p>
    <w:p w:rsidR="002044D2" w:rsidRPr="009155D0" w:rsidRDefault="002044D2" w:rsidP="00A53276">
      <w:pPr>
        <w:widowControl w:val="0"/>
        <w:autoSpaceDE w:val="0"/>
        <w:autoSpaceDN w:val="0"/>
        <w:adjustRightInd w:val="0"/>
        <w:spacing w:after="0" w:line="121" w:lineRule="exact"/>
        <w:rPr>
          <w:rFonts w:ascii="Times New Roman" w:hAnsi="Times New Roman" w:cs="Times New Roman"/>
          <w:color w:val="000000" w:themeColor="text1"/>
          <w:sz w:val="24"/>
          <w:szCs w:val="24"/>
        </w:rPr>
      </w:pPr>
    </w:p>
    <w:tbl>
      <w:tblPr>
        <w:tblW w:w="0" w:type="auto"/>
        <w:tblInd w:w="720" w:type="dxa"/>
        <w:tblLayout w:type="fixed"/>
        <w:tblCellMar>
          <w:left w:w="0" w:type="dxa"/>
          <w:right w:w="0" w:type="dxa"/>
        </w:tblCellMar>
        <w:tblLook w:val="0000"/>
      </w:tblPr>
      <w:tblGrid>
        <w:gridCol w:w="440"/>
        <w:gridCol w:w="2600"/>
        <w:gridCol w:w="3580"/>
      </w:tblGrid>
      <w:tr w:rsidR="002044D2" w:rsidRPr="009155D0">
        <w:trPr>
          <w:trHeight w:val="23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83"/>
                <w:sz w:val="20"/>
                <w:szCs w:val="20"/>
              </w:rPr>
              <w:t>1)</w:t>
            </w:r>
          </w:p>
        </w:tc>
        <w:tc>
          <w:tcPr>
            <w:tcW w:w="26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Quality of work</w:t>
            </w:r>
          </w:p>
        </w:tc>
        <w:tc>
          <w:tcPr>
            <w:tcW w:w="3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Excellent/Very Good/Good/Fair/Poor</w:t>
            </w:r>
          </w:p>
        </w:tc>
      </w:tr>
      <w:tr w:rsidR="002044D2" w:rsidRPr="009155D0">
        <w:trPr>
          <w:trHeight w:val="348"/>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83"/>
                <w:sz w:val="20"/>
                <w:szCs w:val="20"/>
              </w:rPr>
              <w:t>2)</w:t>
            </w:r>
          </w:p>
        </w:tc>
        <w:tc>
          <w:tcPr>
            <w:tcW w:w="26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Financial soundness</w:t>
            </w:r>
          </w:p>
        </w:tc>
        <w:tc>
          <w:tcPr>
            <w:tcW w:w="3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Excellent/Very Good/Good/Fair/Poor</w:t>
            </w:r>
          </w:p>
        </w:tc>
      </w:tr>
      <w:tr w:rsidR="002044D2" w:rsidRPr="009155D0">
        <w:trPr>
          <w:trHeight w:val="35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83"/>
                <w:sz w:val="20"/>
                <w:szCs w:val="20"/>
              </w:rPr>
              <w:t>3)</w:t>
            </w:r>
          </w:p>
        </w:tc>
        <w:tc>
          <w:tcPr>
            <w:tcW w:w="26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Technical Proficiency</w:t>
            </w:r>
          </w:p>
        </w:tc>
        <w:tc>
          <w:tcPr>
            <w:tcW w:w="3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Excellent/Very Good/Good/Fair/Poor</w:t>
            </w:r>
          </w:p>
        </w:tc>
      </w:tr>
      <w:tr w:rsidR="002044D2" w:rsidRPr="009155D0">
        <w:trPr>
          <w:trHeight w:val="351"/>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83"/>
                <w:sz w:val="20"/>
                <w:szCs w:val="20"/>
              </w:rPr>
              <w:t>4)</w:t>
            </w:r>
          </w:p>
        </w:tc>
        <w:tc>
          <w:tcPr>
            <w:tcW w:w="26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Resourcefulness</w:t>
            </w:r>
          </w:p>
        </w:tc>
        <w:tc>
          <w:tcPr>
            <w:tcW w:w="3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Excellent/Very Good/Good/Fair/Poor</w:t>
            </w:r>
          </w:p>
        </w:tc>
      </w:tr>
      <w:tr w:rsidR="002044D2" w:rsidRPr="009155D0">
        <w:trPr>
          <w:trHeight w:val="350"/>
        </w:trPr>
        <w:tc>
          <w:tcPr>
            <w:tcW w:w="44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right="180"/>
              <w:jc w:val="right"/>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83"/>
                <w:sz w:val="20"/>
                <w:szCs w:val="20"/>
              </w:rPr>
              <w:t>5)</w:t>
            </w:r>
          </w:p>
        </w:tc>
        <w:tc>
          <w:tcPr>
            <w:tcW w:w="260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2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General behaviour</w:t>
            </w:r>
          </w:p>
        </w:tc>
        <w:tc>
          <w:tcPr>
            <w:tcW w:w="3580" w:type="dxa"/>
            <w:tcBorders>
              <w:top w:val="nil"/>
              <w:left w:val="nil"/>
              <w:bottom w:val="nil"/>
              <w:right w:val="nil"/>
            </w:tcBorders>
            <w:vAlign w:val="bottom"/>
          </w:tcPr>
          <w:p w:rsidR="002044D2" w:rsidRPr="009155D0" w:rsidRDefault="00C82B32" w:rsidP="00A53276">
            <w:pPr>
              <w:widowControl w:val="0"/>
              <w:autoSpaceDE w:val="0"/>
              <w:autoSpaceDN w:val="0"/>
              <w:adjustRightInd w:val="0"/>
              <w:spacing w:after="0" w:line="229" w:lineRule="exact"/>
              <w:ind w:lef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w w:val="99"/>
                <w:sz w:val="20"/>
                <w:szCs w:val="20"/>
              </w:rPr>
              <w:t>Excellent/Very Good/Good/Fair/Poor</w:t>
            </w:r>
          </w:p>
        </w:tc>
      </w:tr>
    </w:tbl>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3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_______________________</w:t>
      </w:r>
    </w:p>
    <w:p w:rsidR="002044D2" w:rsidRPr="009155D0" w:rsidRDefault="002044D2" w:rsidP="00A53276">
      <w:pPr>
        <w:widowControl w:val="0"/>
        <w:autoSpaceDE w:val="0"/>
        <w:autoSpaceDN w:val="0"/>
        <w:adjustRightInd w:val="0"/>
        <w:spacing w:after="0" w:line="170"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314" w:lineRule="auto"/>
        <w:ind w:right="56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(Signature &amp; Stamp of Director/Registrar/Admin. Officer/Ex. Engineer or Equivalent) </w:t>
      </w:r>
      <w:r w:rsidR="00882A16" w:rsidRPr="009155D0">
        <w:rPr>
          <w:rFonts w:ascii="Times New Roman" w:hAnsi="Times New Roman" w:cs="Times New Roman"/>
          <w:color w:val="000000" w:themeColor="text1"/>
          <w:sz w:val="20"/>
          <w:szCs w:val="20"/>
        </w:rPr>
        <w:t>d</w:t>
      </w:r>
      <w:r w:rsidRPr="009155D0">
        <w:rPr>
          <w:rFonts w:ascii="Times New Roman" w:hAnsi="Times New Roman" w:cs="Times New Roman"/>
          <w:color w:val="000000" w:themeColor="text1"/>
          <w:sz w:val="20"/>
          <w:szCs w:val="20"/>
        </w:rPr>
        <w:t>ated :</w:t>
      </w:r>
    </w:p>
    <w:p w:rsidR="002044D2" w:rsidRPr="009155D0" w:rsidRDefault="002044D2" w:rsidP="00A53276">
      <w:pPr>
        <w:widowControl w:val="0"/>
        <w:autoSpaceDE w:val="0"/>
        <w:autoSpaceDN w:val="0"/>
        <w:adjustRightInd w:val="0"/>
        <w:spacing w:after="0" w:line="5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Note :</w:t>
      </w:r>
    </w:p>
    <w:p w:rsidR="002044D2" w:rsidRPr="009155D0" w:rsidRDefault="002044D2" w:rsidP="00A53276">
      <w:pPr>
        <w:widowControl w:val="0"/>
        <w:autoSpaceDE w:val="0"/>
        <w:autoSpaceDN w:val="0"/>
        <w:adjustRightInd w:val="0"/>
        <w:spacing w:after="0" w:line="17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5"/>
        </w:numPr>
        <w:overflowPunct w:val="0"/>
        <w:autoSpaceDE w:val="0"/>
        <w:autoSpaceDN w:val="0"/>
        <w:adjustRightInd w:val="0"/>
        <w:spacing w:after="0" w:line="214" w:lineRule="auto"/>
        <w:ind w:right="26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This Annexure should be submitted separately for each work completed by the Bidder during last 05 (five) years and the works indicated in </w:t>
      </w:r>
      <w:r w:rsidRPr="009155D0">
        <w:rPr>
          <w:rFonts w:ascii="Times New Roman" w:hAnsi="Times New Roman" w:cs="Times New Roman"/>
          <w:b/>
          <w:bCs/>
          <w:color w:val="000000" w:themeColor="text1"/>
          <w:sz w:val="20"/>
          <w:szCs w:val="20"/>
        </w:rPr>
        <w:t>Annexure D</w:t>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11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5"/>
        </w:numPr>
        <w:overflowPunct w:val="0"/>
        <w:autoSpaceDE w:val="0"/>
        <w:autoSpaceDN w:val="0"/>
        <w:adjustRightInd w:val="0"/>
        <w:spacing w:after="0" w:line="239"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This ANNEXURE shall be signed &amp; stamped by the Bidder’s Client not below the rank of Executive</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39" w:lineRule="auto"/>
        <w:ind w:left="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Engineer or equivalent.</w:t>
      </w:r>
    </w:p>
    <w:p w:rsidR="002044D2" w:rsidRPr="009155D0" w:rsidRDefault="002044D2" w:rsidP="00A53276">
      <w:pPr>
        <w:widowControl w:val="0"/>
        <w:autoSpaceDE w:val="0"/>
        <w:autoSpaceDN w:val="0"/>
        <w:adjustRightInd w:val="0"/>
        <w:spacing w:after="0" w:line="17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5"/>
        </w:numPr>
        <w:overflowPunct w:val="0"/>
        <w:autoSpaceDE w:val="0"/>
        <w:autoSpaceDN w:val="0"/>
        <w:adjustRightInd w:val="0"/>
        <w:spacing w:after="0" w:line="214" w:lineRule="auto"/>
        <w:ind w:right="32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Name, Address, Contact details (Mobile, Fax, Email, and Landline Phones) of Client should be indicated to facilitate confirmation of work.</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1440" w:bottom="449" w:left="1440" w:header="720" w:footer="720" w:gutter="0"/>
          <w:cols w:space="720" w:equalWidth="0">
            <w:col w:w="902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2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20</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type w:val="continuous"/>
          <w:pgSz w:w="11900" w:h="16834"/>
          <w:pgMar w:top="1436" w:right="5820" w:bottom="449" w:left="5840" w:header="720" w:footer="720" w:gutter="0"/>
          <w:cols w:space="720" w:equalWidth="0">
            <w:col w:w="24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9" w:name="page21"/>
      <w:bookmarkEnd w:id="19"/>
      <w:r w:rsidRPr="009155D0">
        <w:rPr>
          <w:rFonts w:ascii="Times New Roman" w:hAnsi="Times New Roman" w:cs="Times New Roman"/>
          <w:b/>
          <w:bCs/>
          <w:i/>
          <w:iCs/>
          <w:color w:val="000000" w:themeColor="text1"/>
          <w:sz w:val="20"/>
          <w:szCs w:val="20"/>
        </w:rPr>
        <w:lastRenderedPageBreak/>
        <w:t>Annexure - F</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52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Solvency Certificate </w:t>
      </w:r>
      <w:r w:rsidRPr="009155D0">
        <w:rPr>
          <w:rFonts w:ascii="Times New Roman" w:hAnsi="Times New Roman" w:cs="Times New Roman"/>
          <w:color w:val="000000" w:themeColor="text1"/>
          <w:sz w:val="20"/>
          <w:szCs w:val="20"/>
        </w:rPr>
        <w:t>from Bankers of the company in the following form:</w:t>
      </w:r>
    </w:p>
    <w:p w:rsidR="002044D2" w:rsidRPr="009155D0" w:rsidRDefault="002044D2" w:rsidP="00A53276">
      <w:pPr>
        <w:widowControl w:val="0"/>
        <w:autoSpaceDE w:val="0"/>
        <w:autoSpaceDN w:val="0"/>
        <w:adjustRightInd w:val="0"/>
        <w:spacing w:after="0" w:line="4"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4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FORM OF BANKER’S CERTIFICATE FROM A SCHEDULED BANK</w:t>
      </w:r>
    </w:p>
    <w:p w:rsidR="002044D2" w:rsidRPr="009155D0" w:rsidRDefault="002044D2" w:rsidP="00A5327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700"/>
          <w:tab w:val="left" w:pos="1180"/>
          <w:tab w:val="left" w:pos="1700"/>
          <w:tab w:val="left" w:pos="2580"/>
          <w:tab w:val="left" w:pos="3240"/>
          <w:tab w:val="left" w:pos="3740"/>
          <w:tab w:val="left" w:pos="4340"/>
          <w:tab w:val="left" w:pos="5020"/>
          <w:tab w:val="left" w:pos="5540"/>
          <w:tab w:val="left" w:pos="6180"/>
          <w:tab w:val="left" w:pos="7420"/>
          <w:tab w:val="left" w:pos="8060"/>
        </w:tabs>
        <w:autoSpaceDE w:val="0"/>
        <w:autoSpaceDN w:val="0"/>
        <w:adjustRightInd w:val="0"/>
        <w:spacing w:after="0" w:line="239" w:lineRule="auto"/>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This</w:t>
      </w:r>
      <w:r w:rsidRPr="009155D0">
        <w:rPr>
          <w:rFonts w:ascii="Times New Roman" w:hAnsi="Times New Roman" w:cs="Times New Roman"/>
          <w:color w:val="000000" w:themeColor="text1"/>
          <w:sz w:val="20"/>
          <w:szCs w:val="20"/>
        </w:rPr>
        <w:tab/>
        <w:t>is</w:t>
      </w:r>
      <w:r w:rsidRPr="009155D0">
        <w:rPr>
          <w:rFonts w:ascii="Times New Roman" w:hAnsi="Times New Roman" w:cs="Times New Roman"/>
          <w:color w:val="000000" w:themeColor="text1"/>
          <w:sz w:val="20"/>
          <w:szCs w:val="20"/>
        </w:rPr>
        <w:tab/>
        <w:t>to</w:t>
      </w:r>
      <w:r w:rsidRPr="009155D0">
        <w:rPr>
          <w:rFonts w:ascii="Times New Roman" w:hAnsi="Times New Roman" w:cs="Times New Roman"/>
          <w:color w:val="000000" w:themeColor="text1"/>
          <w:sz w:val="20"/>
          <w:szCs w:val="20"/>
        </w:rPr>
        <w:tab/>
        <w:t>certify</w:t>
      </w:r>
      <w:r w:rsidRPr="009155D0">
        <w:rPr>
          <w:rFonts w:ascii="Times New Roman" w:hAnsi="Times New Roman" w:cs="Times New Roman"/>
          <w:color w:val="000000" w:themeColor="text1"/>
          <w:sz w:val="20"/>
          <w:szCs w:val="20"/>
        </w:rPr>
        <w:tab/>
        <w:t>that</w:t>
      </w:r>
      <w:r w:rsidRPr="009155D0">
        <w:rPr>
          <w:rFonts w:ascii="Times New Roman" w:hAnsi="Times New Roman" w:cs="Times New Roman"/>
          <w:color w:val="000000" w:themeColor="text1"/>
          <w:sz w:val="20"/>
          <w:szCs w:val="20"/>
        </w:rPr>
        <w:tab/>
        <w:t>to</w:t>
      </w:r>
      <w:r w:rsidRPr="009155D0">
        <w:rPr>
          <w:rFonts w:ascii="Times New Roman" w:hAnsi="Times New Roman" w:cs="Times New Roman"/>
          <w:color w:val="000000" w:themeColor="text1"/>
          <w:sz w:val="20"/>
          <w:szCs w:val="20"/>
        </w:rPr>
        <w:tab/>
        <w:t>the</w:t>
      </w:r>
      <w:r w:rsidRPr="009155D0">
        <w:rPr>
          <w:rFonts w:ascii="Times New Roman" w:hAnsi="Times New Roman" w:cs="Times New Roman"/>
          <w:color w:val="000000" w:themeColor="text1"/>
          <w:sz w:val="20"/>
          <w:szCs w:val="20"/>
        </w:rPr>
        <w:tab/>
        <w:t>best</w:t>
      </w:r>
      <w:r w:rsidRPr="009155D0">
        <w:rPr>
          <w:rFonts w:ascii="Times New Roman" w:hAnsi="Times New Roman" w:cs="Times New Roman"/>
          <w:color w:val="000000" w:themeColor="text1"/>
          <w:sz w:val="20"/>
          <w:szCs w:val="20"/>
        </w:rPr>
        <w:tab/>
        <w:t>of</w:t>
      </w:r>
      <w:r w:rsidRPr="009155D0">
        <w:rPr>
          <w:rFonts w:ascii="Times New Roman" w:hAnsi="Times New Roman" w:cs="Times New Roman"/>
          <w:color w:val="000000" w:themeColor="text1"/>
          <w:sz w:val="20"/>
          <w:szCs w:val="20"/>
        </w:rPr>
        <w:tab/>
        <w:t>our</w:t>
      </w:r>
      <w:r w:rsidRPr="009155D0">
        <w:rPr>
          <w:rFonts w:ascii="Times New Roman" w:hAnsi="Times New Roman" w:cs="Times New Roman"/>
          <w:color w:val="000000" w:themeColor="text1"/>
          <w:sz w:val="20"/>
          <w:szCs w:val="20"/>
        </w:rPr>
        <w:tab/>
        <w:t>knowledge</w:t>
      </w:r>
      <w:r w:rsidRPr="009155D0">
        <w:rPr>
          <w:rFonts w:ascii="Times New Roman" w:hAnsi="Times New Roman" w:cs="Times New Roman"/>
          <w:color w:val="000000" w:themeColor="text1"/>
          <w:sz w:val="20"/>
          <w:szCs w:val="20"/>
        </w:rPr>
        <w:tab/>
        <w:t>and</w:t>
      </w:r>
      <w:r w:rsidRPr="009155D0">
        <w:rPr>
          <w:rFonts w:ascii="Times New Roman" w:hAnsi="Times New Roman" w:cs="Times New Roman"/>
          <w:color w:val="000000" w:themeColor="text1"/>
          <w:sz w:val="20"/>
          <w:szCs w:val="20"/>
        </w:rPr>
        <w:tab/>
        <w:t>information</w:t>
      </w:r>
    </w:p>
    <w:p w:rsidR="002044D2" w:rsidRPr="009155D0" w:rsidRDefault="002044D2" w:rsidP="00A53276">
      <w:pPr>
        <w:widowControl w:val="0"/>
        <w:autoSpaceDE w:val="0"/>
        <w:autoSpaceDN w:val="0"/>
        <w:adjustRightInd w:val="0"/>
        <w:spacing w:after="0" w:line="50"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23" w:lineRule="auto"/>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M/s…………………………………………………. having marginally noted address, a customer of our bank are/is respectable and can be treated as good for any engagement up</w:t>
      </w:r>
      <w:r w:rsidR="00E231F8"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to a limit of Rs………….... (Rupees……………............................................................)</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This certificate is issued without any guarantee or responsibility on the bank or any of the officers.</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E231F8" w:rsidRPr="009155D0" w:rsidRDefault="00E231F8"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11"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6" w:lineRule="auto"/>
        <w:ind w:right="798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19"/>
          <w:szCs w:val="19"/>
        </w:rPr>
        <w:t>(Signature) For the Bank</w:t>
      </w:r>
    </w:p>
    <w:p w:rsidR="002044D2" w:rsidRPr="009155D0" w:rsidRDefault="002044D2" w:rsidP="00A53276">
      <w:pPr>
        <w:widowControl w:val="0"/>
        <w:autoSpaceDE w:val="0"/>
        <w:autoSpaceDN w:val="0"/>
        <w:adjustRightInd w:val="0"/>
        <w:spacing w:after="0" w:line="228"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NOTE</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6"/>
        </w:numPr>
        <w:tabs>
          <w:tab w:val="clear" w:pos="720"/>
          <w:tab w:val="num" w:pos="280"/>
        </w:tabs>
        <w:overflowPunct w:val="0"/>
        <w:autoSpaceDE w:val="0"/>
        <w:autoSpaceDN w:val="0"/>
        <w:adjustRightInd w:val="0"/>
        <w:spacing w:after="0" w:line="239" w:lineRule="auto"/>
        <w:ind w:left="280" w:hanging="28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Bankers certificate should be on letter head of the Bank, sealed in cover addressed to tendering authority,</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6"/>
        </w:numPr>
        <w:tabs>
          <w:tab w:val="clear" w:pos="720"/>
          <w:tab w:val="num" w:pos="280"/>
        </w:tabs>
        <w:overflowPunct w:val="0"/>
        <w:autoSpaceDE w:val="0"/>
        <w:autoSpaceDN w:val="0"/>
        <w:adjustRightInd w:val="0"/>
        <w:spacing w:after="0" w:line="239" w:lineRule="auto"/>
        <w:ind w:left="280" w:hanging="28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In case of partnership firm, certificate should include names of all partners as recorded with the bank.</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6B275D" w:rsidRPr="009155D0" w:rsidRDefault="006B275D"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21"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4300"/>
        </w:tabs>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Signature of Chartered Accountant with seal</w:t>
      </w:r>
      <w:r w:rsidRPr="009155D0">
        <w:rPr>
          <w:rFonts w:ascii="Times New Roman" w:hAnsi="Times New Roman" w:cs="Times New Roman"/>
          <w:color w:val="000000" w:themeColor="text1"/>
          <w:sz w:val="24"/>
          <w:szCs w:val="24"/>
        </w:rPr>
        <w:tab/>
      </w:r>
      <w:r w:rsidR="00F714F5" w:rsidRPr="009155D0">
        <w:rPr>
          <w:rFonts w:ascii="Times New Roman" w:hAnsi="Times New Roman" w:cs="Times New Roman"/>
          <w:color w:val="000000" w:themeColor="text1"/>
          <w:sz w:val="24"/>
          <w:szCs w:val="24"/>
        </w:rPr>
        <w:t xml:space="preserve">                      </w:t>
      </w:r>
      <w:r w:rsidRPr="009155D0">
        <w:rPr>
          <w:rFonts w:ascii="Times New Roman" w:hAnsi="Times New Roman" w:cs="Times New Roman"/>
          <w:color w:val="000000" w:themeColor="text1"/>
          <w:sz w:val="20"/>
          <w:szCs w:val="20"/>
        </w:rPr>
        <w:t>Signature of Bidder(s) with seal</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1440" w:bottom="449" w:left="1440" w:header="720" w:footer="720" w:gutter="0"/>
          <w:cols w:space="720" w:equalWidth="0">
            <w:col w:w="902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21</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type w:val="continuous"/>
          <w:pgSz w:w="11900" w:h="16834"/>
          <w:pgMar w:top="1436" w:right="5820" w:bottom="449" w:left="5840" w:header="720" w:footer="720" w:gutter="0"/>
          <w:cols w:space="720" w:equalWidth="0">
            <w:col w:w="24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20" w:name="page22"/>
      <w:bookmarkEnd w:id="20"/>
      <w:r w:rsidRPr="009155D0">
        <w:rPr>
          <w:rFonts w:ascii="Times New Roman" w:hAnsi="Times New Roman" w:cs="Times New Roman"/>
          <w:b/>
          <w:bCs/>
          <w:i/>
          <w:iCs/>
          <w:color w:val="000000" w:themeColor="text1"/>
          <w:sz w:val="20"/>
          <w:szCs w:val="20"/>
          <w:u w:val="single"/>
        </w:rPr>
        <w:lastRenderedPageBreak/>
        <w:t>Annexure - G</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94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u w:val="single"/>
        </w:rPr>
        <w:t>DECLARATION FOR FAIR BUSINESS BY THE BIDDER</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8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10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(Affidavit on Non-Judicial Stamp Paper of Rs.l0/- duly attested by Notary / Magistrate)</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0"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This is to certify that We, M/s_______________________ in submission of this offer confirm that:-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4"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have not made any misleading or false representation in the forms, statements and attachments in proof of the qualification requirements;</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3"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do not have records of poor performance such as abandoning the work, not properly completing the contract, inordinate delays in completion, litigation history or financial failures etc.</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4"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Business has not been banned with us by any Central / State Government Department/ Public Sector Undertaking or Enterprise of Central / State Government.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3"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have submitted all the supporting documents and furnished the relevant details as per prescribed format.</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4"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information and documents submitted with the tender by us are correct and we are fully responsible for the correctness of the information and documents submitted by us.</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23"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understood that in case of any statement/information/document furnished by us or to be furnished by us in connection with this offer is found to be incorrect or false, our EMD in full will be fortified and business dealings will be banned.</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20"/>
        </w:tabs>
        <w:overflowPunct w:val="0"/>
        <w:autoSpaceDE w:val="0"/>
        <w:autoSpaceDN w:val="0"/>
        <w:adjustRightInd w:val="0"/>
        <w:spacing w:after="0" w:line="239" w:lineRule="auto"/>
        <w:ind w:left="920" w:hanging="74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have not been punished / penalized by way of imprisonment in last three years.</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7"/>
        </w:numPr>
        <w:tabs>
          <w:tab w:val="clear" w:pos="720"/>
          <w:tab w:val="num" w:pos="917"/>
        </w:tabs>
        <w:overflowPunct w:val="0"/>
        <w:autoSpaceDE w:val="0"/>
        <w:autoSpaceDN w:val="0"/>
        <w:adjustRightInd w:val="0"/>
        <w:spacing w:after="0" w:line="214" w:lineRule="auto"/>
        <w:ind w:left="90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have not been blacklisted</w:t>
      </w:r>
      <w:r w:rsidR="00BC135D"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w:t>
      </w:r>
      <w:r w:rsidR="00BC135D"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debarred by any of the Government/Public Sector Agency in last three years.</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5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90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SEAL, SIGNATURE &amp; NAME OF THE BIDDER</w:t>
      </w:r>
    </w:p>
    <w:p w:rsidR="002044D2" w:rsidRPr="009155D0" w:rsidRDefault="002044D2" w:rsidP="00A53276">
      <w:pPr>
        <w:widowControl w:val="0"/>
        <w:autoSpaceDE w:val="0"/>
        <w:autoSpaceDN w:val="0"/>
        <w:adjustRightInd w:val="0"/>
        <w:spacing w:after="0" w:line="243"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ind w:left="722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19"/>
          <w:szCs w:val="19"/>
        </w:rPr>
        <w:t>Signing this document</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1440" w:bottom="449" w:left="1440" w:header="720" w:footer="720" w:gutter="0"/>
          <w:cols w:space="720" w:equalWidth="0">
            <w:col w:w="902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339"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22</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type w:val="continuous"/>
          <w:pgSz w:w="11900" w:h="16834"/>
          <w:pgMar w:top="1436" w:right="5820" w:bottom="449" w:left="5840" w:header="720" w:footer="720" w:gutter="0"/>
          <w:cols w:space="720" w:equalWidth="0">
            <w:col w:w="240"/>
          </w:cols>
          <w:noEndnote/>
        </w:sectPr>
      </w:pPr>
    </w:p>
    <w:p w:rsidR="002044D2" w:rsidRPr="009155D0" w:rsidRDefault="00C82B32" w:rsidP="00A53276">
      <w:pPr>
        <w:widowControl w:val="0"/>
        <w:autoSpaceDE w:val="0"/>
        <w:autoSpaceDN w:val="0"/>
        <w:adjustRightInd w:val="0"/>
        <w:spacing w:after="0" w:line="239" w:lineRule="auto"/>
        <w:ind w:left="2640"/>
        <w:rPr>
          <w:rFonts w:ascii="Times New Roman" w:hAnsi="Times New Roman" w:cs="Times New Roman"/>
          <w:color w:val="000000" w:themeColor="text1"/>
          <w:sz w:val="24"/>
          <w:szCs w:val="24"/>
        </w:rPr>
      </w:pPr>
      <w:bookmarkStart w:id="21" w:name="page23"/>
      <w:bookmarkEnd w:id="21"/>
      <w:r w:rsidRPr="009155D0">
        <w:rPr>
          <w:rFonts w:ascii="Times New Roman" w:hAnsi="Times New Roman" w:cs="Times New Roman"/>
          <w:b/>
          <w:bCs/>
          <w:color w:val="000000" w:themeColor="text1"/>
          <w:sz w:val="20"/>
          <w:szCs w:val="20"/>
          <w:u w:val="single"/>
        </w:rPr>
        <w:lastRenderedPageBreak/>
        <w:t>CHECK LIST FOR SUBMISSION OF BID</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A53276">
      <w:pPr>
        <w:widowControl w:val="0"/>
        <w:overflowPunct w:val="0"/>
        <w:autoSpaceDE w:val="0"/>
        <w:autoSpaceDN w:val="0"/>
        <w:adjustRightInd w:val="0"/>
        <w:spacing w:after="0" w:line="222" w:lineRule="auto"/>
        <w:jc w:val="both"/>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 xml:space="preserve">Bidder is requested to fill this check list and ensure that all details/documents have been furnished as called for in the Bidding Document along with duly filled in, signed &amp; stamped checklist </w:t>
      </w:r>
      <w:r w:rsidRPr="009155D0">
        <w:rPr>
          <w:rFonts w:ascii="Times New Roman" w:hAnsi="Times New Roman" w:cs="Times New Roman"/>
          <w:b/>
          <w:bCs/>
          <w:color w:val="000000" w:themeColor="text1"/>
          <w:sz w:val="20"/>
          <w:szCs w:val="20"/>
        </w:rPr>
        <w:t xml:space="preserve">with each copy of the "Un-priced </w:t>
      </w:r>
      <w:r w:rsidRPr="009155D0">
        <w:rPr>
          <w:rFonts w:ascii="Times New Roman" w:hAnsi="Times New Roman" w:cs="Times New Roman"/>
          <w:color w:val="000000" w:themeColor="text1"/>
          <w:sz w:val="20"/>
          <w:szCs w:val="20"/>
        </w:rPr>
        <w:t>bid (Part</w:t>
      </w:r>
      <w:r w:rsidRPr="009155D0">
        <w:rPr>
          <w:rFonts w:ascii="Times New Roman" w:hAnsi="Times New Roman" w:cs="Times New Roman"/>
          <w:b/>
          <w:bCs/>
          <w:color w:val="000000" w:themeColor="text1"/>
          <w:sz w:val="20"/>
          <w:szCs w:val="20"/>
        </w:rPr>
        <w:t xml:space="preserve"> </w:t>
      </w:r>
      <w:r w:rsidRPr="009155D0">
        <w:rPr>
          <w:rFonts w:ascii="Times New Roman" w:hAnsi="Times New Roman" w:cs="Times New Roman"/>
          <w:color w:val="000000" w:themeColor="text1"/>
          <w:sz w:val="20"/>
          <w:szCs w:val="20"/>
        </w:rPr>
        <w:t>– I)”.</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Please tick the box and ensure compliance</w:t>
      </w:r>
      <w:r w:rsidRPr="009155D0">
        <w:rPr>
          <w:rFonts w:ascii="Times New Roman" w:hAnsi="Times New Roman" w:cs="Times New Roman"/>
          <w:color w:val="000000" w:themeColor="text1"/>
          <w:sz w:val="20"/>
          <w:szCs w:val="20"/>
        </w:rPr>
        <w:t>:</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6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EMD</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Bid Forwarding Letter</w:t>
      </w: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22" w:lineRule="auto"/>
        <w:ind w:left="1440" w:right="4180" w:hanging="720"/>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Power of Attorney in Favour of the person who has si</w:t>
      </w:r>
      <w:r w:rsidR="00CE14D4" w:rsidRPr="009155D0">
        <w:rPr>
          <w:rFonts w:ascii="Times New Roman" w:hAnsi="Times New Roman" w:cs="Times New Roman"/>
          <w:color w:val="000000" w:themeColor="text1"/>
          <w:sz w:val="20"/>
          <w:szCs w:val="20"/>
        </w:rPr>
        <w:t>gned the bid on stamp paper of a</w:t>
      </w:r>
      <w:r w:rsidRPr="009155D0">
        <w:rPr>
          <w:rFonts w:ascii="Times New Roman" w:hAnsi="Times New Roman" w:cs="Times New Roman"/>
          <w:color w:val="000000" w:themeColor="text1"/>
          <w:sz w:val="20"/>
          <w:szCs w:val="20"/>
        </w:rPr>
        <w:t>ppropriate value.</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14" w:lineRule="auto"/>
        <w:ind w:left="1440" w:right="3540" w:hanging="720"/>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Partnership Deed in case of partnership firm and Article of Association in case of limited company.</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Compliance to Bid Requirement</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Declaration by the bidder</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All pages of the bid have been page numbered in sequential manner.</w:t>
      </w:r>
    </w:p>
    <w:p w:rsidR="002044D2" w:rsidRPr="009155D0" w:rsidRDefault="002044D2" w:rsidP="00A53276">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Annexure(s) – A to </w:t>
      </w:r>
      <w:r w:rsidR="008D29D8" w:rsidRPr="009155D0">
        <w:rPr>
          <w:rFonts w:ascii="Times New Roman" w:hAnsi="Times New Roman" w:cs="Times New Roman"/>
          <w:color w:val="000000" w:themeColor="text1"/>
          <w:sz w:val="20"/>
          <w:szCs w:val="20"/>
        </w:rPr>
        <w:t>J</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2044D2" w:rsidRPr="009155D0" w:rsidRDefault="00EA5563" w:rsidP="0008568E">
      <w:pPr>
        <w:widowControl w:val="0"/>
        <w:numPr>
          <w:ilvl w:val="0"/>
          <w:numId w:val="58"/>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GST</w:t>
      </w:r>
      <w:r w:rsidR="00C82B32" w:rsidRPr="009155D0">
        <w:rPr>
          <w:rFonts w:ascii="Times New Roman" w:hAnsi="Times New Roman" w:cs="Times New Roman"/>
          <w:color w:val="000000" w:themeColor="text1"/>
          <w:sz w:val="20"/>
          <w:szCs w:val="20"/>
        </w:rPr>
        <w:t xml:space="preserve"> Registration</w:t>
      </w: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95"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SIGNATURE OF BIDDER</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19"/>
          <w:szCs w:val="19"/>
        </w:rPr>
        <w:t>:____________________________</w:t>
      </w:r>
    </w:p>
    <w:p w:rsidR="002044D2" w:rsidRPr="009155D0" w:rsidRDefault="002044D2" w:rsidP="00A53276">
      <w:pPr>
        <w:widowControl w:val="0"/>
        <w:autoSpaceDE w:val="0"/>
        <w:autoSpaceDN w:val="0"/>
        <w:adjustRightInd w:val="0"/>
        <w:spacing w:after="0" w:line="231"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NAME OF BIDDER</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20"/>
          <w:szCs w:val="20"/>
        </w:rPr>
        <w:t>: ____________________________</w:t>
      </w:r>
    </w:p>
    <w:p w:rsidR="002044D2" w:rsidRPr="009155D0" w:rsidRDefault="002044D2" w:rsidP="00A53276">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2044D2" w:rsidRPr="009155D0" w:rsidRDefault="00C82B32" w:rsidP="00A53276">
      <w:pPr>
        <w:widowControl w:val="0"/>
        <w:tabs>
          <w:tab w:val="left" w:pos="2860"/>
        </w:tabs>
        <w:autoSpaceDE w:val="0"/>
        <w:autoSpaceDN w:val="0"/>
        <w:adjustRightInd w:val="0"/>
        <w:spacing w:after="0" w:line="239" w:lineRule="auto"/>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COMPANY SEAL</w:t>
      </w:r>
      <w:r w:rsidRPr="009155D0">
        <w:rPr>
          <w:rFonts w:ascii="Times New Roman" w:hAnsi="Times New Roman" w:cs="Times New Roman"/>
          <w:color w:val="000000" w:themeColor="text1"/>
          <w:sz w:val="24"/>
          <w:szCs w:val="24"/>
        </w:rPr>
        <w:tab/>
      </w:r>
      <w:r w:rsidRPr="009155D0">
        <w:rPr>
          <w:rFonts w:ascii="Times New Roman" w:hAnsi="Times New Roman" w:cs="Times New Roman"/>
          <w:b/>
          <w:bCs/>
          <w:color w:val="000000" w:themeColor="text1"/>
          <w:sz w:val="20"/>
          <w:szCs w:val="20"/>
        </w:rPr>
        <w:t>: ____________________________</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pgSz w:w="11900" w:h="16834"/>
          <w:pgMar w:top="1436" w:right="1440" w:bottom="449" w:left="1440" w:header="720" w:footer="720" w:gutter="0"/>
          <w:cols w:space="720" w:equalWidth="0">
            <w:col w:w="902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8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23</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type w:val="continuous"/>
          <w:pgSz w:w="11900" w:h="16834"/>
          <w:pgMar w:top="1436" w:right="5820" w:bottom="449" w:left="5840" w:header="720" w:footer="720" w:gutter="0"/>
          <w:cols w:space="720" w:equalWidth="0">
            <w:col w:w="240"/>
          </w:cols>
          <w:noEndnote/>
        </w:sectPr>
      </w:pPr>
    </w:p>
    <w:p w:rsidR="002044D2" w:rsidRPr="009155D0" w:rsidRDefault="00C82B32" w:rsidP="00A53276">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22" w:name="page24"/>
      <w:bookmarkEnd w:id="22"/>
      <w:r w:rsidRPr="009155D0">
        <w:rPr>
          <w:rFonts w:ascii="Times New Roman" w:hAnsi="Times New Roman" w:cs="Times New Roman"/>
          <w:b/>
          <w:bCs/>
          <w:color w:val="000000" w:themeColor="text1"/>
          <w:sz w:val="20"/>
          <w:szCs w:val="20"/>
        </w:rPr>
        <w:lastRenderedPageBreak/>
        <w:t>Annexure – H</w:t>
      </w:r>
    </w:p>
    <w:p w:rsidR="002044D2" w:rsidRPr="009155D0" w:rsidRDefault="002044D2" w:rsidP="00A53276">
      <w:pPr>
        <w:widowControl w:val="0"/>
        <w:autoSpaceDE w:val="0"/>
        <w:autoSpaceDN w:val="0"/>
        <w:adjustRightInd w:val="0"/>
        <w:spacing w:after="0" w:line="2"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1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Form of Performance Guarantee</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560"/>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Bank Guarantee Bond</w:t>
      </w:r>
    </w:p>
    <w:p w:rsidR="00DB4462" w:rsidRPr="009155D0" w:rsidRDefault="00DB4462" w:rsidP="00A53276">
      <w:pPr>
        <w:widowControl w:val="0"/>
        <w:autoSpaceDE w:val="0"/>
        <w:autoSpaceDN w:val="0"/>
        <w:adjustRightInd w:val="0"/>
        <w:spacing w:after="0" w:line="239" w:lineRule="auto"/>
        <w:ind w:left="3560"/>
        <w:rPr>
          <w:rFonts w:ascii="Times New Roman" w:hAnsi="Times New Roman" w:cs="Times New Roman"/>
          <w:color w:val="000000" w:themeColor="text1"/>
          <w:sz w:val="24"/>
          <w:szCs w:val="24"/>
        </w:rPr>
      </w:pPr>
    </w:p>
    <w:p w:rsidR="002044D2" w:rsidRPr="009155D0" w:rsidRDefault="00C82B32" w:rsidP="0008568E">
      <w:pPr>
        <w:widowControl w:val="0"/>
        <w:numPr>
          <w:ilvl w:val="0"/>
          <w:numId w:val="59"/>
        </w:numPr>
        <w:overflowPunct w:val="0"/>
        <w:autoSpaceDE w:val="0"/>
        <w:autoSpaceDN w:val="0"/>
        <w:adjustRightInd w:val="0"/>
        <w:spacing w:after="0" w:line="233"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In consideration of the </w:t>
      </w:r>
      <w:r w:rsidR="004F3C13" w:rsidRPr="009155D0">
        <w:rPr>
          <w:rFonts w:ascii="Times New Roman" w:hAnsi="Times New Roman" w:cs="Times New Roman"/>
          <w:color w:val="000000" w:themeColor="text1"/>
          <w:sz w:val="20"/>
          <w:szCs w:val="20"/>
        </w:rPr>
        <w:t>J</w:t>
      </w:r>
      <w:r w:rsidR="0079760E" w:rsidRPr="009155D0">
        <w:rPr>
          <w:rFonts w:ascii="Times New Roman" w:hAnsi="Times New Roman" w:cs="Times New Roman"/>
          <w:color w:val="000000" w:themeColor="text1"/>
          <w:sz w:val="20"/>
          <w:szCs w:val="20"/>
        </w:rPr>
        <w:t>.</w:t>
      </w:r>
      <w:r w:rsidR="004F3C13" w:rsidRPr="009155D0">
        <w:rPr>
          <w:rFonts w:ascii="Times New Roman" w:hAnsi="Times New Roman" w:cs="Times New Roman"/>
          <w:color w:val="000000" w:themeColor="text1"/>
          <w:sz w:val="20"/>
          <w:szCs w:val="20"/>
        </w:rPr>
        <w:t>N</w:t>
      </w:r>
      <w:r w:rsidR="0079760E" w:rsidRPr="009155D0">
        <w:rPr>
          <w:rFonts w:ascii="Times New Roman" w:hAnsi="Times New Roman" w:cs="Times New Roman"/>
          <w:color w:val="000000" w:themeColor="text1"/>
          <w:sz w:val="20"/>
          <w:szCs w:val="20"/>
        </w:rPr>
        <w:t>.</w:t>
      </w:r>
      <w:r w:rsidR="004F3C13" w:rsidRPr="009155D0">
        <w:rPr>
          <w:rFonts w:ascii="Times New Roman" w:hAnsi="Times New Roman" w:cs="Times New Roman"/>
          <w:color w:val="000000" w:themeColor="text1"/>
          <w:sz w:val="20"/>
          <w:szCs w:val="20"/>
        </w:rPr>
        <w:t>T</w:t>
      </w:r>
      <w:r w:rsidR="0079760E" w:rsidRPr="009155D0">
        <w:rPr>
          <w:rFonts w:ascii="Times New Roman" w:hAnsi="Times New Roman" w:cs="Times New Roman"/>
          <w:color w:val="000000" w:themeColor="text1"/>
          <w:sz w:val="20"/>
          <w:szCs w:val="20"/>
        </w:rPr>
        <w:t>.</w:t>
      </w:r>
      <w:r w:rsidR="004F3C13" w:rsidRPr="009155D0">
        <w:rPr>
          <w:rFonts w:ascii="Times New Roman" w:hAnsi="Times New Roman" w:cs="Times New Roman"/>
          <w:color w:val="000000" w:themeColor="text1"/>
          <w:sz w:val="20"/>
          <w:szCs w:val="20"/>
        </w:rPr>
        <w:t>U</w:t>
      </w:r>
      <w:r w:rsidR="0079760E" w:rsidRPr="009155D0">
        <w:rPr>
          <w:rFonts w:ascii="Times New Roman" w:hAnsi="Times New Roman" w:cs="Times New Roman"/>
          <w:color w:val="000000" w:themeColor="text1"/>
          <w:sz w:val="20"/>
          <w:szCs w:val="20"/>
        </w:rPr>
        <w:t>.</w:t>
      </w:r>
      <w:r w:rsidR="004F3C13" w:rsidRPr="009155D0">
        <w:rPr>
          <w:rFonts w:ascii="Times New Roman" w:hAnsi="Times New Roman" w:cs="Times New Roman"/>
          <w:color w:val="000000" w:themeColor="text1"/>
          <w:sz w:val="20"/>
          <w:szCs w:val="20"/>
        </w:rPr>
        <w:t>A</w:t>
      </w:r>
      <w:r w:rsidR="0079760E" w:rsidRPr="009155D0">
        <w:rPr>
          <w:rFonts w:ascii="Times New Roman" w:hAnsi="Times New Roman" w:cs="Times New Roman"/>
          <w:color w:val="000000" w:themeColor="text1"/>
          <w:sz w:val="20"/>
          <w:szCs w:val="20"/>
        </w:rPr>
        <w:t>.</w:t>
      </w:r>
      <w:r w:rsidR="004F3C13"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 xml:space="preserve">(hereinafter called “The University”) having offered to accept </w:t>
      </w:r>
      <w:r w:rsidR="0079272A" w:rsidRPr="009155D0">
        <w:rPr>
          <w:rFonts w:ascii="Times New Roman" w:hAnsi="Times New Roman" w:cs="Times New Roman"/>
          <w:color w:val="000000" w:themeColor="text1"/>
          <w:sz w:val="20"/>
          <w:szCs w:val="20"/>
        </w:rPr>
        <w:t xml:space="preserve">the terms and conditions of the proposed agreement between  ------------------- and --------------------- (hereafter called “ the said contractor(s)”) for the work ------------------------- ( hereafter called “ the said agreement”) having agreed to the production of a irrevocable bank guarantee for Rs. --------------- (Rupees ----------------------------------------------------- only) as a security /guarantee from the contractor(s)  for compliance of his obligations in accordance  with the terms and conditions in the said agreement. </w:t>
      </w:r>
    </w:p>
    <w:p w:rsidR="001106AF" w:rsidRPr="009155D0" w:rsidRDefault="001106AF" w:rsidP="001106AF">
      <w:pPr>
        <w:widowControl w:val="0"/>
        <w:overflowPunct w:val="0"/>
        <w:autoSpaceDE w:val="0"/>
        <w:autoSpaceDN w:val="0"/>
        <w:adjustRightInd w:val="0"/>
        <w:spacing w:after="0" w:line="233" w:lineRule="auto"/>
        <w:ind w:left="720"/>
        <w:jc w:val="both"/>
        <w:rPr>
          <w:rFonts w:ascii="Times New Roman" w:hAnsi="Times New Roman" w:cs="Times New Roman"/>
          <w:color w:val="000000" w:themeColor="text1"/>
          <w:sz w:val="20"/>
          <w:szCs w:val="20"/>
        </w:rPr>
      </w:pPr>
    </w:p>
    <w:p w:rsidR="001106AF" w:rsidRPr="009155D0" w:rsidRDefault="001106AF" w:rsidP="0008568E">
      <w:pPr>
        <w:widowControl w:val="0"/>
        <w:numPr>
          <w:ilvl w:val="0"/>
          <w:numId w:val="59"/>
        </w:numPr>
        <w:overflowPunct w:val="0"/>
        <w:autoSpaceDE w:val="0"/>
        <w:autoSpaceDN w:val="0"/>
        <w:adjustRightInd w:val="0"/>
        <w:spacing w:after="0" w:line="233"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 ( indicate the name of the Bank)  ------------------------------ do hereby undertake to pay the amount due and payable under this guarantee without any demure, merely on a demand from the University stating that the amount claimed is required to meet the recoveries due to likely to be due from the said contractor(s). Any such demand made on the bank shall be conclusive as regards the amount due and payable by the bank under this guarantee. However, our liability under this guarantee shall be restricted to an amount not exceeding Rs. ----------------- (Rupees ----------------------------------- only).</w:t>
      </w:r>
    </w:p>
    <w:p w:rsidR="002044D2" w:rsidRPr="009155D0" w:rsidRDefault="002044D2" w:rsidP="00A53276">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80" w:lineRule="exact"/>
        <w:rPr>
          <w:rFonts w:ascii="Times New Roman" w:hAnsi="Times New Roman" w:cs="Times New Roman"/>
          <w:color w:val="000000" w:themeColor="text1"/>
          <w:sz w:val="24"/>
          <w:szCs w:val="24"/>
        </w:rPr>
      </w:pPr>
    </w:p>
    <w:p w:rsidR="002044D2" w:rsidRPr="009155D0" w:rsidRDefault="00C82B32" w:rsidP="0008568E">
      <w:pPr>
        <w:widowControl w:val="0"/>
        <w:numPr>
          <w:ilvl w:val="0"/>
          <w:numId w:val="60"/>
        </w:numPr>
        <w:overflowPunct w:val="0"/>
        <w:autoSpaceDE w:val="0"/>
        <w:autoSpaceDN w:val="0"/>
        <w:adjustRightInd w:val="0"/>
        <w:spacing w:after="0" w:line="223"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the said bank further undertake to pay the University any money so demanded notwithstanding any dispute or disputes raised by the contractor(s) in any suit or proceeding pending before any court or Tribunal relating thereto, our liability under this present being absolute and unequivocal.</w:t>
      </w:r>
    </w:p>
    <w:p w:rsidR="002044D2" w:rsidRPr="009155D0" w:rsidRDefault="002044D2" w:rsidP="00A53276">
      <w:pPr>
        <w:widowControl w:val="0"/>
        <w:autoSpaceDE w:val="0"/>
        <w:autoSpaceDN w:val="0"/>
        <w:adjustRightInd w:val="0"/>
        <w:spacing w:after="0" w:line="278" w:lineRule="exact"/>
        <w:rPr>
          <w:rFonts w:ascii="Times New Roman" w:hAnsi="Times New Roman" w:cs="Times New Roman"/>
          <w:color w:val="000000" w:themeColor="text1"/>
          <w:sz w:val="20"/>
          <w:szCs w:val="20"/>
        </w:rPr>
      </w:pPr>
    </w:p>
    <w:p w:rsidR="002044D2" w:rsidRPr="009155D0" w:rsidRDefault="00C82B32" w:rsidP="00A53276">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The payment so made by us under this bond shall be a valid discharge of our liability for payment there under and the Contractor(s) shall have no claim against us for making such payment.</w:t>
      </w:r>
    </w:p>
    <w:p w:rsidR="002044D2" w:rsidRPr="009155D0" w:rsidRDefault="002044D2" w:rsidP="00A53276">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60"/>
        </w:numPr>
        <w:overflowPunct w:val="0"/>
        <w:autoSpaceDE w:val="0"/>
        <w:autoSpaceDN w:val="0"/>
        <w:adjustRightInd w:val="0"/>
        <w:spacing w:after="0" w:line="232"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---------------------------------(indicate the name of the Bank) further agree that the guarantee herein contained shall remain in full force and effect during the period that would be taken for the performance of the said agreement and that it shall continue to be enforceable till all the dues of the University under or by virtue of the said agreement have been fully paid and its claims satisfied or discharged or till Project-in-Charge on behalf of the University certified that the terms and conditions of the said agreement have been fully and properly carried out by the said Contractor(s) and accordingly discharges this guarantee.</w:t>
      </w:r>
    </w:p>
    <w:p w:rsidR="002044D2" w:rsidRPr="009155D0" w:rsidRDefault="002044D2" w:rsidP="00A53276">
      <w:pPr>
        <w:widowControl w:val="0"/>
        <w:autoSpaceDE w:val="0"/>
        <w:autoSpaceDN w:val="0"/>
        <w:adjustRightInd w:val="0"/>
        <w:spacing w:after="0" w:line="282"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60"/>
        </w:numPr>
        <w:overflowPunct w:val="0"/>
        <w:autoSpaceDE w:val="0"/>
        <w:autoSpaceDN w:val="0"/>
        <w:adjustRightInd w:val="0"/>
        <w:spacing w:after="0" w:line="235"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--------------------------------(indicate the name of the Bank) further agree with the University that the University shall have the fullest liberty without our consent and without affecting in any manner our obligation hereunder to vary any of the terms and conditions of the said agreement or to extend time of performance by the said Contractor(s) from time to time or to postpone for any time or from time to time any of the powers exercisable by the University against the said contractor(s) and to forbear or enforce any of the terms and conditions relating to the said agreement and we shall not be relieved from our liability by reason of any such variation, or extension being granted to the said Contractor(s) or for any forbearance, act of omission on the part of the University or any indulgence by the University to the said Contractor(s) or by any such matter or thing whatsoever which under the law relating to sureties would, but for this provision, have effect of so relieving us.</w:t>
      </w:r>
    </w:p>
    <w:p w:rsidR="001106AF" w:rsidRPr="009155D0" w:rsidRDefault="001106AF" w:rsidP="001106AF">
      <w:pPr>
        <w:widowControl w:val="0"/>
        <w:overflowPunct w:val="0"/>
        <w:autoSpaceDE w:val="0"/>
        <w:autoSpaceDN w:val="0"/>
        <w:adjustRightInd w:val="0"/>
        <w:spacing w:after="0" w:line="235" w:lineRule="auto"/>
        <w:ind w:left="720"/>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49"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60"/>
        </w:numPr>
        <w:overflowPunct w:val="0"/>
        <w:autoSpaceDE w:val="0"/>
        <w:autoSpaceDN w:val="0"/>
        <w:adjustRightInd w:val="0"/>
        <w:spacing w:after="0" w:line="213"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This guarantee will not be discharged due to the change in the constitution of the Bank or the Contractor(s).</w:t>
      </w:r>
    </w:p>
    <w:p w:rsidR="001106AF" w:rsidRPr="009155D0" w:rsidRDefault="001106AF" w:rsidP="001106AF">
      <w:pPr>
        <w:widowControl w:val="0"/>
        <w:overflowPunct w:val="0"/>
        <w:autoSpaceDE w:val="0"/>
        <w:autoSpaceDN w:val="0"/>
        <w:adjustRightInd w:val="0"/>
        <w:spacing w:after="0" w:line="213" w:lineRule="auto"/>
        <w:ind w:left="720"/>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50" w:lineRule="exact"/>
        <w:rPr>
          <w:rFonts w:ascii="Times New Roman" w:hAnsi="Times New Roman" w:cs="Times New Roman"/>
          <w:color w:val="000000" w:themeColor="text1"/>
          <w:sz w:val="20"/>
          <w:szCs w:val="20"/>
        </w:rPr>
      </w:pPr>
    </w:p>
    <w:p w:rsidR="002044D2" w:rsidRPr="009155D0" w:rsidRDefault="00C82B32" w:rsidP="0008568E">
      <w:pPr>
        <w:widowControl w:val="0"/>
        <w:numPr>
          <w:ilvl w:val="0"/>
          <w:numId w:val="60"/>
        </w:numPr>
        <w:overflowPunct w:val="0"/>
        <w:autoSpaceDE w:val="0"/>
        <w:autoSpaceDN w:val="0"/>
        <w:adjustRightInd w:val="0"/>
        <w:spacing w:after="0" w:line="214"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We, -------------------------------------</w:t>
      </w:r>
      <w:r w:rsidR="001106AF" w:rsidRPr="009155D0">
        <w:rPr>
          <w:rFonts w:ascii="Times New Roman" w:hAnsi="Times New Roman" w:cs="Times New Roman"/>
          <w:color w:val="000000" w:themeColor="text1"/>
          <w:sz w:val="20"/>
          <w:szCs w:val="20"/>
        </w:rPr>
        <w:t xml:space="preserve"> </w:t>
      </w:r>
      <w:r w:rsidRPr="009155D0">
        <w:rPr>
          <w:rFonts w:ascii="Times New Roman" w:hAnsi="Times New Roman" w:cs="Times New Roman"/>
          <w:color w:val="000000" w:themeColor="text1"/>
          <w:sz w:val="20"/>
          <w:szCs w:val="20"/>
        </w:rPr>
        <w:t>(indicate the name of the Bank) lastly undertake not to revoke this guarantee except with the previous consent of the University in writing.</w:t>
      </w:r>
    </w:p>
    <w:p w:rsidR="00DB4462" w:rsidRPr="009155D0" w:rsidRDefault="00DB4462" w:rsidP="00DB4462">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p>
    <w:p w:rsidR="001106AF" w:rsidRPr="009155D0" w:rsidRDefault="001106AF" w:rsidP="0008568E">
      <w:pPr>
        <w:widowControl w:val="0"/>
        <w:numPr>
          <w:ilvl w:val="0"/>
          <w:numId w:val="60"/>
        </w:numPr>
        <w:overflowPunct w:val="0"/>
        <w:autoSpaceDE w:val="0"/>
        <w:autoSpaceDN w:val="0"/>
        <w:adjustRightInd w:val="0"/>
        <w:spacing w:after="0" w:line="214" w:lineRule="auto"/>
        <w:ind w:hanging="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 xml:space="preserve">This guarantee shall be valid up to --------------------------- unless extended on demand by the University. Notwithstanding anything mentioned, our liability against this guarantee is restricted to Rs. --------------------- (Rupees ------------------------------------------------- only) and unless </w:t>
      </w:r>
      <w:r w:rsidR="00DB4462" w:rsidRPr="009155D0">
        <w:rPr>
          <w:rFonts w:ascii="Times New Roman" w:hAnsi="Times New Roman" w:cs="Times New Roman"/>
          <w:color w:val="000000" w:themeColor="text1"/>
          <w:sz w:val="20"/>
          <w:szCs w:val="20"/>
        </w:rPr>
        <w:t>a claim</w:t>
      </w:r>
      <w:r w:rsidRPr="009155D0">
        <w:rPr>
          <w:rFonts w:ascii="Times New Roman" w:hAnsi="Times New Roman" w:cs="Times New Roman"/>
          <w:color w:val="000000" w:themeColor="text1"/>
          <w:sz w:val="20"/>
          <w:szCs w:val="20"/>
        </w:rPr>
        <w:t xml:space="preserve"> </w:t>
      </w:r>
      <w:r w:rsidR="00DB4462" w:rsidRPr="009155D0">
        <w:rPr>
          <w:rFonts w:ascii="Times New Roman" w:hAnsi="Times New Roman" w:cs="Times New Roman"/>
          <w:color w:val="000000" w:themeColor="text1"/>
          <w:sz w:val="20"/>
          <w:szCs w:val="20"/>
        </w:rPr>
        <w:t xml:space="preserve">in </w:t>
      </w:r>
      <w:r w:rsidRPr="009155D0">
        <w:rPr>
          <w:rFonts w:ascii="Times New Roman" w:hAnsi="Times New Roman" w:cs="Times New Roman"/>
          <w:color w:val="000000" w:themeColor="text1"/>
          <w:sz w:val="20"/>
          <w:szCs w:val="20"/>
        </w:rPr>
        <w:t xml:space="preserve">writing is lodged with us within six months from the date of expiry or the extended date of expiry of this guarantee all our liabilities under this guarantee shall stand discharged. </w:t>
      </w:r>
    </w:p>
    <w:p w:rsidR="00DB4462" w:rsidRPr="009155D0" w:rsidRDefault="00DB4462" w:rsidP="00DB4462">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p>
    <w:p w:rsidR="00DB4462" w:rsidRPr="009155D0" w:rsidRDefault="00DB4462" w:rsidP="00DB4462">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p>
    <w:p w:rsidR="00DB4462" w:rsidRPr="009155D0" w:rsidRDefault="00DB4462" w:rsidP="00DB4462">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p>
    <w:p w:rsidR="00DB4462" w:rsidRPr="009155D0" w:rsidRDefault="00DB4462" w:rsidP="00DB4462">
      <w:pPr>
        <w:widowControl w:val="0"/>
        <w:overflowPunct w:val="0"/>
        <w:autoSpaceDE w:val="0"/>
        <w:autoSpaceDN w:val="0"/>
        <w:adjustRightInd w:val="0"/>
        <w:spacing w:after="0" w:line="214" w:lineRule="auto"/>
        <w:ind w:left="720"/>
        <w:jc w:val="both"/>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Dated ----------------- the day of ………….</w:t>
      </w:r>
      <w:r w:rsidRPr="009155D0">
        <w:rPr>
          <w:rFonts w:ascii="Times New Roman" w:hAnsi="Times New Roman" w:cs="Times New Roman"/>
          <w:color w:val="000000" w:themeColor="text1"/>
          <w:sz w:val="20"/>
          <w:szCs w:val="20"/>
        </w:rPr>
        <w:tab/>
      </w:r>
      <w:r w:rsidRPr="009155D0">
        <w:rPr>
          <w:rFonts w:ascii="Times New Roman" w:hAnsi="Times New Roman" w:cs="Times New Roman"/>
          <w:color w:val="000000" w:themeColor="text1"/>
          <w:sz w:val="20"/>
          <w:szCs w:val="20"/>
        </w:rPr>
        <w:tab/>
      </w:r>
      <w:r w:rsidRPr="009155D0">
        <w:rPr>
          <w:rFonts w:ascii="Times New Roman" w:hAnsi="Times New Roman" w:cs="Times New Roman"/>
          <w:color w:val="000000" w:themeColor="text1"/>
          <w:sz w:val="20"/>
          <w:szCs w:val="20"/>
        </w:rPr>
        <w:tab/>
      </w:r>
      <w:r w:rsidRPr="009155D0">
        <w:rPr>
          <w:rFonts w:ascii="Times New Roman" w:hAnsi="Times New Roman" w:cs="Times New Roman"/>
          <w:color w:val="000000" w:themeColor="text1"/>
          <w:sz w:val="20"/>
          <w:szCs w:val="20"/>
        </w:rPr>
        <w:tab/>
      </w:r>
      <w:r w:rsidRPr="009155D0">
        <w:rPr>
          <w:rFonts w:ascii="Times New Roman" w:hAnsi="Times New Roman" w:cs="Times New Roman"/>
          <w:color w:val="000000" w:themeColor="text1"/>
          <w:sz w:val="20"/>
          <w:szCs w:val="20"/>
        </w:rPr>
        <w:tab/>
      </w:r>
      <w:r w:rsidRPr="009155D0">
        <w:rPr>
          <w:rFonts w:ascii="Times New Roman" w:hAnsi="Times New Roman" w:cs="Times New Roman"/>
          <w:color w:val="000000" w:themeColor="text1"/>
          <w:sz w:val="20"/>
          <w:szCs w:val="20"/>
        </w:rPr>
        <w:tab/>
        <w:t>(Name of the Bank)</w:t>
      </w:r>
    </w:p>
    <w:p w:rsidR="00DB4462" w:rsidRPr="009155D0" w:rsidRDefault="00DB4462" w:rsidP="00DB4462">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1106AF" w:rsidRPr="009155D0" w:rsidRDefault="001106AF" w:rsidP="00DB4462">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DB4462" w:rsidRPr="009155D0" w:rsidRDefault="00DB4462" w:rsidP="00DB4462">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1106AF" w:rsidRPr="009155D0" w:rsidRDefault="001106AF"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1106AF" w:rsidRPr="009155D0" w:rsidRDefault="001106AF"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4F3C13" w:rsidRPr="009155D0" w:rsidRDefault="00412649" w:rsidP="00412649">
      <w:pPr>
        <w:widowControl w:val="0"/>
        <w:overflowPunct w:val="0"/>
        <w:autoSpaceDE w:val="0"/>
        <w:autoSpaceDN w:val="0"/>
        <w:adjustRightInd w:val="0"/>
        <w:spacing w:after="0" w:line="214" w:lineRule="auto"/>
        <w:jc w:val="center"/>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24</w:t>
      </w:r>
    </w:p>
    <w:p w:rsidR="004F3C13" w:rsidRPr="009155D0" w:rsidRDefault="004F3C13"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4F3C13" w:rsidRPr="009155D0" w:rsidRDefault="004F3C13"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4F3C13" w:rsidRPr="009155D0" w:rsidRDefault="004F3C13"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4F3C13" w:rsidRPr="009155D0" w:rsidRDefault="004F3C13"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4F3C13" w:rsidRPr="009155D0" w:rsidRDefault="004F3C13" w:rsidP="00A53276">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pPr>
    </w:p>
    <w:p w:rsidR="002044D2" w:rsidRPr="009155D0" w:rsidRDefault="002044D2" w:rsidP="00A53276">
      <w:pPr>
        <w:widowControl w:val="0"/>
        <w:autoSpaceDE w:val="0"/>
        <w:autoSpaceDN w:val="0"/>
        <w:adjustRightInd w:val="0"/>
        <w:spacing w:after="0" w:line="2" w:lineRule="exact"/>
        <w:rPr>
          <w:rFonts w:ascii="Times New Roman" w:hAnsi="Times New Roman" w:cs="Times New Roman"/>
          <w:color w:val="000000" w:themeColor="text1"/>
          <w:sz w:val="24"/>
          <w:szCs w:val="24"/>
        </w:rPr>
      </w:pPr>
    </w:p>
    <w:tbl>
      <w:tblPr>
        <w:tblW w:w="10390" w:type="dxa"/>
        <w:tblLayout w:type="fixed"/>
        <w:tblCellMar>
          <w:left w:w="0" w:type="dxa"/>
          <w:right w:w="0" w:type="dxa"/>
        </w:tblCellMar>
        <w:tblLook w:val="0000"/>
      </w:tblPr>
      <w:tblGrid>
        <w:gridCol w:w="520"/>
        <w:gridCol w:w="7940"/>
        <w:gridCol w:w="1900"/>
        <w:gridCol w:w="30"/>
      </w:tblGrid>
      <w:tr w:rsidR="002044D2" w:rsidRPr="009155D0" w:rsidTr="00C60425">
        <w:trPr>
          <w:trHeight w:val="230"/>
        </w:trPr>
        <w:tc>
          <w:tcPr>
            <w:tcW w:w="5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bookmarkStart w:id="23" w:name="page25"/>
            <w:bookmarkEnd w:id="23"/>
          </w:p>
        </w:tc>
        <w:tc>
          <w:tcPr>
            <w:tcW w:w="794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900" w:type="dxa"/>
            <w:tcBorders>
              <w:top w:val="nil"/>
              <w:left w:val="nil"/>
              <w:bottom w:val="nil"/>
              <w:right w:val="nil"/>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Annexure – I</w:t>
            </w: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689"/>
        </w:trPr>
        <w:tc>
          <w:tcPr>
            <w:tcW w:w="52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7940" w:type="dxa"/>
            <w:tcBorders>
              <w:top w:val="nil"/>
              <w:left w:val="nil"/>
              <w:bottom w:val="nil"/>
              <w:right w:val="nil"/>
            </w:tcBorders>
            <w:vAlign w:val="center"/>
          </w:tcPr>
          <w:p w:rsidR="002044D2" w:rsidRPr="009155D0" w:rsidRDefault="00312797" w:rsidP="00DB4462">
            <w:pPr>
              <w:widowControl w:val="0"/>
              <w:autoSpaceDE w:val="0"/>
              <w:autoSpaceDN w:val="0"/>
              <w:adjustRightInd w:val="0"/>
              <w:spacing w:after="0" w:line="229" w:lineRule="exact"/>
              <w:ind w:left="-5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b/>
                <w:bCs/>
                <w:color w:val="000000" w:themeColor="text1"/>
                <w:sz w:val="20"/>
                <w:szCs w:val="20"/>
              </w:rPr>
              <w:t>TECHNICAL SPECIFICATIONS</w:t>
            </w:r>
          </w:p>
        </w:tc>
        <w:tc>
          <w:tcPr>
            <w:tcW w:w="190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464"/>
        </w:trPr>
        <w:tc>
          <w:tcPr>
            <w:tcW w:w="520" w:type="dxa"/>
            <w:tcBorders>
              <w:top w:val="nil"/>
              <w:left w:val="nil"/>
              <w:bottom w:val="single" w:sz="8" w:space="0" w:color="auto"/>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7940" w:type="dxa"/>
            <w:tcBorders>
              <w:top w:val="nil"/>
              <w:left w:val="nil"/>
              <w:bottom w:val="single" w:sz="8" w:space="0" w:color="auto"/>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900" w:type="dxa"/>
            <w:tcBorders>
              <w:top w:val="nil"/>
              <w:left w:val="nil"/>
              <w:bottom w:val="single" w:sz="8" w:space="0" w:color="auto"/>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212"/>
        </w:trPr>
        <w:tc>
          <w:tcPr>
            <w:tcW w:w="520" w:type="dxa"/>
            <w:vMerge w:val="restart"/>
            <w:tcBorders>
              <w:top w:val="nil"/>
              <w:left w:val="single" w:sz="8" w:space="0" w:color="auto"/>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w:t>
            </w:r>
          </w:p>
        </w:tc>
        <w:tc>
          <w:tcPr>
            <w:tcW w:w="794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900" w:type="dxa"/>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11"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QTY (lakhs)</w:t>
            </w: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84"/>
        </w:trPr>
        <w:tc>
          <w:tcPr>
            <w:tcW w:w="520" w:type="dxa"/>
            <w:vMerge/>
            <w:tcBorders>
              <w:top w:val="nil"/>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7940" w:type="dxa"/>
            <w:vMerge w:val="restart"/>
            <w:tcBorders>
              <w:top w:val="nil"/>
              <w:left w:val="nil"/>
              <w:bottom w:val="nil"/>
              <w:right w:val="single" w:sz="8" w:space="0" w:color="auto"/>
            </w:tcBorders>
            <w:vAlign w:val="center"/>
          </w:tcPr>
          <w:p w:rsidR="002044D2" w:rsidRPr="009155D0" w:rsidRDefault="002F0043" w:rsidP="00A53276">
            <w:pPr>
              <w:widowControl w:val="0"/>
              <w:autoSpaceDE w:val="0"/>
              <w:autoSpaceDN w:val="0"/>
              <w:adjustRightInd w:val="0"/>
              <w:spacing w:after="0" w:line="198" w:lineRule="exact"/>
              <w:ind w:left="10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18"/>
                <w:szCs w:val="20"/>
              </w:rPr>
              <w:t>MARKS MEMOS</w:t>
            </w:r>
          </w:p>
        </w:tc>
        <w:tc>
          <w:tcPr>
            <w:tcW w:w="1900" w:type="dxa"/>
            <w:vMerge w:val="restart"/>
            <w:tcBorders>
              <w:top w:val="nil"/>
              <w:left w:val="nil"/>
              <w:bottom w:val="nil"/>
              <w:right w:val="single" w:sz="8" w:space="0" w:color="auto"/>
            </w:tcBorders>
            <w:vAlign w:val="center"/>
          </w:tcPr>
          <w:p w:rsidR="002044D2" w:rsidRPr="009155D0" w:rsidRDefault="00C82B32" w:rsidP="00974082">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w w:val="99"/>
                <w:sz w:val="20"/>
                <w:szCs w:val="20"/>
              </w:rPr>
              <w:t>(</w:t>
            </w:r>
            <w:r w:rsidR="00974082">
              <w:rPr>
                <w:rFonts w:ascii="Times New Roman" w:hAnsi="Times New Roman" w:cs="Times New Roman"/>
                <w:b/>
                <w:bCs/>
                <w:color w:val="000000" w:themeColor="text1"/>
                <w:w w:val="99"/>
                <w:sz w:val="20"/>
                <w:szCs w:val="20"/>
              </w:rPr>
              <w:t>Per Year</w:t>
            </w:r>
            <w:r w:rsidRPr="009155D0">
              <w:rPr>
                <w:rFonts w:ascii="Times New Roman" w:hAnsi="Times New Roman" w:cs="Times New Roman"/>
                <w:b/>
                <w:bCs/>
                <w:color w:val="000000" w:themeColor="text1"/>
                <w:w w:val="99"/>
                <w:sz w:val="20"/>
                <w:szCs w:val="20"/>
              </w:rPr>
              <w:t>)</w:t>
            </w: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146"/>
        </w:trPr>
        <w:tc>
          <w:tcPr>
            <w:tcW w:w="520" w:type="dxa"/>
            <w:vMerge w:val="restart"/>
            <w:tcBorders>
              <w:top w:val="nil"/>
              <w:left w:val="single" w:sz="8" w:space="0" w:color="auto"/>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No</w:t>
            </w:r>
          </w:p>
        </w:tc>
        <w:tc>
          <w:tcPr>
            <w:tcW w:w="794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2"/>
                <w:szCs w:val="12"/>
              </w:rPr>
            </w:pPr>
          </w:p>
        </w:tc>
        <w:tc>
          <w:tcPr>
            <w:tcW w:w="1900" w:type="dxa"/>
            <w:vMerge/>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2"/>
                <w:szCs w:val="12"/>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84"/>
        </w:trPr>
        <w:tc>
          <w:tcPr>
            <w:tcW w:w="520" w:type="dxa"/>
            <w:vMerge/>
            <w:tcBorders>
              <w:top w:val="nil"/>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794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190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90"/>
        </w:trPr>
        <w:tc>
          <w:tcPr>
            <w:tcW w:w="520" w:type="dxa"/>
            <w:tcBorders>
              <w:top w:val="nil"/>
              <w:left w:val="single" w:sz="8" w:space="0" w:color="auto"/>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794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190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7"/>
                <w:szCs w:val="7"/>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207"/>
        </w:trPr>
        <w:tc>
          <w:tcPr>
            <w:tcW w:w="520" w:type="dxa"/>
            <w:tcBorders>
              <w:top w:val="nil"/>
              <w:left w:val="single" w:sz="8" w:space="0" w:color="auto"/>
              <w:bottom w:val="nil"/>
              <w:right w:val="single" w:sz="8" w:space="0" w:color="auto"/>
            </w:tcBorders>
            <w:vAlign w:val="center"/>
          </w:tcPr>
          <w:p w:rsidR="002044D2" w:rsidRPr="009155D0" w:rsidRDefault="00C82B32" w:rsidP="00F25942">
            <w:pPr>
              <w:widowControl w:val="0"/>
              <w:autoSpaceDE w:val="0"/>
              <w:autoSpaceDN w:val="0"/>
              <w:adjustRightInd w:val="0"/>
              <w:spacing w:after="0" w:line="206" w:lineRule="exact"/>
              <w:ind w:right="6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w:t>
            </w:r>
            <w:r w:rsidR="00AE41B7" w:rsidRPr="009155D0">
              <w:rPr>
                <w:rFonts w:ascii="Times New Roman" w:hAnsi="Times New Roman" w:cs="Times New Roman"/>
                <w:color w:val="000000" w:themeColor="text1"/>
                <w:sz w:val="20"/>
                <w:szCs w:val="20"/>
              </w:rPr>
              <w:t>)</w:t>
            </w:r>
          </w:p>
        </w:tc>
        <w:tc>
          <w:tcPr>
            <w:tcW w:w="794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7"/>
                <w:szCs w:val="17"/>
              </w:rPr>
            </w:pPr>
          </w:p>
        </w:tc>
        <w:tc>
          <w:tcPr>
            <w:tcW w:w="190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17"/>
                <w:szCs w:val="17"/>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2044D2" w:rsidRPr="009155D0" w:rsidTr="00C60425">
        <w:trPr>
          <w:trHeight w:val="324"/>
        </w:trPr>
        <w:tc>
          <w:tcPr>
            <w:tcW w:w="520" w:type="dxa"/>
            <w:tcBorders>
              <w:top w:val="nil"/>
              <w:left w:val="single" w:sz="8" w:space="0" w:color="auto"/>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7940" w:type="dxa"/>
            <w:tcBorders>
              <w:top w:val="nil"/>
              <w:left w:val="nil"/>
              <w:bottom w:val="nil"/>
              <w:right w:val="single" w:sz="8" w:space="0" w:color="auto"/>
            </w:tcBorders>
            <w:vAlign w:val="center"/>
          </w:tcPr>
          <w:p w:rsidR="002044D2" w:rsidRPr="009155D0" w:rsidRDefault="002044D2" w:rsidP="006C1F40">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p>
        </w:tc>
        <w:tc>
          <w:tcPr>
            <w:tcW w:w="190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0" w:type="dxa"/>
            <w:tcBorders>
              <w:top w:val="nil"/>
              <w:left w:val="nil"/>
              <w:bottom w:val="nil"/>
              <w:right w:val="nil"/>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4F3C13" w:rsidRPr="009155D0" w:rsidTr="00C60425">
        <w:trPr>
          <w:trHeight w:val="310"/>
        </w:trPr>
        <w:tc>
          <w:tcPr>
            <w:tcW w:w="520" w:type="dxa"/>
            <w:tcBorders>
              <w:top w:val="nil"/>
              <w:left w:val="single" w:sz="8" w:space="0" w:color="auto"/>
              <w:bottom w:val="nil"/>
              <w:right w:val="single" w:sz="8" w:space="0" w:color="auto"/>
            </w:tcBorders>
            <w:vAlign w:val="center"/>
          </w:tcPr>
          <w:p w:rsidR="004F3C13" w:rsidRPr="009155D0" w:rsidRDefault="004F3C13"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940" w:type="dxa"/>
            <w:tcBorders>
              <w:top w:val="nil"/>
              <w:left w:val="nil"/>
              <w:bottom w:val="nil"/>
              <w:right w:val="single" w:sz="8" w:space="0" w:color="auto"/>
            </w:tcBorders>
            <w:vAlign w:val="center"/>
          </w:tcPr>
          <w:p w:rsidR="004F3C13" w:rsidRPr="009155D0" w:rsidRDefault="004F3C13" w:rsidP="00A53276">
            <w:pPr>
              <w:widowControl w:val="0"/>
              <w:autoSpaceDE w:val="0"/>
              <w:autoSpaceDN w:val="0"/>
              <w:adjustRightInd w:val="0"/>
              <w:spacing w:after="0" w:line="225" w:lineRule="exact"/>
              <w:ind w:left="100"/>
              <w:jc w:val="center"/>
              <w:rPr>
                <w:rFonts w:ascii="Times New Roman" w:hAnsi="Times New Roman" w:cs="Times New Roman"/>
                <w:color w:val="000000" w:themeColor="text1"/>
                <w:sz w:val="24"/>
                <w:szCs w:val="24"/>
              </w:rPr>
            </w:pPr>
          </w:p>
        </w:tc>
        <w:tc>
          <w:tcPr>
            <w:tcW w:w="1900" w:type="dxa"/>
            <w:tcBorders>
              <w:top w:val="nil"/>
              <w:left w:val="nil"/>
              <w:bottom w:val="nil"/>
              <w:right w:val="single" w:sz="8" w:space="0" w:color="auto"/>
            </w:tcBorders>
            <w:vAlign w:val="center"/>
          </w:tcPr>
          <w:p w:rsidR="004F3C13" w:rsidRPr="009155D0" w:rsidRDefault="004F3C13"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30" w:type="dxa"/>
            <w:tcBorders>
              <w:top w:val="nil"/>
              <w:left w:val="nil"/>
              <w:bottom w:val="nil"/>
              <w:right w:val="nil"/>
            </w:tcBorders>
            <w:vAlign w:val="center"/>
          </w:tcPr>
          <w:p w:rsidR="004F3C13" w:rsidRPr="009155D0" w:rsidRDefault="004F3C13"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C60425" w:rsidRPr="009155D0" w:rsidTr="007E2B4B">
        <w:trPr>
          <w:trHeight w:val="1165"/>
        </w:trPr>
        <w:tc>
          <w:tcPr>
            <w:tcW w:w="520" w:type="dxa"/>
            <w:tcBorders>
              <w:top w:val="nil"/>
              <w:left w:val="single" w:sz="8" w:space="0" w:color="auto"/>
              <w:bottom w:val="single" w:sz="4" w:space="0" w:color="auto"/>
              <w:right w:val="single" w:sz="8" w:space="0" w:color="auto"/>
            </w:tcBorders>
            <w:vAlign w:val="center"/>
          </w:tcPr>
          <w:p w:rsidR="00C60425" w:rsidRPr="009155D0" w:rsidRDefault="00C60425"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7940" w:type="dxa"/>
            <w:tcBorders>
              <w:top w:val="nil"/>
              <w:left w:val="nil"/>
              <w:bottom w:val="single" w:sz="4" w:space="0" w:color="auto"/>
              <w:right w:val="single" w:sz="8" w:space="0" w:color="auto"/>
            </w:tcBorders>
            <w:vAlign w:val="center"/>
          </w:tcPr>
          <w:p w:rsidR="00C60425" w:rsidRPr="009155D0" w:rsidRDefault="00C60425" w:rsidP="00A53276">
            <w:pPr>
              <w:pStyle w:val="NoSpacing"/>
              <w:ind w:right="90"/>
              <w:jc w:val="both"/>
              <w:rPr>
                <w:rFonts w:ascii="Times New Roman" w:hAnsi="Times New Roman" w:cs="Times New Roman"/>
                <w:bCs/>
                <w:color w:val="000000" w:themeColor="text1"/>
                <w:sz w:val="20"/>
                <w:szCs w:val="20"/>
              </w:rPr>
            </w:pPr>
            <w:r w:rsidRPr="009155D0">
              <w:rPr>
                <w:rFonts w:ascii="Times New Roman" w:hAnsi="Times New Roman" w:cs="Times New Roman"/>
                <w:color w:val="000000" w:themeColor="text1"/>
                <w:sz w:val="20"/>
                <w:szCs w:val="20"/>
              </w:rPr>
              <w:t xml:space="preserve">Printing and supply of </w:t>
            </w:r>
            <w:r w:rsidR="001F548C" w:rsidRPr="009155D0">
              <w:rPr>
                <w:rFonts w:ascii="Times New Roman" w:hAnsi="Times New Roman" w:cs="Times New Roman"/>
                <w:color w:val="000000" w:themeColor="text1"/>
                <w:sz w:val="20"/>
                <w:szCs w:val="20"/>
              </w:rPr>
              <w:t>Marks Memos</w:t>
            </w:r>
            <w:r w:rsidR="009C5D70" w:rsidRPr="009155D0">
              <w:rPr>
                <w:rFonts w:ascii="Times New Roman" w:hAnsi="Times New Roman" w:cs="Times New Roman"/>
                <w:color w:val="000000" w:themeColor="text1"/>
                <w:sz w:val="20"/>
                <w:szCs w:val="20"/>
              </w:rPr>
              <w:t xml:space="preserve"> </w:t>
            </w:r>
            <w:r w:rsidR="009C5D70" w:rsidRPr="009155D0">
              <w:rPr>
                <w:rFonts w:ascii="Times New Roman" w:hAnsi="Times New Roman" w:cs="Times New Roman"/>
                <w:bCs/>
                <w:color w:val="000000" w:themeColor="text1"/>
                <w:sz w:val="20"/>
                <w:szCs w:val="20"/>
              </w:rPr>
              <w:t>with the following specifications</w:t>
            </w:r>
            <w:r w:rsidR="007E2DBB">
              <w:rPr>
                <w:rFonts w:ascii="Times New Roman" w:hAnsi="Times New Roman" w:cs="Times New Roman"/>
                <w:bCs/>
                <w:color w:val="000000" w:themeColor="text1"/>
                <w:sz w:val="20"/>
                <w:szCs w:val="20"/>
              </w:rPr>
              <w:t xml:space="preserve"> </w:t>
            </w:r>
            <w:r w:rsidR="00612AA8">
              <w:rPr>
                <w:rFonts w:ascii="Times New Roman" w:hAnsi="Times New Roman" w:cs="Times New Roman"/>
                <w:bCs/>
                <w:color w:val="000000" w:themeColor="text1"/>
                <w:sz w:val="20"/>
                <w:szCs w:val="20"/>
              </w:rPr>
              <w:t>features.</w:t>
            </w:r>
            <w:r w:rsidR="007E2DBB">
              <w:rPr>
                <w:rFonts w:ascii="Times New Roman" w:hAnsi="Times New Roman" w:cs="Times New Roman"/>
                <w:bCs/>
                <w:color w:val="000000" w:themeColor="text1"/>
                <w:sz w:val="20"/>
                <w:szCs w:val="20"/>
              </w:rPr>
              <w:t xml:space="preserve"> </w:t>
            </w:r>
          </w:p>
          <w:p w:rsidR="007E2B4B" w:rsidRDefault="007E2B4B" w:rsidP="00A53276">
            <w:pPr>
              <w:pStyle w:val="NoSpacing"/>
              <w:ind w:right="9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1.</w:t>
            </w:r>
            <w:r w:rsidR="009C5D70" w:rsidRPr="009155D0">
              <w:rPr>
                <w:rFonts w:ascii="Times New Roman" w:hAnsi="Times New Roman" w:cs="Times New Roman"/>
                <w:bCs/>
                <w:color w:val="000000" w:themeColor="text1"/>
                <w:sz w:val="20"/>
                <w:szCs w:val="20"/>
              </w:rPr>
              <w:t>size – 9.25 inches x 11 inches</w:t>
            </w:r>
            <w:r>
              <w:rPr>
                <w:rFonts w:ascii="Times New Roman" w:hAnsi="Times New Roman" w:cs="Times New Roman"/>
                <w:bCs/>
                <w:color w:val="000000" w:themeColor="text1"/>
                <w:sz w:val="20"/>
                <w:szCs w:val="20"/>
              </w:rPr>
              <w:t xml:space="preserve"> </w:t>
            </w:r>
          </w:p>
          <w:p w:rsidR="009C5D70" w:rsidRDefault="007E2B4B" w:rsidP="00A53276">
            <w:pPr>
              <w:pStyle w:val="NoSpacing"/>
              <w:ind w:right="9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2.Paper should be 110 GSM</w:t>
            </w:r>
          </w:p>
          <w:p w:rsidR="007E2B4B" w:rsidRDefault="007E2B4B" w:rsidP="007E2B4B">
            <w:pPr>
              <w:jc w:val="both"/>
              <w:rPr>
                <w:rFonts w:ascii="Times New Roman" w:hAnsi="Times New Roman" w:cs="Times New Roman"/>
                <w:bCs/>
                <w:sz w:val="20"/>
                <w:szCs w:val="20"/>
              </w:rPr>
            </w:pPr>
            <w:r>
              <w:rPr>
                <w:rFonts w:ascii="Times New Roman" w:hAnsi="Times New Roman" w:cs="Times New Roman"/>
                <w:bCs/>
                <w:color w:val="000000" w:themeColor="text1"/>
                <w:sz w:val="20"/>
                <w:szCs w:val="20"/>
              </w:rPr>
              <w:t xml:space="preserve">       3. 7</w:t>
            </w:r>
            <w:r w:rsidRPr="00FA7ED2">
              <w:rPr>
                <w:rFonts w:ascii="Times New Roman" w:hAnsi="Times New Roman" w:cs="Times New Roman"/>
                <w:bCs/>
                <w:sz w:val="20"/>
                <w:szCs w:val="20"/>
              </w:rPr>
              <w:t xml:space="preserve"> Security features to be incorporated </w:t>
            </w:r>
          </w:p>
          <w:p w:rsidR="003278AA" w:rsidRPr="003278AA" w:rsidRDefault="003278AA" w:rsidP="003278AA">
            <w:pPr>
              <w:pStyle w:val="ListParagraph"/>
              <w:ind w:left="2295"/>
              <w:jc w:val="both"/>
              <w:rPr>
                <w:bCs/>
                <w:sz w:val="18"/>
                <w:szCs w:val="18"/>
              </w:rPr>
            </w:pPr>
            <w:r w:rsidRPr="003278AA">
              <w:rPr>
                <w:bCs/>
                <w:sz w:val="18"/>
                <w:szCs w:val="18"/>
              </w:rPr>
              <w:t>1</w:t>
            </w:r>
            <w:r w:rsidRPr="003278AA">
              <w:rPr>
                <w:bCs/>
                <w:sz w:val="16"/>
                <w:szCs w:val="16"/>
              </w:rPr>
              <w:t>.</w:t>
            </w:r>
            <w:r w:rsidRPr="003278AA">
              <w:rPr>
                <w:bCs/>
                <w:sz w:val="18"/>
                <w:szCs w:val="18"/>
              </w:rPr>
              <w:t>Microline Printing</w:t>
            </w:r>
          </w:p>
          <w:p w:rsidR="003278AA" w:rsidRPr="003278AA" w:rsidRDefault="003278AA" w:rsidP="003278AA">
            <w:pPr>
              <w:pStyle w:val="ListParagraph"/>
              <w:ind w:left="2295"/>
              <w:jc w:val="both"/>
              <w:rPr>
                <w:bCs/>
                <w:sz w:val="18"/>
                <w:szCs w:val="18"/>
              </w:rPr>
            </w:pPr>
            <w:r w:rsidRPr="003278AA">
              <w:rPr>
                <w:bCs/>
                <w:sz w:val="18"/>
                <w:szCs w:val="18"/>
              </w:rPr>
              <w:t>2. Void Pantograph</w:t>
            </w:r>
          </w:p>
          <w:p w:rsidR="003278AA" w:rsidRPr="003278AA" w:rsidRDefault="003278AA" w:rsidP="003278AA">
            <w:pPr>
              <w:pStyle w:val="ListParagraph"/>
              <w:ind w:left="2295"/>
              <w:jc w:val="both"/>
              <w:rPr>
                <w:bCs/>
                <w:sz w:val="18"/>
                <w:szCs w:val="18"/>
              </w:rPr>
            </w:pPr>
            <w:r w:rsidRPr="003278AA">
              <w:rPr>
                <w:bCs/>
                <w:sz w:val="18"/>
                <w:szCs w:val="18"/>
              </w:rPr>
              <w:t>3.Opaque Text</w:t>
            </w:r>
          </w:p>
          <w:p w:rsidR="003278AA" w:rsidRPr="003278AA" w:rsidRDefault="003278AA" w:rsidP="003278AA">
            <w:pPr>
              <w:pStyle w:val="ListParagraph"/>
              <w:ind w:left="2295"/>
              <w:jc w:val="both"/>
              <w:rPr>
                <w:bCs/>
                <w:sz w:val="18"/>
                <w:szCs w:val="18"/>
              </w:rPr>
            </w:pPr>
            <w:r w:rsidRPr="003278AA">
              <w:rPr>
                <w:bCs/>
                <w:sz w:val="18"/>
                <w:szCs w:val="18"/>
              </w:rPr>
              <w:t xml:space="preserve">4.Visible/Invisible Fluorescent Inks </w:t>
            </w:r>
          </w:p>
          <w:p w:rsidR="003278AA" w:rsidRPr="003278AA" w:rsidRDefault="003278AA" w:rsidP="003278AA">
            <w:pPr>
              <w:pStyle w:val="ListParagraph"/>
              <w:ind w:left="2295"/>
              <w:jc w:val="both"/>
              <w:rPr>
                <w:bCs/>
                <w:sz w:val="18"/>
                <w:szCs w:val="18"/>
              </w:rPr>
            </w:pPr>
            <w:r w:rsidRPr="003278AA">
              <w:rPr>
                <w:bCs/>
                <w:sz w:val="18"/>
                <w:szCs w:val="18"/>
              </w:rPr>
              <w:t>5.Penetrating Numbers</w:t>
            </w:r>
          </w:p>
          <w:p w:rsidR="003278AA" w:rsidRPr="003278AA" w:rsidRDefault="003278AA" w:rsidP="003278AA">
            <w:pPr>
              <w:pStyle w:val="ListParagraph"/>
              <w:ind w:left="2295"/>
              <w:jc w:val="both"/>
              <w:rPr>
                <w:bCs/>
                <w:sz w:val="18"/>
                <w:szCs w:val="18"/>
              </w:rPr>
            </w:pPr>
            <w:r w:rsidRPr="003278AA">
              <w:rPr>
                <w:bCs/>
                <w:sz w:val="18"/>
                <w:szCs w:val="18"/>
              </w:rPr>
              <w:t>6.Hologram</w:t>
            </w:r>
          </w:p>
          <w:p w:rsidR="003278AA" w:rsidRPr="00FA7ED2" w:rsidRDefault="003278AA" w:rsidP="003278AA">
            <w:pPr>
              <w:pStyle w:val="ListParagraph"/>
              <w:ind w:left="2295"/>
              <w:jc w:val="both"/>
              <w:rPr>
                <w:rFonts w:ascii="Times New Roman" w:hAnsi="Times New Roman" w:cs="Times New Roman"/>
                <w:bCs/>
                <w:sz w:val="20"/>
                <w:szCs w:val="20"/>
              </w:rPr>
            </w:pPr>
            <w:r w:rsidRPr="003278AA">
              <w:rPr>
                <w:bCs/>
                <w:sz w:val="18"/>
                <w:szCs w:val="18"/>
              </w:rPr>
              <w:t>7.Rainbow</w:t>
            </w:r>
          </w:p>
          <w:p w:rsidR="00C60425" w:rsidRPr="009155D0" w:rsidRDefault="00C60425" w:rsidP="00A53276">
            <w:pPr>
              <w:widowControl w:val="0"/>
              <w:autoSpaceDE w:val="0"/>
              <w:autoSpaceDN w:val="0"/>
              <w:adjustRightInd w:val="0"/>
              <w:spacing w:after="0" w:line="227" w:lineRule="exact"/>
              <w:ind w:left="100"/>
              <w:jc w:val="center"/>
              <w:rPr>
                <w:rFonts w:ascii="Times New Roman" w:hAnsi="Times New Roman" w:cs="Times New Roman"/>
                <w:color w:val="000000" w:themeColor="text1"/>
                <w:sz w:val="24"/>
                <w:szCs w:val="24"/>
              </w:rPr>
            </w:pPr>
          </w:p>
        </w:tc>
        <w:tc>
          <w:tcPr>
            <w:tcW w:w="1900" w:type="dxa"/>
            <w:tcBorders>
              <w:top w:val="nil"/>
              <w:left w:val="nil"/>
              <w:bottom w:val="single" w:sz="4" w:space="0" w:color="auto"/>
              <w:right w:val="single" w:sz="8" w:space="0" w:color="auto"/>
            </w:tcBorders>
            <w:vAlign w:val="center"/>
          </w:tcPr>
          <w:p w:rsidR="00C60425" w:rsidRPr="007E2B4B" w:rsidRDefault="001F548C" w:rsidP="00A53276">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7E2B4B">
              <w:rPr>
                <w:rFonts w:ascii="Times New Roman" w:hAnsi="Times New Roman" w:cs="Times New Roman"/>
                <w:b/>
                <w:color w:val="000000" w:themeColor="text1"/>
                <w:sz w:val="20"/>
                <w:szCs w:val="20"/>
              </w:rPr>
              <w:t>6</w:t>
            </w:r>
            <w:r w:rsidR="008D24C1" w:rsidRPr="007E2B4B">
              <w:rPr>
                <w:rFonts w:ascii="Times New Roman" w:hAnsi="Times New Roman" w:cs="Times New Roman"/>
                <w:b/>
                <w:color w:val="000000" w:themeColor="text1"/>
                <w:sz w:val="20"/>
                <w:szCs w:val="20"/>
              </w:rPr>
              <w:t>.0</w:t>
            </w:r>
          </w:p>
        </w:tc>
        <w:tc>
          <w:tcPr>
            <w:tcW w:w="30" w:type="dxa"/>
            <w:tcBorders>
              <w:top w:val="nil"/>
              <w:left w:val="nil"/>
              <w:bottom w:val="nil"/>
              <w:right w:val="nil"/>
            </w:tcBorders>
            <w:vAlign w:val="center"/>
          </w:tcPr>
          <w:p w:rsidR="00C60425" w:rsidRPr="009155D0" w:rsidRDefault="00C60425" w:rsidP="00A53276">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bl>
    <w:p w:rsidR="002044D2" w:rsidRPr="009155D0" w:rsidRDefault="002044D2" w:rsidP="00A53276">
      <w:pPr>
        <w:widowControl w:val="0"/>
        <w:autoSpaceDE w:val="0"/>
        <w:autoSpaceDN w:val="0"/>
        <w:adjustRightInd w:val="0"/>
        <w:spacing w:after="0" w:line="258" w:lineRule="exact"/>
        <w:rPr>
          <w:rFonts w:ascii="Times New Roman" w:hAnsi="Times New Roman" w:cs="Times New Roman"/>
          <w:color w:val="000000" w:themeColor="text1"/>
          <w:sz w:val="24"/>
          <w:szCs w:val="24"/>
        </w:rPr>
      </w:pPr>
    </w:p>
    <w:p w:rsidR="00DE6827" w:rsidRPr="009155D0" w:rsidRDefault="00DE6827" w:rsidP="00A53276">
      <w:pPr>
        <w:widowControl w:val="0"/>
        <w:autoSpaceDE w:val="0"/>
        <w:autoSpaceDN w:val="0"/>
        <w:adjustRightInd w:val="0"/>
        <w:spacing w:after="0" w:line="239" w:lineRule="auto"/>
        <w:ind w:left="820"/>
        <w:rPr>
          <w:rFonts w:ascii="Times New Roman" w:hAnsi="Times New Roman" w:cs="Times New Roman"/>
          <w:b/>
          <w:bCs/>
          <w:color w:val="000000" w:themeColor="text1"/>
          <w:sz w:val="20"/>
          <w:szCs w:val="20"/>
        </w:rPr>
      </w:pPr>
    </w:p>
    <w:p w:rsidR="008A2DCB" w:rsidRDefault="008A2DCB" w:rsidP="008A2DCB">
      <w:pPr>
        <w:ind w:left="720"/>
        <w:jc w:val="both"/>
        <w:rPr>
          <w:rFonts w:ascii="Times New Roman" w:hAnsi="Times New Roman" w:cs="Times New Roman"/>
          <w:bCs/>
        </w:rPr>
      </w:pPr>
    </w:p>
    <w:p w:rsidR="002F0043" w:rsidRPr="008A2DCB" w:rsidRDefault="002F0043" w:rsidP="008A2DCB">
      <w:pPr>
        <w:ind w:left="720"/>
        <w:jc w:val="both"/>
        <w:rPr>
          <w:rFonts w:ascii="Times New Roman" w:hAnsi="Times New Roman" w:cs="Times New Roman"/>
          <w:bCs/>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E8514C" w:rsidP="00A53276">
      <w:pPr>
        <w:widowControl w:val="0"/>
        <w:autoSpaceDE w:val="0"/>
        <w:autoSpaceDN w:val="0"/>
        <w:adjustRightInd w:val="0"/>
        <w:spacing w:after="0" w:line="239" w:lineRule="auto"/>
        <w:ind w:left="318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b/>
          <w:bCs/>
          <w:color w:val="000000" w:themeColor="text1"/>
          <w:sz w:val="20"/>
          <w:szCs w:val="20"/>
        </w:rPr>
        <w:t>Name and signature of the authorized signatory of the firm with seal of firm</w:t>
      </w:r>
    </w:p>
    <w:p w:rsidR="002044D2"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F5120" w:rsidRDefault="00DF5120"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DF5120" w:rsidRPr="009155D0" w:rsidRDefault="00DF5120"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DF5120" w:rsidRPr="009155D0">
          <w:pgSz w:w="11900" w:h="16834"/>
          <w:pgMar w:top="1436" w:right="780" w:bottom="449" w:left="800" w:header="720" w:footer="720" w:gutter="0"/>
          <w:cols w:space="720" w:equalWidth="0">
            <w:col w:w="10320"/>
          </w:cols>
          <w:noEndnote/>
        </w:sect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AF3471" w:rsidP="00A5327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155D0">
        <w:rPr>
          <w:rFonts w:ascii="Times New Roman" w:hAnsi="Times New Roman" w:cs="Times New Roman"/>
          <w:color w:val="000000" w:themeColor="text1"/>
          <w:sz w:val="20"/>
          <w:szCs w:val="20"/>
        </w:rPr>
        <w:t>25</w:t>
      </w:r>
    </w:p>
    <w:p w:rsidR="002044D2" w:rsidRPr="009155D0" w:rsidRDefault="002044D2" w:rsidP="00A5327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2044D2" w:rsidRPr="009155D0">
          <w:type w:val="continuous"/>
          <w:pgSz w:w="11900" w:h="16834"/>
          <w:pgMar w:top="1436" w:right="5820" w:bottom="449" w:left="5840" w:header="720" w:footer="720" w:gutter="0"/>
          <w:cols w:space="720" w:equalWidth="0">
            <w:col w:w="240"/>
          </w:cols>
          <w:noEndnote/>
        </w:sectPr>
      </w:pPr>
    </w:p>
    <w:p w:rsidR="002044D2" w:rsidRPr="009155D0" w:rsidRDefault="00C82B32" w:rsidP="00A53276">
      <w:pPr>
        <w:widowControl w:val="0"/>
        <w:autoSpaceDE w:val="0"/>
        <w:autoSpaceDN w:val="0"/>
        <w:adjustRightInd w:val="0"/>
        <w:spacing w:after="0" w:line="239" w:lineRule="auto"/>
        <w:ind w:left="4540"/>
        <w:rPr>
          <w:rFonts w:ascii="Times New Roman" w:hAnsi="Times New Roman" w:cs="Times New Roman"/>
          <w:color w:val="000000" w:themeColor="text1"/>
          <w:sz w:val="24"/>
          <w:szCs w:val="24"/>
        </w:rPr>
      </w:pPr>
      <w:bookmarkStart w:id="24" w:name="page26"/>
      <w:bookmarkEnd w:id="24"/>
      <w:r w:rsidRPr="009155D0">
        <w:rPr>
          <w:rFonts w:ascii="Times New Roman" w:hAnsi="Times New Roman" w:cs="Times New Roman"/>
          <w:b/>
          <w:bCs/>
          <w:color w:val="000000" w:themeColor="text1"/>
          <w:sz w:val="20"/>
          <w:szCs w:val="20"/>
          <w:u w:val="single"/>
        </w:rPr>
        <w:lastRenderedPageBreak/>
        <w:t>SECTION III</w:t>
      </w:r>
    </w:p>
    <w:p w:rsidR="002044D2" w:rsidRPr="009155D0" w:rsidRDefault="002044D2" w:rsidP="00A53276">
      <w:pPr>
        <w:widowControl w:val="0"/>
        <w:autoSpaceDE w:val="0"/>
        <w:autoSpaceDN w:val="0"/>
        <w:adjustRightInd w:val="0"/>
        <w:spacing w:after="0" w:line="225"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3840"/>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SCHEDULE OF QUANTITIES</w:t>
      </w:r>
    </w:p>
    <w:p w:rsidR="002044D2" w:rsidRPr="009155D0" w:rsidRDefault="002044D2" w:rsidP="00A53276">
      <w:pPr>
        <w:widowControl w:val="0"/>
        <w:autoSpaceDE w:val="0"/>
        <w:autoSpaceDN w:val="0"/>
        <w:adjustRightInd w:val="0"/>
        <w:spacing w:after="0" w:line="237" w:lineRule="exact"/>
        <w:rPr>
          <w:rFonts w:ascii="Times New Roman" w:hAnsi="Times New Roman" w:cs="Times New Roman"/>
          <w:color w:val="000000" w:themeColor="text1"/>
          <w:sz w:val="24"/>
          <w:szCs w:val="24"/>
        </w:rPr>
      </w:pPr>
    </w:p>
    <w:p w:rsidR="002044D2" w:rsidRPr="009155D0" w:rsidRDefault="00C82B32" w:rsidP="00A53276">
      <w:pPr>
        <w:widowControl w:val="0"/>
        <w:autoSpaceDE w:val="0"/>
        <w:autoSpaceDN w:val="0"/>
        <w:adjustRightInd w:val="0"/>
        <w:spacing w:after="0" w:line="239" w:lineRule="auto"/>
        <w:ind w:left="436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FINANCIAL BID</w:t>
      </w:r>
    </w:p>
    <w:p w:rsidR="002044D2" w:rsidRPr="009155D0" w:rsidRDefault="002044D2" w:rsidP="00A53276">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2044D2" w:rsidRPr="009155D0" w:rsidRDefault="00C82B32" w:rsidP="002B3E25">
      <w:pPr>
        <w:widowControl w:val="0"/>
        <w:overflowPunct w:val="0"/>
        <w:autoSpaceDE w:val="0"/>
        <w:autoSpaceDN w:val="0"/>
        <w:adjustRightInd w:val="0"/>
        <w:spacing w:after="0" w:line="214" w:lineRule="auto"/>
        <w:ind w:right="700"/>
        <w:jc w:val="both"/>
        <w:rPr>
          <w:rFonts w:ascii="Times New Roman" w:hAnsi="Times New Roman" w:cs="Times New Roman"/>
          <w:color w:val="000000" w:themeColor="text1"/>
          <w:sz w:val="28"/>
          <w:szCs w:val="24"/>
        </w:rPr>
      </w:pPr>
      <w:r w:rsidRPr="009155D0">
        <w:rPr>
          <w:rFonts w:ascii="Times New Roman" w:hAnsi="Times New Roman" w:cs="Times New Roman"/>
          <w:color w:val="000000" w:themeColor="text1"/>
          <w:szCs w:val="20"/>
        </w:rPr>
        <w:t xml:space="preserve">Financial bid in respect of Printing and Supply of </w:t>
      </w:r>
      <w:r w:rsidR="009155D0">
        <w:rPr>
          <w:rFonts w:ascii="Times New Roman" w:hAnsi="Times New Roman" w:cs="Times New Roman"/>
          <w:color w:val="000000" w:themeColor="text1"/>
          <w:szCs w:val="20"/>
        </w:rPr>
        <w:t>Marks Memos</w:t>
      </w:r>
      <w:r w:rsidR="00DE6827" w:rsidRPr="009155D0">
        <w:rPr>
          <w:rFonts w:ascii="Times New Roman" w:hAnsi="Times New Roman" w:cs="Times New Roman"/>
          <w:color w:val="000000" w:themeColor="text1"/>
          <w:szCs w:val="20"/>
        </w:rPr>
        <w:t xml:space="preserve"> to</w:t>
      </w:r>
      <w:r w:rsidRPr="009155D0">
        <w:rPr>
          <w:rFonts w:ascii="Times New Roman" w:hAnsi="Times New Roman" w:cs="Times New Roman"/>
          <w:color w:val="000000" w:themeColor="text1"/>
          <w:szCs w:val="20"/>
        </w:rPr>
        <w:t xml:space="preserve"> </w:t>
      </w:r>
      <w:r w:rsidR="00434E6F" w:rsidRPr="009155D0">
        <w:rPr>
          <w:rFonts w:ascii="Times New Roman" w:hAnsi="Times New Roman" w:cs="Times New Roman"/>
          <w:color w:val="000000" w:themeColor="text1"/>
          <w:szCs w:val="20"/>
        </w:rPr>
        <w:t>J</w:t>
      </w:r>
      <w:r w:rsidR="0005434E" w:rsidRPr="009155D0">
        <w:rPr>
          <w:rFonts w:ascii="Times New Roman" w:hAnsi="Times New Roman" w:cs="Times New Roman"/>
          <w:color w:val="000000" w:themeColor="text1"/>
          <w:szCs w:val="20"/>
        </w:rPr>
        <w:t>.</w:t>
      </w:r>
      <w:r w:rsidR="00434E6F" w:rsidRPr="009155D0">
        <w:rPr>
          <w:rFonts w:ascii="Times New Roman" w:hAnsi="Times New Roman" w:cs="Times New Roman"/>
          <w:color w:val="000000" w:themeColor="text1"/>
          <w:szCs w:val="20"/>
        </w:rPr>
        <w:t>N</w:t>
      </w:r>
      <w:r w:rsidR="0005434E" w:rsidRPr="009155D0">
        <w:rPr>
          <w:rFonts w:ascii="Times New Roman" w:hAnsi="Times New Roman" w:cs="Times New Roman"/>
          <w:color w:val="000000" w:themeColor="text1"/>
          <w:szCs w:val="20"/>
        </w:rPr>
        <w:t>.</w:t>
      </w:r>
      <w:r w:rsidR="00434E6F" w:rsidRPr="009155D0">
        <w:rPr>
          <w:rFonts w:ascii="Times New Roman" w:hAnsi="Times New Roman" w:cs="Times New Roman"/>
          <w:color w:val="000000" w:themeColor="text1"/>
          <w:szCs w:val="20"/>
        </w:rPr>
        <w:t>T</w:t>
      </w:r>
      <w:r w:rsidR="0005434E" w:rsidRPr="009155D0">
        <w:rPr>
          <w:rFonts w:ascii="Times New Roman" w:hAnsi="Times New Roman" w:cs="Times New Roman"/>
          <w:color w:val="000000" w:themeColor="text1"/>
          <w:szCs w:val="20"/>
        </w:rPr>
        <w:t>.</w:t>
      </w:r>
      <w:r w:rsidR="00434E6F" w:rsidRPr="009155D0">
        <w:rPr>
          <w:rFonts w:ascii="Times New Roman" w:hAnsi="Times New Roman" w:cs="Times New Roman"/>
          <w:color w:val="000000" w:themeColor="text1"/>
          <w:szCs w:val="20"/>
        </w:rPr>
        <w:t>U</w:t>
      </w:r>
      <w:r w:rsidR="0005434E" w:rsidRPr="009155D0">
        <w:rPr>
          <w:rFonts w:ascii="Times New Roman" w:hAnsi="Times New Roman" w:cs="Times New Roman"/>
          <w:color w:val="000000" w:themeColor="text1"/>
          <w:szCs w:val="20"/>
        </w:rPr>
        <w:t>.</w:t>
      </w:r>
      <w:r w:rsidR="00434E6F" w:rsidRPr="009155D0">
        <w:rPr>
          <w:rFonts w:ascii="Times New Roman" w:hAnsi="Times New Roman" w:cs="Times New Roman"/>
          <w:color w:val="000000" w:themeColor="text1"/>
          <w:szCs w:val="20"/>
        </w:rPr>
        <w:t>A</w:t>
      </w:r>
      <w:r w:rsidR="0005434E" w:rsidRPr="009155D0">
        <w:rPr>
          <w:rFonts w:ascii="Times New Roman" w:hAnsi="Times New Roman" w:cs="Times New Roman"/>
          <w:color w:val="000000" w:themeColor="text1"/>
          <w:szCs w:val="20"/>
        </w:rPr>
        <w:t>.</w:t>
      </w:r>
      <w:r w:rsidR="00434E6F" w:rsidRPr="009155D0">
        <w:rPr>
          <w:rFonts w:ascii="Times New Roman" w:hAnsi="Times New Roman" w:cs="Times New Roman"/>
          <w:color w:val="000000" w:themeColor="text1"/>
          <w:szCs w:val="20"/>
        </w:rPr>
        <w:t>, Ananthapuramu-515002.</w:t>
      </w:r>
    </w:p>
    <w:p w:rsidR="002044D2" w:rsidRPr="009155D0" w:rsidRDefault="002044D2" w:rsidP="00A53276">
      <w:pPr>
        <w:widowControl w:val="0"/>
        <w:autoSpaceDE w:val="0"/>
        <w:autoSpaceDN w:val="0"/>
        <w:adjustRightInd w:val="0"/>
        <w:spacing w:after="0" w:line="248" w:lineRule="exact"/>
        <w:rPr>
          <w:rFonts w:ascii="Times New Roman" w:hAnsi="Times New Roman" w:cs="Times New Roman"/>
          <w:color w:val="000000" w:themeColor="text1"/>
          <w:sz w:val="24"/>
          <w:szCs w:val="24"/>
        </w:rPr>
      </w:pPr>
    </w:p>
    <w:tbl>
      <w:tblPr>
        <w:tblW w:w="10480" w:type="dxa"/>
        <w:tblInd w:w="-170" w:type="dxa"/>
        <w:tblLayout w:type="fixed"/>
        <w:tblCellMar>
          <w:left w:w="0" w:type="dxa"/>
          <w:right w:w="0" w:type="dxa"/>
        </w:tblCellMar>
        <w:tblLook w:val="0000"/>
      </w:tblPr>
      <w:tblGrid>
        <w:gridCol w:w="360"/>
        <w:gridCol w:w="5220"/>
        <w:gridCol w:w="1080"/>
        <w:gridCol w:w="1020"/>
        <w:gridCol w:w="150"/>
        <w:gridCol w:w="1170"/>
        <w:gridCol w:w="1480"/>
      </w:tblGrid>
      <w:tr w:rsidR="002044D2" w:rsidRPr="009155D0" w:rsidTr="002B3E25">
        <w:trPr>
          <w:trHeight w:val="232"/>
        </w:trPr>
        <w:tc>
          <w:tcPr>
            <w:tcW w:w="360" w:type="dxa"/>
            <w:tcBorders>
              <w:top w:val="single" w:sz="8" w:space="0" w:color="auto"/>
              <w:left w:val="single" w:sz="8" w:space="0" w:color="auto"/>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w:t>
            </w:r>
          </w:p>
        </w:tc>
        <w:tc>
          <w:tcPr>
            <w:tcW w:w="522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SPECIFICATIONS FOR THE PRINTING OF</w:t>
            </w:r>
          </w:p>
        </w:tc>
        <w:tc>
          <w:tcPr>
            <w:tcW w:w="108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QTY</w:t>
            </w:r>
          </w:p>
        </w:tc>
        <w:tc>
          <w:tcPr>
            <w:tcW w:w="1170" w:type="dxa"/>
            <w:gridSpan w:val="2"/>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Rates per 1000</w:t>
            </w:r>
          </w:p>
        </w:tc>
        <w:tc>
          <w:tcPr>
            <w:tcW w:w="117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8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Rates per</w:t>
            </w:r>
          </w:p>
        </w:tc>
        <w:tc>
          <w:tcPr>
            <w:tcW w:w="1480" w:type="dxa"/>
            <w:tcBorders>
              <w:top w:val="single" w:sz="8" w:space="0" w:color="auto"/>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Total Amount</w:t>
            </w:r>
          </w:p>
        </w:tc>
      </w:tr>
      <w:tr w:rsidR="002044D2" w:rsidRPr="009155D0" w:rsidTr="002B3E25">
        <w:trPr>
          <w:trHeight w:val="230"/>
        </w:trPr>
        <w:tc>
          <w:tcPr>
            <w:tcW w:w="360" w:type="dxa"/>
            <w:tcBorders>
              <w:top w:val="nil"/>
              <w:left w:val="single" w:sz="8" w:space="0" w:color="auto"/>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2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No</w:t>
            </w:r>
          </w:p>
        </w:tc>
        <w:tc>
          <w:tcPr>
            <w:tcW w:w="5220" w:type="dxa"/>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EXAMINATION STATIONERY</w:t>
            </w:r>
          </w:p>
        </w:tc>
        <w:tc>
          <w:tcPr>
            <w:tcW w:w="1080" w:type="dxa"/>
            <w:tcBorders>
              <w:top w:val="nil"/>
              <w:left w:val="nil"/>
              <w:bottom w:val="nil"/>
              <w:right w:val="single" w:sz="8" w:space="0" w:color="auto"/>
            </w:tcBorders>
            <w:vAlign w:val="center"/>
          </w:tcPr>
          <w:p w:rsidR="002044D2" w:rsidRPr="009155D0" w:rsidRDefault="00C82B32" w:rsidP="00A53276">
            <w:pPr>
              <w:widowControl w:val="0"/>
              <w:autoSpaceDE w:val="0"/>
              <w:autoSpaceDN w:val="0"/>
              <w:adjustRightInd w:val="0"/>
              <w:spacing w:after="0" w:line="225"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w:t>
            </w:r>
            <w:r w:rsidRPr="009155D0">
              <w:rPr>
                <w:rFonts w:ascii="Times New Roman" w:hAnsi="Times New Roman" w:cs="Times New Roman"/>
                <w:b/>
                <w:bCs/>
                <w:color w:val="000000" w:themeColor="text1"/>
                <w:sz w:val="20"/>
                <w:szCs w:val="20"/>
              </w:rPr>
              <w:t>in lacs</w:t>
            </w:r>
            <w:r w:rsidRPr="009155D0">
              <w:rPr>
                <w:rFonts w:ascii="Times New Roman" w:hAnsi="Times New Roman" w:cs="Times New Roman"/>
                <w:color w:val="000000" w:themeColor="text1"/>
                <w:sz w:val="20"/>
                <w:szCs w:val="20"/>
              </w:rPr>
              <w:t>)</w:t>
            </w:r>
          </w:p>
        </w:tc>
        <w:tc>
          <w:tcPr>
            <w:tcW w:w="1170" w:type="dxa"/>
            <w:gridSpan w:val="2"/>
            <w:tcBorders>
              <w:top w:val="nil"/>
              <w:left w:val="nil"/>
              <w:bottom w:val="nil"/>
              <w:right w:val="single" w:sz="8" w:space="0" w:color="auto"/>
            </w:tcBorders>
            <w:vAlign w:val="center"/>
          </w:tcPr>
          <w:p w:rsidR="002044D2" w:rsidRPr="009155D0" w:rsidRDefault="00E8514C" w:rsidP="00A53276">
            <w:pPr>
              <w:widowControl w:val="0"/>
              <w:autoSpaceDE w:val="0"/>
              <w:autoSpaceDN w:val="0"/>
              <w:adjustRightInd w:val="0"/>
              <w:spacing w:after="0" w:line="229"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4"/>
                <w:szCs w:val="24"/>
              </w:rPr>
              <w:t>Nos</w:t>
            </w:r>
          </w:p>
        </w:tc>
        <w:tc>
          <w:tcPr>
            <w:tcW w:w="1170" w:type="dxa"/>
            <w:tcBorders>
              <w:top w:val="nil"/>
              <w:left w:val="nil"/>
              <w:bottom w:val="nil"/>
              <w:right w:val="single" w:sz="8" w:space="0" w:color="auto"/>
            </w:tcBorders>
            <w:vAlign w:val="center"/>
          </w:tcPr>
          <w:p w:rsidR="002044D2" w:rsidRPr="009155D0" w:rsidRDefault="00C82B32" w:rsidP="00E8514C">
            <w:pPr>
              <w:widowControl w:val="0"/>
              <w:autoSpaceDE w:val="0"/>
              <w:autoSpaceDN w:val="0"/>
              <w:adjustRightInd w:val="0"/>
              <w:spacing w:after="0" w:line="229" w:lineRule="exact"/>
              <w:ind w:left="8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 xml:space="preserve">1000 </w:t>
            </w:r>
            <w:r w:rsidR="00E8514C" w:rsidRPr="009155D0">
              <w:rPr>
                <w:rFonts w:ascii="Times New Roman" w:hAnsi="Times New Roman" w:cs="Times New Roman"/>
                <w:b/>
                <w:bCs/>
                <w:color w:val="000000" w:themeColor="text1"/>
                <w:sz w:val="20"/>
                <w:szCs w:val="20"/>
              </w:rPr>
              <w:t>Nos</w:t>
            </w:r>
          </w:p>
        </w:tc>
        <w:tc>
          <w:tcPr>
            <w:tcW w:w="1480" w:type="dxa"/>
            <w:tcBorders>
              <w:top w:val="nil"/>
              <w:left w:val="nil"/>
              <w:bottom w:val="nil"/>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2044D2" w:rsidRPr="009155D0" w:rsidTr="002B3E25">
        <w:trPr>
          <w:trHeight w:val="232"/>
        </w:trPr>
        <w:tc>
          <w:tcPr>
            <w:tcW w:w="360" w:type="dxa"/>
            <w:tcBorders>
              <w:top w:val="nil"/>
              <w:left w:val="single" w:sz="8" w:space="0" w:color="auto"/>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522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0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170" w:type="dxa"/>
            <w:gridSpan w:val="2"/>
            <w:tcBorders>
              <w:top w:val="nil"/>
              <w:left w:val="nil"/>
              <w:bottom w:val="single" w:sz="8" w:space="0" w:color="auto"/>
              <w:right w:val="single" w:sz="8" w:space="0" w:color="auto"/>
            </w:tcBorders>
            <w:vAlign w:val="center"/>
          </w:tcPr>
          <w:p w:rsidR="002044D2" w:rsidRPr="009155D0" w:rsidRDefault="00C82B32" w:rsidP="00A53276">
            <w:pPr>
              <w:widowControl w:val="0"/>
              <w:autoSpaceDE w:val="0"/>
              <w:autoSpaceDN w:val="0"/>
              <w:adjustRightInd w:val="0"/>
              <w:spacing w:after="0" w:line="225" w:lineRule="exact"/>
              <w:ind w:left="10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(in figures</w:t>
            </w:r>
            <w:r w:rsidRPr="009155D0">
              <w:rPr>
                <w:rFonts w:ascii="Times New Roman" w:hAnsi="Times New Roman" w:cs="Times New Roman"/>
                <w:color w:val="000000" w:themeColor="text1"/>
                <w:sz w:val="20"/>
                <w:szCs w:val="20"/>
              </w:rPr>
              <w:t>)</w:t>
            </w:r>
          </w:p>
        </w:tc>
        <w:tc>
          <w:tcPr>
            <w:tcW w:w="1170" w:type="dxa"/>
            <w:tcBorders>
              <w:top w:val="nil"/>
              <w:left w:val="nil"/>
              <w:bottom w:val="single" w:sz="8" w:space="0" w:color="auto"/>
              <w:right w:val="single" w:sz="8" w:space="0" w:color="auto"/>
            </w:tcBorders>
            <w:vAlign w:val="center"/>
          </w:tcPr>
          <w:p w:rsidR="002044D2" w:rsidRPr="009155D0" w:rsidRDefault="00C82B32" w:rsidP="00A53276">
            <w:pPr>
              <w:widowControl w:val="0"/>
              <w:autoSpaceDE w:val="0"/>
              <w:autoSpaceDN w:val="0"/>
              <w:adjustRightInd w:val="0"/>
              <w:spacing w:after="0" w:line="229" w:lineRule="exact"/>
              <w:ind w:left="8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(in words)</w:t>
            </w:r>
          </w:p>
        </w:tc>
        <w:tc>
          <w:tcPr>
            <w:tcW w:w="1480" w:type="dxa"/>
            <w:tcBorders>
              <w:top w:val="nil"/>
              <w:left w:val="nil"/>
              <w:bottom w:val="single" w:sz="8" w:space="0" w:color="auto"/>
              <w:right w:val="single" w:sz="8" w:space="0" w:color="auto"/>
            </w:tcBorders>
            <w:vAlign w:val="center"/>
          </w:tcPr>
          <w:p w:rsidR="002044D2" w:rsidRPr="009155D0" w:rsidRDefault="002044D2" w:rsidP="00A5327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434E6F" w:rsidRPr="009155D0" w:rsidTr="002B3E25">
        <w:trPr>
          <w:trHeight w:val="61"/>
        </w:trPr>
        <w:tc>
          <w:tcPr>
            <w:tcW w:w="360" w:type="dxa"/>
            <w:tcBorders>
              <w:top w:val="nil"/>
              <w:left w:val="single" w:sz="8" w:space="0" w:color="auto"/>
              <w:bottom w:val="nil"/>
              <w:right w:val="single" w:sz="8" w:space="0" w:color="auto"/>
            </w:tcBorders>
            <w:vAlign w:val="center"/>
          </w:tcPr>
          <w:p w:rsidR="00434E6F" w:rsidRPr="009155D0" w:rsidRDefault="00434E6F" w:rsidP="00A53276">
            <w:pPr>
              <w:widowControl w:val="0"/>
              <w:autoSpaceDE w:val="0"/>
              <w:autoSpaceDN w:val="0"/>
              <w:adjustRightInd w:val="0"/>
              <w:spacing w:after="0" w:line="208" w:lineRule="exact"/>
              <w:ind w:left="20"/>
              <w:jc w:val="center"/>
              <w:rPr>
                <w:rFonts w:ascii="Times New Roman" w:hAnsi="Times New Roman" w:cs="Times New Roman"/>
                <w:color w:val="000000" w:themeColor="text1"/>
                <w:sz w:val="24"/>
                <w:szCs w:val="24"/>
              </w:rPr>
            </w:pPr>
            <w:r w:rsidRPr="009155D0">
              <w:rPr>
                <w:rFonts w:ascii="Times New Roman" w:hAnsi="Times New Roman" w:cs="Times New Roman"/>
                <w:color w:val="000000" w:themeColor="text1"/>
                <w:sz w:val="20"/>
                <w:szCs w:val="20"/>
              </w:rPr>
              <w:t>1</w:t>
            </w:r>
            <w:r w:rsidR="001E3B29" w:rsidRPr="009155D0">
              <w:rPr>
                <w:rFonts w:ascii="Times New Roman" w:hAnsi="Times New Roman" w:cs="Times New Roman"/>
                <w:color w:val="000000" w:themeColor="text1"/>
                <w:sz w:val="20"/>
                <w:szCs w:val="20"/>
              </w:rPr>
              <w:t>)</w:t>
            </w:r>
          </w:p>
        </w:tc>
        <w:tc>
          <w:tcPr>
            <w:tcW w:w="5220" w:type="dxa"/>
            <w:tcBorders>
              <w:top w:val="nil"/>
              <w:left w:val="nil"/>
              <w:bottom w:val="nil"/>
              <w:right w:val="single" w:sz="8" w:space="0" w:color="auto"/>
            </w:tcBorders>
            <w:vAlign w:val="center"/>
          </w:tcPr>
          <w:p w:rsidR="00434E6F" w:rsidRPr="009155D0" w:rsidRDefault="00F25942" w:rsidP="0038797F">
            <w:pPr>
              <w:widowControl w:val="0"/>
              <w:autoSpaceDE w:val="0"/>
              <w:autoSpaceDN w:val="0"/>
              <w:adjustRightInd w:val="0"/>
              <w:spacing w:after="0" w:line="208" w:lineRule="exact"/>
              <w:ind w:left="100"/>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4"/>
                <w:szCs w:val="20"/>
                <w:u w:val="single"/>
              </w:rPr>
              <w:t xml:space="preserve">Marks Memos </w:t>
            </w:r>
          </w:p>
        </w:tc>
        <w:tc>
          <w:tcPr>
            <w:tcW w:w="1080" w:type="dxa"/>
            <w:vMerge w:val="restart"/>
            <w:tcBorders>
              <w:top w:val="nil"/>
              <w:left w:val="nil"/>
              <w:right w:val="single" w:sz="8" w:space="0" w:color="auto"/>
            </w:tcBorders>
            <w:vAlign w:val="center"/>
          </w:tcPr>
          <w:p w:rsidR="00434E6F" w:rsidRPr="009155D0" w:rsidRDefault="00F25942" w:rsidP="0005434E">
            <w:pPr>
              <w:widowControl w:val="0"/>
              <w:autoSpaceDE w:val="0"/>
              <w:autoSpaceDN w:val="0"/>
              <w:adjustRightInd w:val="0"/>
              <w:spacing w:after="0" w:line="213" w:lineRule="exact"/>
              <w:ind w:right="190"/>
              <w:jc w:val="center"/>
              <w:rPr>
                <w:rFonts w:ascii="Times New Roman" w:hAnsi="Times New Roman" w:cs="Times New Roman"/>
                <w:b/>
                <w:color w:val="000000" w:themeColor="text1"/>
                <w:sz w:val="24"/>
                <w:szCs w:val="24"/>
              </w:rPr>
            </w:pPr>
            <w:r w:rsidRPr="009155D0">
              <w:rPr>
                <w:rFonts w:ascii="Times New Roman" w:hAnsi="Times New Roman" w:cs="Times New Roman"/>
                <w:b/>
                <w:color w:val="000000" w:themeColor="text1"/>
                <w:sz w:val="20"/>
                <w:szCs w:val="20"/>
              </w:rPr>
              <w:t>6</w:t>
            </w:r>
          </w:p>
        </w:tc>
        <w:tc>
          <w:tcPr>
            <w:tcW w:w="1170" w:type="dxa"/>
            <w:gridSpan w:val="2"/>
            <w:tcBorders>
              <w:top w:val="nil"/>
              <w:left w:val="nil"/>
              <w:bottom w:val="nil"/>
              <w:right w:val="single" w:sz="8" w:space="0" w:color="auto"/>
            </w:tcBorders>
            <w:vAlign w:val="center"/>
          </w:tcPr>
          <w:p w:rsidR="00434E6F" w:rsidRPr="009155D0" w:rsidRDefault="00434E6F"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170" w:type="dxa"/>
            <w:tcBorders>
              <w:top w:val="nil"/>
              <w:left w:val="nil"/>
              <w:bottom w:val="nil"/>
              <w:right w:val="single" w:sz="8" w:space="0" w:color="auto"/>
            </w:tcBorders>
            <w:vAlign w:val="center"/>
          </w:tcPr>
          <w:p w:rsidR="00434E6F" w:rsidRPr="009155D0" w:rsidRDefault="00434E6F"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480" w:type="dxa"/>
            <w:tcBorders>
              <w:top w:val="nil"/>
              <w:left w:val="nil"/>
              <w:bottom w:val="nil"/>
              <w:right w:val="single" w:sz="8" w:space="0" w:color="auto"/>
            </w:tcBorders>
            <w:vAlign w:val="center"/>
          </w:tcPr>
          <w:p w:rsidR="00434E6F" w:rsidRPr="009155D0" w:rsidRDefault="00434E6F" w:rsidP="00A53276">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r>
      <w:tr w:rsidR="00774BC6" w:rsidRPr="009155D0" w:rsidTr="002B3E25">
        <w:trPr>
          <w:trHeight w:val="226"/>
        </w:trPr>
        <w:tc>
          <w:tcPr>
            <w:tcW w:w="360" w:type="dxa"/>
            <w:tcBorders>
              <w:top w:val="nil"/>
              <w:left w:val="single" w:sz="8" w:space="0" w:color="auto"/>
              <w:bottom w:val="nil"/>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5220" w:type="dxa"/>
            <w:vMerge w:val="restart"/>
            <w:tcBorders>
              <w:top w:val="nil"/>
              <w:left w:val="nil"/>
              <w:right w:val="single" w:sz="8" w:space="0" w:color="auto"/>
            </w:tcBorders>
            <w:vAlign w:val="center"/>
          </w:tcPr>
          <w:p w:rsidR="00774BC6" w:rsidRPr="009155D0" w:rsidRDefault="00774BC6" w:rsidP="00A53276">
            <w:pPr>
              <w:widowControl w:val="0"/>
              <w:autoSpaceDE w:val="0"/>
              <w:autoSpaceDN w:val="0"/>
              <w:adjustRightInd w:val="0"/>
              <w:spacing w:after="0" w:line="229" w:lineRule="exact"/>
              <w:ind w:left="100"/>
              <w:rPr>
                <w:rFonts w:ascii="Times New Roman" w:hAnsi="Times New Roman" w:cs="Times New Roman"/>
                <w:color w:val="000000" w:themeColor="text1"/>
                <w:sz w:val="24"/>
                <w:szCs w:val="24"/>
              </w:rPr>
            </w:pPr>
          </w:p>
          <w:p w:rsidR="009077B5" w:rsidRPr="009155D0" w:rsidRDefault="009077B5" w:rsidP="009077B5">
            <w:pPr>
              <w:pStyle w:val="NoSpacing"/>
              <w:ind w:right="90"/>
              <w:jc w:val="both"/>
              <w:rPr>
                <w:rFonts w:ascii="Times New Roman" w:hAnsi="Times New Roman" w:cs="Times New Roman"/>
                <w:bCs/>
                <w:color w:val="000000" w:themeColor="text1"/>
                <w:sz w:val="20"/>
                <w:szCs w:val="20"/>
              </w:rPr>
            </w:pPr>
            <w:r w:rsidRPr="009155D0">
              <w:rPr>
                <w:rFonts w:ascii="Times New Roman" w:hAnsi="Times New Roman" w:cs="Times New Roman"/>
                <w:color w:val="000000" w:themeColor="text1"/>
                <w:sz w:val="20"/>
                <w:szCs w:val="20"/>
              </w:rPr>
              <w:t xml:space="preserve">Printing and supply of Marks Memos </w:t>
            </w:r>
            <w:r w:rsidRPr="009155D0">
              <w:rPr>
                <w:rFonts w:ascii="Times New Roman" w:hAnsi="Times New Roman" w:cs="Times New Roman"/>
                <w:bCs/>
                <w:color w:val="000000" w:themeColor="text1"/>
                <w:sz w:val="20"/>
                <w:szCs w:val="20"/>
              </w:rPr>
              <w:t>with the following specifications</w:t>
            </w:r>
            <w:r>
              <w:rPr>
                <w:rFonts w:ascii="Times New Roman" w:hAnsi="Times New Roman" w:cs="Times New Roman"/>
                <w:bCs/>
                <w:color w:val="000000" w:themeColor="text1"/>
                <w:sz w:val="20"/>
                <w:szCs w:val="20"/>
              </w:rPr>
              <w:t xml:space="preserve"> features. </w:t>
            </w:r>
          </w:p>
          <w:p w:rsidR="009077B5" w:rsidRDefault="009077B5" w:rsidP="009077B5">
            <w:pPr>
              <w:pStyle w:val="NoSpacing"/>
              <w:ind w:right="9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1.</w:t>
            </w:r>
            <w:r w:rsidRPr="009155D0">
              <w:rPr>
                <w:rFonts w:ascii="Times New Roman" w:hAnsi="Times New Roman" w:cs="Times New Roman"/>
                <w:bCs/>
                <w:color w:val="000000" w:themeColor="text1"/>
                <w:sz w:val="20"/>
                <w:szCs w:val="20"/>
              </w:rPr>
              <w:t>size – 9.25 inches x 11 inches</w:t>
            </w:r>
            <w:r>
              <w:rPr>
                <w:rFonts w:ascii="Times New Roman" w:hAnsi="Times New Roman" w:cs="Times New Roman"/>
                <w:bCs/>
                <w:color w:val="000000" w:themeColor="text1"/>
                <w:sz w:val="20"/>
                <w:szCs w:val="20"/>
              </w:rPr>
              <w:t xml:space="preserve"> </w:t>
            </w:r>
          </w:p>
          <w:p w:rsidR="009077B5" w:rsidRDefault="009077B5" w:rsidP="009077B5">
            <w:pPr>
              <w:pStyle w:val="NoSpacing"/>
              <w:ind w:right="9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2.Paper should be 110 GSM</w:t>
            </w:r>
          </w:p>
          <w:p w:rsidR="00774BC6" w:rsidRDefault="009077B5" w:rsidP="003278AA">
            <w:pPr>
              <w:jc w:val="both"/>
              <w:rPr>
                <w:rFonts w:ascii="Times New Roman" w:hAnsi="Times New Roman" w:cs="Times New Roman"/>
                <w:bCs/>
                <w:sz w:val="20"/>
                <w:szCs w:val="20"/>
              </w:rPr>
            </w:pPr>
            <w:r>
              <w:rPr>
                <w:rFonts w:ascii="Times New Roman" w:hAnsi="Times New Roman" w:cs="Times New Roman"/>
                <w:bCs/>
                <w:color w:val="000000" w:themeColor="text1"/>
                <w:sz w:val="20"/>
                <w:szCs w:val="20"/>
              </w:rPr>
              <w:t xml:space="preserve">       3. 7</w:t>
            </w:r>
            <w:r w:rsidRPr="00FA7ED2">
              <w:rPr>
                <w:rFonts w:ascii="Times New Roman" w:hAnsi="Times New Roman" w:cs="Times New Roman"/>
                <w:bCs/>
                <w:sz w:val="20"/>
                <w:szCs w:val="20"/>
              </w:rPr>
              <w:t xml:space="preserve"> Security features to be incorporated </w:t>
            </w:r>
          </w:p>
          <w:p w:rsidR="003278AA" w:rsidRPr="003278AA" w:rsidRDefault="003278AA" w:rsidP="00630F78">
            <w:pPr>
              <w:pStyle w:val="ListParagraph"/>
              <w:ind w:left="2295" w:hanging="225"/>
              <w:jc w:val="both"/>
              <w:rPr>
                <w:bCs/>
                <w:sz w:val="18"/>
                <w:szCs w:val="18"/>
              </w:rPr>
            </w:pPr>
            <w:r w:rsidRPr="003278AA">
              <w:rPr>
                <w:bCs/>
                <w:sz w:val="18"/>
                <w:szCs w:val="18"/>
              </w:rPr>
              <w:t>1</w:t>
            </w:r>
            <w:r w:rsidRPr="003278AA">
              <w:rPr>
                <w:bCs/>
                <w:sz w:val="16"/>
                <w:szCs w:val="16"/>
              </w:rPr>
              <w:t>.</w:t>
            </w:r>
            <w:r w:rsidRPr="003278AA">
              <w:rPr>
                <w:bCs/>
                <w:sz w:val="18"/>
                <w:szCs w:val="18"/>
              </w:rPr>
              <w:t>Microline Printing</w:t>
            </w:r>
          </w:p>
          <w:p w:rsidR="003278AA" w:rsidRPr="003278AA" w:rsidRDefault="003278AA" w:rsidP="00630F78">
            <w:pPr>
              <w:pStyle w:val="ListParagraph"/>
              <w:ind w:left="2295" w:hanging="225"/>
              <w:jc w:val="both"/>
              <w:rPr>
                <w:bCs/>
                <w:sz w:val="18"/>
                <w:szCs w:val="18"/>
              </w:rPr>
            </w:pPr>
            <w:r w:rsidRPr="003278AA">
              <w:rPr>
                <w:bCs/>
                <w:sz w:val="18"/>
                <w:szCs w:val="18"/>
              </w:rPr>
              <w:t>2. Void Pantograph</w:t>
            </w:r>
          </w:p>
          <w:p w:rsidR="003278AA" w:rsidRPr="003278AA" w:rsidRDefault="003278AA" w:rsidP="00630F78">
            <w:pPr>
              <w:pStyle w:val="ListParagraph"/>
              <w:ind w:left="2295" w:hanging="225"/>
              <w:jc w:val="both"/>
              <w:rPr>
                <w:bCs/>
                <w:sz w:val="18"/>
                <w:szCs w:val="18"/>
              </w:rPr>
            </w:pPr>
            <w:r w:rsidRPr="003278AA">
              <w:rPr>
                <w:bCs/>
                <w:sz w:val="18"/>
                <w:szCs w:val="18"/>
              </w:rPr>
              <w:t>3.Opaque Text</w:t>
            </w:r>
          </w:p>
          <w:p w:rsidR="003278AA" w:rsidRPr="003278AA" w:rsidRDefault="003278AA" w:rsidP="00630F78">
            <w:pPr>
              <w:pStyle w:val="ListParagraph"/>
              <w:ind w:left="2295" w:hanging="225"/>
              <w:jc w:val="both"/>
              <w:rPr>
                <w:bCs/>
                <w:sz w:val="18"/>
                <w:szCs w:val="18"/>
              </w:rPr>
            </w:pPr>
            <w:r w:rsidRPr="003278AA">
              <w:rPr>
                <w:bCs/>
                <w:sz w:val="18"/>
                <w:szCs w:val="18"/>
              </w:rPr>
              <w:t xml:space="preserve">4.Visible/Invisible Fluorescent Inks </w:t>
            </w:r>
          </w:p>
          <w:p w:rsidR="003278AA" w:rsidRPr="003278AA" w:rsidRDefault="003278AA" w:rsidP="00630F78">
            <w:pPr>
              <w:pStyle w:val="ListParagraph"/>
              <w:ind w:left="2295" w:hanging="225"/>
              <w:jc w:val="both"/>
              <w:rPr>
                <w:bCs/>
                <w:sz w:val="18"/>
                <w:szCs w:val="18"/>
              </w:rPr>
            </w:pPr>
            <w:r w:rsidRPr="003278AA">
              <w:rPr>
                <w:bCs/>
                <w:sz w:val="18"/>
                <w:szCs w:val="18"/>
              </w:rPr>
              <w:t>5.Penetrating Numbers</w:t>
            </w:r>
          </w:p>
          <w:p w:rsidR="003278AA" w:rsidRPr="003278AA" w:rsidRDefault="003278AA" w:rsidP="00630F78">
            <w:pPr>
              <w:pStyle w:val="ListParagraph"/>
              <w:ind w:left="2295" w:hanging="225"/>
              <w:jc w:val="both"/>
              <w:rPr>
                <w:bCs/>
                <w:sz w:val="18"/>
                <w:szCs w:val="18"/>
              </w:rPr>
            </w:pPr>
            <w:r w:rsidRPr="003278AA">
              <w:rPr>
                <w:bCs/>
                <w:sz w:val="18"/>
                <w:szCs w:val="18"/>
              </w:rPr>
              <w:t>6.Hologram</w:t>
            </w:r>
          </w:p>
          <w:p w:rsidR="003278AA" w:rsidRPr="003278AA" w:rsidRDefault="003278AA" w:rsidP="00630F78">
            <w:pPr>
              <w:pStyle w:val="ListParagraph"/>
              <w:ind w:left="2295" w:hanging="225"/>
              <w:jc w:val="both"/>
              <w:rPr>
                <w:rFonts w:ascii="Times New Roman" w:hAnsi="Times New Roman" w:cs="Times New Roman"/>
                <w:color w:val="000000" w:themeColor="text1"/>
                <w:sz w:val="18"/>
                <w:szCs w:val="18"/>
              </w:rPr>
            </w:pPr>
            <w:r w:rsidRPr="003278AA">
              <w:rPr>
                <w:bCs/>
                <w:sz w:val="18"/>
                <w:szCs w:val="18"/>
              </w:rPr>
              <w:t>7.Rainbow</w:t>
            </w:r>
          </w:p>
          <w:p w:rsidR="003278AA" w:rsidRPr="009155D0" w:rsidRDefault="003278AA" w:rsidP="003278AA">
            <w:pPr>
              <w:pStyle w:val="ListParagraph"/>
              <w:ind w:left="2295"/>
              <w:rPr>
                <w:rFonts w:ascii="Times New Roman" w:hAnsi="Times New Roman" w:cs="Times New Roman"/>
                <w:color w:val="000000" w:themeColor="text1"/>
                <w:sz w:val="24"/>
                <w:szCs w:val="24"/>
              </w:rPr>
            </w:pPr>
          </w:p>
        </w:tc>
        <w:tc>
          <w:tcPr>
            <w:tcW w:w="1080" w:type="dxa"/>
            <w:vMerge/>
            <w:tcBorders>
              <w:left w:val="nil"/>
              <w:right w:val="single" w:sz="8" w:space="0" w:color="auto"/>
            </w:tcBorders>
            <w:vAlign w:val="center"/>
          </w:tcPr>
          <w:p w:rsidR="00774BC6" w:rsidRPr="009155D0" w:rsidRDefault="00774BC6" w:rsidP="00BC22F1">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170" w:type="dxa"/>
            <w:gridSpan w:val="2"/>
            <w:vMerge w:val="restart"/>
            <w:tcBorders>
              <w:top w:val="nil"/>
              <w:left w:val="nil"/>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170" w:type="dxa"/>
            <w:vMerge w:val="restart"/>
            <w:tcBorders>
              <w:top w:val="nil"/>
              <w:left w:val="nil"/>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480" w:type="dxa"/>
            <w:vMerge w:val="restart"/>
            <w:tcBorders>
              <w:top w:val="nil"/>
              <w:left w:val="nil"/>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r>
      <w:tr w:rsidR="00774BC6" w:rsidRPr="009155D0" w:rsidTr="002B3E25">
        <w:trPr>
          <w:trHeight w:val="80"/>
        </w:trPr>
        <w:tc>
          <w:tcPr>
            <w:tcW w:w="360" w:type="dxa"/>
            <w:tcBorders>
              <w:top w:val="nil"/>
              <w:left w:val="single" w:sz="8" w:space="0" w:color="auto"/>
              <w:bottom w:val="single" w:sz="4" w:space="0" w:color="auto"/>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5220" w:type="dxa"/>
            <w:vMerge/>
            <w:tcBorders>
              <w:left w:val="nil"/>
              <w:bottom w:val="single" w:sz="4" w:space="0" w:color="auto"/>
              <w:right w:val="single" w:sz="8" w:space="0" w:color="auto"/>
            </w:tcBorders>
            <w:vAlign w:val="center"/>
          </w:tcPr>
          <w:p w:rsidR="00774BC6" w:rsidRPr="009155D0" w:rsidRDefault="00774BC6" w:rsidP="00A53276">
            <w:pPr>
              <w:pStyle w:val="NoSpacing"/>
              <w:ind w:right="90"/>
              <w:jc w:val="both"/>
              <w:rPr>
                <w:rFonts w:ascii="Times New Roman" w:hAnsi="Times New Roman" w:cs="Times New Roman"/>
                <w:color w:val="000000" w:themeColor="text1"/>
                <w:sz w:val="24"/>
                <w:szCs w:val="24"/>
              </w:rPr>
            </w:pPr>
          </w:p>
        </w:tc>
        <w:tc>
          <w:tcPr>
            <w:tcW w:w="1080" w:type="dxa"/>
            <w:vMerge/>
            <w:tcBorders>
              <w:left w:val="nil"/>
              <w:bottom w:val="single" w:sz="4" w:space="0" w:color="auto"/>
              <w:right w:val="single" w:sz="8" w:space="0" w:color="auto"/>
            </w:tcBorders>
            <w:vAlign w:val="center"/>
          </w:tcPr>
          <w:p w:rsidR="00774BC6" w:rsidRPr="009155D0" w:rsidRDefault="00774BC6" w:rsidP="00BC22F1">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170" w:type="dxa"/>
            <w:gridSpan w:val="2"/>
            <w:vMerge/>
            <w:tcBorders>
              <w:left w:val="nil"/>
              <w:bottom w:val="single" w:sz="4" w:space="0" w:color="auto"/>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170" w:type="dxa"/>
            <w:vMerge/>
            <w:tcBorders>
              <w:left w:val="nil"/>
              <w:bottom w:val="single" w:sz="4" w:space="0" w:color="auto"/>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480" w:type="dxa"/>
            <w:vMerge/>
            <w:tcBorders>
              <w:left w:val="nil"/>
              <w:bottom w:val="single" w:sz="4" w:space="0" w:color="auto"/>
              <w:right w:val="single" w:sz="8" w:space="0" w:color="auto"/>
            </w:tcBorders>
            <w:vAlign w:val="center"/>
          </w:tcPr>
          <w:p w:rsidR="00774BC6" w:rsidRPr="009155D0" w:rsidRDefault="00774BC6"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r>
      <w:tr w:rsidR="00E1474E" w:rsidRPr="009155D0" w:rsidTr="002B3E25">
        <w:trPr>
          <w:trHeight w:val="422"/>
        </w:trPr>
        <w:tc>
          <w:tcPr>
            <w:tcW w:w="9000" w:type="dxa"/>
            <w:gridSpan w:val="6"/>
            <w:tcBorders>
              <w:top w:val="nil"/>
              <w:left w:val="single" w:sz="8" w:space="0" w:color="auto"/>
              <w:bottom w:val="single" w:sz="4" w:space="0" w:color="auto"/>
              <w:right w:val="single" w:sz="8" w:space="0" w:color="auto"/>
            </w:tcBorders>
            <w:vAlign w:val="center"/>
          </w:tcPr>
          <w:p w:rsidR="00E1474E" w:rsidRPr="009155D0" w:rsidRDefault="002F0043" w:rsidP="00E1474E">
            <w:pPr>
              <w:widowControl w:val="0"/>
              <w:autoSpaceDE w:val="0"/>
              <w:autoSpaceDN w:val="0"/>
              <w:adjustRightInd w:val="0"/>
              <w:spacing w:after="0" w:line="240" w:lineRule="auto"/>
              <w:ind w:right="270"/>
              <w:jc w:val="right"/>
              <w:rPr>
                <w:rFonts w:ascii="Times New Roman" w:hAnsi="Times New Roman" w:cs="Times New Roman"/>
                <w:color w:val="000000" w:themeColor="text1"/>
                <w:sz w:val="19"/>
                <w:szCs w:val="19"/>
              </w:rPr>
            </w:pPr>
            <w:r>
              <w:rPr>
                <w:rFonts w:ascii="Times New Roman" w:hAnsi="Times New Roman" w:cs="Times New Roman"/>
                <w:b/>
                <w:bCs/>
                <w:color w:val="000000" w:themeColor="text1"/>
                <w:sz w:val="18"/>
                <w:szCs w:val="18"/>
              </w:rPr>
              <w:t xml:space="preserve">GST               </w:t>
            </w:r>
          </w:p>
        </w:tc>
        <w:tc>
          <w:tcPr>
            <w:tcW w:w="1480" w:type="dxa"/>
            <w:tcBorders>
              <w:left w:val="nil"/>
              <w:bottom w:val="single" w:sz="4" w:space="0" w:color="auto"/>
              <w:right w:val="single" w:sz="8" w:space="0" w:color="auto"/>
            </w:tcBorders>
            <w:vAlign w:val="center"/>
          </w:tcPr>
          <w:p w:rsidR="00E1474E" w:rsidRPr="009155D0" w:rsidRDefault="00E1474E" w:rsidP="00A53276">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r>
      <w:tr w:rsidR="001E3B29" w:rsidRPr="009155D0" w:rsidTr="002B3E25">
        <w:trPr>
          <w:trHeight w:val="191"/>
        </w:trPr>
        <w:tc>
          <w:tcPr>
            <w:tcW w:w="360" w:type="dxa"/>
            <w:tcBorders>
              <w:top w:val="single" w:sz="4" w:space="0" w:color="auto"/>
              <w:left w:val="single" w:sz="8" w:space="0" w:color="auto"/>
              <w:bottom w:val="nil"/>
              <w:right w:val="nil"/>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5220" w:type="dxa"/>
            <w:tcBorders>
              <w:top w:val="single" w:sz="4" w:space="0" w:color="auto"/>
              <w:left w:val="nil"/>
              <w:bottom w:val="nil"/>
              <w:right w:val="nil"/>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1080" w:type="dxa"/>
            <w:tcBorders>
              <w:top w:val="single" w:sz="4" w:space="0" w:color="auto"/>
              <w:left w:val="nil"/>
              <w:bottom w:val="nil"/>
              <w:right w:val="nil"/>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2340" w:type="dxa"/>
            <w:gridSpan w:val="3"/>
            <w:tcBorders>
              <w:top w:val="single" w:sz="4" w:space="0" w:color="auto"/>
              <w:left w:val="nil"/>
              <w:bottom w:val="nil"/>
              <w:right w:val="single" w:sz="8" w:space="0" w:color="auto"/>
            </w:tcBorders>
            <w:vAlign w:val="center"/>
          </w:tcPr>
          <w:p w:rsidR="001E3B29" w:rsidRPr="009155D0" w:rsidRDefault="001E3B29" w:rsidP="00A53276">
            <w:pPr>
              <w:widowControl w:val="0"/>
              <w:autoSpaceDE w:val="0"/>
              <w:autoSpaceDN w:val="0"/>
              <w:adjustRightInd w:val="0"/>
              <w:spacing w:after="0" w:line="191" w:lineRule="exact"/>
              <w:jc w:val="center"/>
              <w:rPr>
                <w:rFonts w:ascii="Times New Roman" w:hAnsi="Times New Roman" w:cs="Times New Roman"/>
                <w:color w:val="000000" w:themeColor="text1"/>
                <w:sz w:val="24"/>
                <w:szCs w:val="24"/>
              </w:rPr>
            </w:pPr>
          </w:p>
        </w:tc>
        <w:tc>
          <w:tcPr>
            <w:tcW w:w="1480" w:type="dxa"/>
            <w:tcBorders>
              <w:top w:val="single" w:sz="4" w:space="0" w:color="auto"/>
              <w:left w:val="nil"/>
              <w:bottom w:val="nil"/>
              <w:right w:val="single" w:sz="8" w:space="0" w:color="auto"/>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1E3B29" w:rsidRPr="009155D0" w:rsidTr="002B3E25">
        <w:trPr>
          <w:trHeight w:val="185"/>
        </w:trPr>
        <w:tc>
          <w:tcPr>
            <w:tcW w:w="360" w:type="dxa"/>
            <w:tcBorders>
              <w:top w:val="nil"/>
              <w:left w:val="single" w:sz="8" w:space="0" w:color="auto"/>
              <w:bottom w:val="single" w:sz="8" w:space="0" w:color="auto"/>
              <w:right w:val="nil"/>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5220" w:type="dxa"/>
            <w:tcBorders>
              <w:top w:val="nil"/>
              <w:left w:val="nil"/>
              <w:bottom w:val="single" w:sz="8" w:space="0" w:color="auto"/>
              <w:right w:val="nil"/>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3420" w:type="dxa"/>
            <w:gridSpan w:val="4"/>
            <w:tcBorders>
              <w:top w:val="nil"/>
              <w:left w:val="nil"/>
              <w:bottom w:val="single" w:sz="8" w:space="0" w:color="auto"/>
              <w:right w:val="single" w:sz="8" w:space="0" w:color="auto"/>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c>
          <w:tcPr>
            <w:tcW w:w="1480" w:type="dxa"/>
            <w:tcBorders>
              <w:top w:val="nil"/>
              <w:left w:val="nil"/>
              <w:bottom w:val="single" w:sz="8" w:space="0" w:color="auto"/>
              <w:right w:val="single" w:sz="8" w:space="0" w:color="auto"/>
            </w:tcBorders>
            <w:vAlign w:val="center"/>
          </w:tcPr>
          <w:p w:rsidR="001E3B29" w:rsidRPr="009155D0" w:rsidRDefault="001E3B29" w:rsidP="00A53276">
            <w:pPr>
              <w:widowControl w:val="0"/>
              <w:autoSpaceDE w:val="0"/>
              <w:autoSpaceDN w:val="0"/>
              <w:adjustRightInd w:val="0"/>
              <w:spacing w:after="0" w:line="240" w:lineRule="auto"/>
              <w:jc w:val="center"/>
              <w:rPr>
                <w:rFonts w:ascii="Times New Roman" w:hAnsi="Times New Roman" w:cs="Times New Roman"/>
                <w:color w:val="000000" w:themeColor="text1"/>
                <w:sz w:val="16"/>
                <w:szCs w:val="16"/>
              </w:rPr>
            </w:pPr>
          </w:p>
        </w:tc>
      </w:tr>
      <w:tr w:rsidR="002B181A" w:rsidRPr="009155D0" w:rsidTr="002B3E25">
        <w:trPr>
          <w:trHeight w:val="437"/>
        </w:trPr>
        <w:tc>
          <w:tcPr>
            <w:tcW w:w="360" w:type="dxa"/>
            <w:tcBorders>
              <w:top w:val="nil"/>
              <w:left w:val="nil"/>
              <w:bottom w:val="nil"/>
              <w:right w:val="nil"/>
            </w:tcBorders>
            <w:vAlign w:val="center"/>
          </w:tcPr>
          <w:p w:rsidR="002B181A" w:rsidRPr="009155D0" w:rsidRDefault="002B181A"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7320" w:type="dxa"/>
            <w:gridSpan w:val="3"/>
            <w:tcBorders>
              <w:top w:val="nil"/>
              <w:left w:val="nil"/>
              <w:bottom w:val="nil"/>
              <w:right w:val="nil"/>
            </w:tcBorders>
            <w:vAlign w:val="center"/>
          </w:tcPr>
          <w:p w:rsidR="002B181A" w:rsidRPr="009155D0" w:rsidRDefault="002B181A" w:rsidP="00A53276">
            <w:pPr>
              <w:widowControl w:val="0"/>
              <w:autoSpaceDE w:val="0"/>
              <w:autoSpaceDN w:val="0"/>
              <w:adjustRightInd w:val="0"/>
              <w:spacing w:after="0" w:line="229" w:lineRule="exact"/>
              <w:ind w:left="280"/>
              <w:jc w:val="center"/>
              <w:rPr>
                <w:rFonts w:ascii="Times New Roman" w:hAnsi="Times New Roman" w:cs="Times New Roman"/>
                <w:color w:val="000000" w:themeColor="text1"/>
                <w:sz w:val="24"/>
                <w:szCs w:val="24"/>
              </w:rPr>
            </w:pPr>
            <w:r w:rsidRPr="009155D0">
              <w:rPr>
                <w:rFonts w:ascii="Times New Roman" w:hAnsi="Times New Roman" w:cs="Times New Roman"/>
                <w:b/>
                <w:bCs/>
                <w:color w:val="000000" w:themeColor="text1"/>
                <w:sz w:val="20"/>
                <w:szCs w:val="20"/>
              </w:rPr>
              <w:t>Note</w:t>
            </w:r>
            <w:r w:rsidRPr="009155D0">
              <w:rPr>
                <w:rFonts w:ascii="Times New Roman" w:hAnsi="Times New Roman" w:cs="Times New Roman"/>
                <w:color w:val="000000" w:themeColor="text1"/>
                <w:sz w:val="20"/>
                <w:szCs w:val="20"/>
              </w:rPr>
              <w:t>: Rates should be quoted inclusive of all taxes in Indian Rupees</w:t>
            </w:r>
          </w:p>
        </w:tc>
        <w:tc>
          <w:tcPr>
            <w:tcW w:w="1320" w:type="dxa"/>
            <w:gridSpan w:val="2"/>
            <w:tcBorders>
              <w:top w:val="nil"/>
              <w:left w:val="nil"/>
              <w:bottom w:val="nil"/>
              <w:right w:val="nil"/>
            </w:tcBorders>
            <w:vAlign w:val="center"/>
          </w:tcPr>
          <w:p w:rsidR="002B181A" w:rsidRPr="009155D0" w:rsidRDefault="002B181A"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80" w:type="dxa"/>
            <w:tcBorders>
              <w:top w:val="nil"/>
              <w:left w:val="nil"/>
              <w:bottom w:val="nil"/>
              <w:right w:val="nil"/>
            </w:tcBorders>
            <w:vAlign w:val="center"/>
          </w:tcPr>
          <w:p w:rsidR="002B181A" w:rsidRPr="009155D0" w:rsidRDefault="002B181A" w:rsidP="00A5327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2044D2" w:rsidRDefault="002044D2" w:rsidP="00A53276">
      <w:pPr>
        <w:widowControl w:val="0"/>
        <w:autoSpaceDE w:val="0"/>
        <w:autoSpaceDN w:val="0"/>
        <w:adjustRightInd w:val="0"/>
        <w:spacing w:after="0" w:line="385" w:lineRule="exact"/>
        <w:rPr>
          <w:rFonts w:ascii="Times New Roman" w:hAnsi="Times New Roman" w:cs="Times New Roman"/>
          <w:color w:val="000000" w:themeColor="text1"/>
          <w:sz w:val="24"/>
          <w:szCs w:val="24"/>
        </w:rPr>
      </w:pPr>
    </w:p>
    <w:p w:rsidR="001E37DD" w:rsidRPr="009155D0" w:rsidRDefault="001E37DD" w:rsidP="00A53276">
      <w:pPr>
        <w:widowControl w:val="0"/>
        <w:autoSpaceDE w:val="0"/>
        <w:autoSpaceDN w:val="0"/>
        <w:adjustRightInd w:val="0"/>
        <w:spacing w:after="0" w:line="385" w:lineRule="exact"/>
        <w:rPr>
          <w:rFonts w:ascii="Times New Roman" w:hAnsi="Times New Roman" w:cs="Times New Roman"/>
          <w:color w:val="000000" w:themeColor="text1"/>
          <w:sz w:val="24"/>
          <w:szCs w:val="24"/>
        </w:rPr>
      </w:pPr>
    </w:p>
    <w:p w:rsidR="002044D2" w:rsidRDefault="00E8514C" w:rsidP="00A53276">
      <w:pPr>
        <w:widowControl w:val="0"/>
        <w:autoSpaceDE w:val="0"/>
        <w:autoSpaceDN w:val="0"/>
        <w:adjustRightInd w:val="0"/>
        <w:spacing w:after="0" w:line="239" w:lineRule="auto"/>
        <w:ind w:left="5160"/>
        <w:rPr>
          <w:rFonts w:ascii="Times New Roman" w:hAnsi="Times New Roman" w:cs="Times New Roman"/>
          <w:b/>
          <w:bCs/>
          <w:color w:val="000000" w:themeColor="text1"/>
          <w:sz w:val="20"/>
          <w:szCs w:val="20"/>
        </w:rPr>
      </w:pPr>
      <w:r w:rsidRPr="009155D0">
        <w:rPr>
          <w:rFonts w:ascii="Times New Roman" w:hAnsi="Times New Roman" w:cs="Times New Roman"/>
          <w:b/>
          <w:bCs/>
          <w:color w:val="000000" w:themeColor="text1"/>
          <w:sz w:val="20"/>
          <w:szCs w:val="20"/>
        </w:rPr>
        <w:t xml:space="preserve">      </w:t>
      </w:r>
      <w:r w:rsidR="00C82B32" w:rsidRPr="009155D0">
        <w:rPr>
          <w:rFonts w:ascii="Times New Roman" w:hAnsi="Times New Roman" w:cs="Times New Roman"/>
          <w:b/>
          <w:bCs/>
          <w:color w:val="000000" w:themeColor="text1"/>
          <w:sz w:val="20"/>
          <w:szCs w:val="20"/>
        </w:rPr>
        <w:t>(SEAL, SIGNATURE &amp; NAME OF THE BIDDER)</w:t>
      </w:r>
    </w:p>
    <w:p w:rsidR="001E37DD" w:rsidRDefault="001E37DD" w:rsidP="00A53276">
      <w:pPr>
        <w:widowControl w:val="0"/>
        <w:autoSpaceDE w:val="0"/>
        <w:autoSpaceDN w:val="0"/>
        <w:adjustRightInd w:val="0"/>
        <w:spacing w:after="0" w:line="239" w:lineRule="auto"/>
        <w:ind w:left="5160"/>
        <w:rPr>
          <w:rFonts w:ascii="Times New Roman" w:hAnsi="Times New Roman" w:cs="Times New Roman"/>
          <w:b/>
          <w:bCs/>
          <w:color w:val="000000" w:themeColor="text1"/>
          <w:sz w:val="20"/>
          <w:szCs w:val="20"/>
        </w:rPr>
      </w:pPr>
    </w:p>
    <w:p w:rsidR="001E37DD" w:rsidRPr="009155D0" w:rsidRDefault="001E37DD" w:rsidP="00A53276">
      <w:pPr>
        <w:widowControl w:val="0"/>
        <w:autoSpaceDE w:val="0"/>
        <w:autoSpaceDN w:val="0"/>
        <w:adjustRightInd w:val="0"/>
        <w:spacing w:after="0" w:line="239" w:lineRule="auto"/>
        <w:ind w:left="5160"/>
        <w:rPr>
          <w:rFonts w:ascii="Times New Roman" w:hAnsi="Times New Roman" w:cs="Times New Roman"/>
          <w:color w:val="000000" w:themeColor="text1"/>
          <w:sz w:val="24"/>
          <w:szCs w:val="24"/>
        </w:rPr>
      </w:pPr>
    </w:p>
    <w:p w:rsidR="002044D2" w:rsidRPr="009155D0" w:rsidRDefault="002044D2" w:rsidP="00A5327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0405E6" w:rsidRDefault="002B3E25"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0405E6" w:rsidRPr="009155D0">
        <w:rPr>
          <w:rFonts w:ascii="Times New Roman" w:hAnsi="Times New Roman" w:cs="Times New Roman"/>
          <w:color w:val="000000" w:themeColor="text1"/>
          <w:sz w:val="20"/>
          <w:szCs w:val="20"/>
        </w:rPr>
        <w:t>6</w:t>
      </w: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7581C">
      <w:pPr>
        <w:rPr>
          <w:rFonts w:ascii="Times New Roman" w:hAnsi="Times New Roman"/>
          <w:b/>
          <w:sz w:val="24"/>
          <w:szCs w:val="24"/>
        </w:rPr>
      </w:pPr>
      <w:r>
        <w:rPr>
          <w:rFonts w:ascii="Times New Roman" w:hAnsi="Times New Roman"/>
          <w:b/>
          <w:sz w:val="28"/>
          <w:szCs w:val="28"/>
          <w:u w:val="single"/>
        </w:rPr>
        <w:t>Submitted to the Registrar</w:t>
      </w:r>
      <w:r>
        <w:rPr>
          <w:rFonts w:ascii="Times New Roman" w:hAnsi="Times New Roman"/>
          <w:b/>
          <w:sz w:val="24"/>
          <w:szCs w:val="24"/>
        </w:rPr>
        <w:tab/>
      </w:r>
      <w:r>
        <w:rPr>
          <w:rFonts w:ascii="Times New Roman" w:hAnsi="Times New Roman"/>
          <w:b/>
          <w:sz w:val="24"/>
          <w:szCs w:val="24"/>
        </w:rPr>
        <w:tab/>
        <w:t xml:space="preserve">                                                 29.07.2019</w:t>
      </w:r>
    </w:p>
    <w:p w:rsidR="00A7581C" w:rsidRDefault="00A7581C" w:rsidP="00A7581C">
      <w:pPr>
        <w:rPr>
          <w:rFonts w:ascii="Times New Roman" w:hAnsi="Times New Roman"/>
          <w:b/>
          <w:sz w:val="24"/>
          <w:szCs w:val="24"/>
        </w:rPr>
      </w:pPr>
    </w:p>
    <w:p w:rsidR="00A7581C" w:rsidRDefault="00A7581C" w:rsidP="00A7581C">
      <w:pPr>
        <w:spacing w:after="0"/>
        <w:ind w:left="720" w:hanging="720"/>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cs="Times New Roman"/>
          <w:b/>
          <w:sz w:val="24"/>
          <w:szCs w:val="24"/>
        </w:rPr>
        <w:t xml:space="preserve">Sub:  </w:t>
      </w:r>
      <w:r>
        <w:rPr>
          <w:rFonts w:ascii="Times New Roman" w:hAnsi="Times New Roman" w:cs="Times New Roman"/>
          <w:sz w:val="24"/>
          <w:szCs w:val="24"/>
        </w:rPr>
        <w:t xml:space="preserve">JNTUA – Examination Branch – Printing and Supply of Marks Memos – </w:t>
      </w:r>
    </w:p>
    <w:p w:rsidR="00A7581C" w:rsidRDefault="00A7581C" w:rsidP="00A7581C">
      <w:pPr>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Permission for publishing Tender – Requested.</w:t>
      </w:r>
    </w:p>
    <w:p w:rsidR="00A7581C" w:rsidRDefault="00A7581C" w:rsidP="00A7581C">
      <w:pPr>
        <w:spacing w:after="0"/>
        <w:ind w:left="720" w:hanging="720"/>
        <w:jc w:val="both"/>
        <w:rPr>
          <w:rFonts w:ascii="Times New Roman" w:hAnsi="Times New Roman" w:cs="Times New Roman"/>
          <w:sz w:val="24"/>
          <w:szCs w:val="24"/>
        </w:rPr>
      </w:pPr>
    </w:p>
    <w:p w:rsidR="00A7581C" w:rsidRDefault="00A7581C" w:rsidP="00A7581C">
      <w:pPr>
        <w:pStyle w:val="NoSpacing"/>
        <w:rPr>
          <w:rFonts w:ascii="Times New Roman" w:hAnsi="Times New Roman"/>
          <w:sz w:val="24"/>
          <w:szCs w:val="24"/>
        </w:rPr>
      </w:pPr>
      <w:r>
        <w:rPr>
          <w:rFonts w:ascii="Times New Roman" w:hAnsi="Times New Roman" w:cs="Times New Roman"/>
          <w:b/>
          <w:sz w:val="24"/>
          <w:szCs w:val="24"/>
        </w:rPr>
        <w:tab/>
        <w:t xml:space="preserve">Ref :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N</w:t>
      </w:r>
      <w:r>
        <w:rPr>
          <w:rFonts w:ascii="Times New Roman" w:hAnsi="Times New Roman"/>
          <w:sz w:val="24"/>
          <w:szCs w:val="24"/>
        </w:rPr>
        <w:t>ote file approval of Hon’ble VC Dt: 29.10.2018</w:t>
      </w:r>
    </w:p>
    <w:p w:rsidR="00A7581C" w:rsidRDefault="00A7581C" w:rsidP="00A7581C">
      <w:pPr>
        <w:pStyle w:val="NoSpacing"/>
        <w:ind w:left="1800" w:hanging="540"/>
        <w:jc w:val="both"/>
        <w:rPr>
          <w:rFonts w:ascii="Times New Roman" w:hAnsi="Times New Roman"/>
          <w:sz w:val="24"/>
          <w:szCs w:val="24"/>
        </w:rPr>
      </w:pPr>
      <w:r>
        <w:rPr>
          <w:rFonts w:ascii="Times New Roman" w:hAnsi="Times New Roman"/>
          <w:sz w:val="24"/>
          <w:szCs w:val="24"/>
        </w:rPr>
        <w:t xml:space="preserve">    2)  U.O.Note/RP/JNTUA/12</w:t>
      </w:r>
      <w:r w:rsidRPr="00A7581C">
        <w:rPr>
          <w:rFonts w:ascii="Times New Roman" w:hAnsi="Times New Roman"/>
          <w:sz w:val="24"/>
          <w:szCs w:val="24"/>
          <w:vertAlign w:val="superscript"/>
        </w:rPr>
        <w:t>th</w:t>
      </w:r>
      <w:r>
        <w:rPr>
          <w:rFonts w:ascii="Times New Roman" w:hAnsi="Times New Roman"/>
          <w:sz w:val="24"/>
          <w:szCs w:val="24"/>
        </w:rPr>
        <w:t xml:space="preserve"> E.C/Item No.2.1; 2.5; 2.6 and Table Item No.2&amp;3/2019-20,             </w:t>
      </w:r>
    </w:p>
    <w:p w:rsidR="00A7581C" w:rsidRDefault="00A7581C" w:rsidP="00A7581C">
      <w:pPr>
        <w:pStyle w:val="NoSpacing"/>
        <w:ind w:left="1800" w:hanging="540"/>
        <w:jc w:val="both"/>
        <w:rPr>
          <w:rFonts w:ascii="Times New Roman" w:hAnsi="Times New Roman"/>
          <w:sz w:val="24"/>
          <w:szCs w:val="24"/>
        </w:rPr>
      </w:pPr>
      <w:r>
        <w:rPr>
          <w:rFonts w:ascii="Times New Roman" w:hAnsi="Times New Roman"/>
          <w:sz w:val="24"/>
          <w:szCs w:val="24"/>
        </w:rPr>
        <w:t xml:space="preserve">         Dt: 25.02.2019</w:t>
      </w:r>
    </w:p>
    <w:p w:rsidR="00A7581C" w:rsidRDefault="00A7581C" w:rsidP="00A7581C">
      <w:pPr>
        <w:pStyle w:val="NoSpacing"/>
        <w:jc w:val="both"/>
        <w:rPr>
          <w:rFonts w:ascii="Times New Roman" w:hAnsi="Times New Roman"/>
          <w:sz w:val="24"/>
          <w:szCs w:val="24"/>
        </w:rPr>
      </w:pPr>
    </w:p>
    <w:p w:rsidR="00A7581C" w:rsidRDefault="00A7581C" w:rsidP="00A7581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7581C" w:rsidRDefault="00A7581C" w:rsidP="00A758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Vide ref (1), the Hon’ble Vice Chancellor has accorded permission for Printing and Supply of Marks Memos by calling Tenders. The internal committee met at the chambers of Director of Evaluation on 25.07.2019 at 4.00 pm and finalized draft of the Tender Document. In this connection, draft of the Tender document is herewith submitted for final approval by concerned authorities and permission may be </w:t>
      </w:r>
      <w:r w:rsidR="00BC3758">
        <w:rPr>
          <w:rFonts w:ascii="Times New Roman" w:hAnsi="Times New Roman" w:cs="Times New Roman"/>
          <w:sz w:val="24"/>
          <w:szCs w:val="24"/>
        </w:rPr>
        <w:t xml:space="preserve">given </w:t>
      </w:r>
      <w:r>
        <w:rPr>
          <w:rFonts w:ascii="Times New Roman" w:hAnsi="Times New Roman" w:cs="Times New Roman"/>
          <w:sz w:val="24"/>
          <w:szCs w:val="24"/>
        </w:rPr>
        <w:t xml:space="preserve">for procuring </w:t>
      </w:r>
      <w:r w:rsidR="00BC3758">
        <w:rPr>
          <w:rFonts w:ascii="Times New Roman" w:hAnsi="Times New Roman" w:cs="Times New Roman"/>
          <w:sz w:val="24"/>
          <w:szCs w:val="24"/>
        </w:rPr>
        <w:t xml:space="preserve">the material </w:t>
      </w:r>
      <w:r>
        <w:rPr>
          <w:rFonts w:ascii="Times New Roman" w:hAnsi="Times New Roman" w:cs="Times New Roman"/>
          <w:sz w:val="24"/>
          <w:szCs w:val="24"/>
        </w:rPr>
        <w:t xml:space="preserve">through e-procurement. </w:t>
      </w:r>
    </w:p>
    <w:p w:rsidR="00A7581C" w:rsidRDefault="00A7581C" w:rsidP="00A7581C">
      <w:pPr>
        <w:pStyle w:val="NoSpacing"/>
        <w:spacing w:line="360" w:lineRule="auto"/>
        <w:jc w:val="both"/>
        <w:rPr>
          <w:rFonts w:ascii="Times New Roman" w:hAnsi="Times New Roman" w:cs="Times New Roman"/>
          <w:sz w:val="24"/>
          <w:szCs w:val="24"/>
        </w:rPr>
      </w:pPr>
    </w:p>
    <w:p w:rsidR="00A7581C" w:rsidRDefault="00A7581C" w:rsidP="00A7581C">
      <w:pPr>
        <w:pStyle w:val="NoSpacing"/>
        <w:spacing w:line="360" w:lineRule="auto"/>
        <w:jc w:val="both"/>
        <w:rPr>
          <w:rFonts w:ascii="Times New Roman" w:hAnsi="Times New Roman" w:cs="Times New Roman"/>
          <w:sz w:val="24"/>
          <w:szCs w:val="24"/>
        </w:rPr>
      </w:pPr>
    </w:p>
    <w:p w:rsidR="00A7581C" w:rsidRDefault="00A7581C" w:rsidP="00A7581C">
      <w:pPr>
        <w:pStyle w:val="NoSpacing"/>
        <w:spacing w:line="360" w:lineRule="auto"/>
        <w:jc w:val="right"/>
        <w:rPr>
          <w:rFonts w:ascii="Times New Roman" w:hAnsi="Times New Roman" w:cs="Times New Roman"/>
          <w:sz w:val="24"/>
          <w:szCs w:val="24"/>
        </w:rPr>
      </w:pPr>
    </w:p>
    <w:p w:rsidR="00A7581C" w:rsidRDefault="00A7581C" w:rsidP="00A7581C">
      <w:pPr>
        <w:pStyle w:val="NoSpacing"/>
        <w:spacing w:line="360" w:lineRule="auto"/>
        <w:jc w:val="right"/>
        <w:rPr>
          <w:rFonts w:ascii="Times New Roman" w:hAnsi="Times New Roman" w:cs="Times New Roman"/>
          <w:sz w:val="24"/>
          <w:szCs w:val="24"/>
        </w:rPr>
      </w:pPr>
      <w:r>
        <w:rPr>
          <w:rFonts w:ascii="Times New Roman" w:hAnsi="Times New Roman" w:cs="Times New Roman"/>
          <w:sz w:val="24"/>
          <w:szCs w:val="24"/>
        </w:rPr>
        <w:t>Director of Evaluation</w:t>
      </w:r>
    </w:p>
    <w:p w:rsidR="00A7581C" w:rsidRDefault="00A7581C" w:rsidP="00A7581C">
      <w:pPr>
        <w:jc w:val="center"/>
        <w:rPr>
          <w:rFonts w:ascii="Times New Roman" w:hAnsi="Times New Roman" w:cs="Times New Roman"/>
          <w:sz w:val="24"/>
          <w:szCs w:val="24"/>
        </w:rPr>
      </w:pPr>
    </w:p>
    <w:p w:rsidR="00A7581C" w:rsidRDefault="00A7581C" w:rsidP="00A7581C">
      <w:pPr>
        <w:jc w:val="center"/>
        <w:rPr>
          <w:rFonts w:ascii="Times New Roman" w:hAnsi="Times New Roman" w:cs="Times New Roman"/>
          <w:sz w:val="24"/>
          <w:szCs w:val="24"/>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p w:rsidR="00A7581C" w:rsidRPr="009155D0" w:rsidRDefault="00A7581C" w:rsidP="00A53276">
      <w:pPr>
        <w:widowControl w:val="0"/>
        <w:autoSpaceDE w:val="0"/>
        <w:autoSpaceDN w:val="0"/>
        <w:adjustRightInd w:val="0"/>
        <w:spacing w:after="0" w:line="240" w:lineRule="auto"/>
        <w:ind w:left="5020"/>
        <w:rPr>
          <w:rFonts w:ascii="Times New Roman" w:hAnsi="Times New Roman" w:cs="Times New Roman"/>
          <w:color w:val="000000" w:themeColor="text1"/>
          <w:sz w:val="20"/>
          <w:szCs w:val="20"/>
        </w:rPr>
      </w:pPr>
    </w:p>
    <w:sectPr w:rsidR="00A7581C" w:rsidRPr="009155D0" w:rsidSect="002044D2">
      <w:pgSz w:w="11900" w:h="16834"/>
      <w:pgMar w:top="1440" w:right="400" w:bottom="449" w:left="1220" w:header="720" w:footer="720" w:gutter="0"/>
      <w:cols w:space="720" w:equalWidth="0">
        <w:col w:w="102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E7D" w:rsidRDefault="00711E7D" w:rsidP="00BC22F1">
      <w:pPr>
        <w:spacing w:after="0" w:line="240" w:lineRule="auto"/>
      </w:pPr>
      <w:r>
        <w:separator/>
      </w:r>
    </w:p>
  </w:endnote>
  <w:endnote w:type="continuationSeparator" w:id="1">
    <w:p w:rsidR="00711E7D" w:rsidRDefault="00711E7D" w:rsidP="00BC2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E7D" w:rsidRDefault="00711E7D" w:rsidP="00BC22F1">
      <w:pPr>
        <w:spacing w:after="0" w:line="240" w:lineRule="auto"/>
      </w:pPr>
      <w:r>
        <w:separator/>
      </w:r>
    </w:p>
  </w:footnote>
  <w:footnote w:type="continuationSeparator" w:id="1">
    <w:p w:rsidR="00711E7D" w:rsidRDefault="00711E7D" w:rsidP="00BC2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6B36"/>
    <w:lvl w:ilvl="0" w:tplc="00005CFD">
      <w:start w:val="1"/>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5DB2"/>
    <w:lvl w:ilvl="0" w:tplc="000033EA">
      <w:start w:val="1"/>
      <w:numFmt w:val="decimal"/>
      <w:lvlText w:val="2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4087"/>
    <w:lvl w:ilvl="0" w:tplc="00007B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4"/>
    <w:multiLevelType w:val="hybridMultilevel"/>
    <w:tmpl w:val="000023C9"/>
    <w:lvl w:ilvl="0" w:tplc="000048CC">
      <w:start w:val="2"/>
      <w:numFmt w:val="decimal"/>
      <w:lvlText w:val="2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EB"/>
    <w:multiLevelType w:val="hybridMultilevel"/>
    <w:tmpl w:val="0000121F"/>
    <w:lvl w:ilvl="0" w:tplc="000073DA">
      <w:start w:val="18"/>
      <w:numFmt w:val="decimal"/>
      <w:lvlText w:val="%1."/>
      <w:lvlJc w:val="left"/>
      <w:pPr>
        <w:tabs>
          <w:tab w:val="num" w:pos="720"/>
        </w:tabs>
        <w:ind w:left="720" w:hanging="360"/>
      </w:pPr>
    </w:lvl>
    <w:lvl w:ilvl="1" w:tplc="000058B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30A"/>
    <w:multiLevelType w:val="hybridMultilevel"/>
    <w:tmpl w:val="000037E6"/>
    <w:lvl w:ilvl="0" w:tplc="000019D9">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32"/>
    <w:multiLevelType w:val="hybridMultilevel"/>
    <w:tmpl w:val="00005078"/>
    <w:lvl w:ilvl="0" w:tplc="00001481">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4D"/>
    <w:multiLevelType w:val="hybridMultilevel"/>
    <w:tmpl w:val="00003A61"/>
    <w:lvl w:ilvl="0" w:tplc="000022CD">
      <w:start w:val="1"/>
      <w:numFmt w:val="decimal"/>
      <w:lvlText w:val="27.%1"/>
      <w:lvlJc w:val="left"/>
      <w:pPr>
        <w:tabs>
          <w:tab w:val="num" w:pos="720"/>
        </w:tabs>
        <w:ind w:left="720" w:hanging="360"/>
      </w:pPr>
    </w:lvl>
    <w:lvl w:ilvl="1" w:tplc="00007DD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BB3"/>
    <w:multiLevelType w:val="hybridMultilevel"/>
    <w:tmpl w:val="62F245EE"/>
    <w:lvl w:ilvl="0" w:tplc="26DAC4C6">
      <w:start w:val="1"/>
      <w:numFmt w:val="decimal"/>
      <w:lvlText w:val="1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BDB"/>
    <w:multiLevelType w:val="hybridMultilevel"/>
    <w:tmpl w:val="000037E5"/>
    <w:lvl w:ilvl="0" w:tplc="00001DC0">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13E9"/>
    <w:lvl w:ilvl="0" w:tplc="00004080">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38"/>
    <w:multiLevelType w:val="hybridMultilevel"/>
    <w:tmpl w:val="00000FC9"/>
    <w:lvl w:ilvl="0" w:tplc="00000E12">
      <w:start w:val="2"/>
      <w:numFmt w:val="decimal"/>
      <w:lvlText w:val="3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DB"/>
    <w:multiLevelType w:val="hybridMultilevel"/>
    <w:tmpl w:val="00005772"/>
    <w:lvl w:ilvl="0" w:tplc="0000139D">
      <w:start w:val="1"/>
      <w:numFmt w:val="decimal"/>
      <w:lvlText w:val="18.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3C"/>
    <w:multiLevelType w:val="hybridMultilevel"/>
    <w:tmpl w:val="00007049"/>
    <w:lvl w:ilvl="0" w:tplc="0000692C">
      <w:start w:val="3"/>
      <w:numFmt w:val="decimal"/>
      <w:lvlText w:val="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547"/>
    <w:multiLevelType w:val="hybridMultilevel"/>
    <w:tmpl w:val="00007983"/>
    <w:lvl w:ilvl="0" w:tplc="000075EF">
      <w:start w:val="1"/>
      <w:numFmt w:val="decimal"/>
      <w:lvlText w:val="2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649"/>
    <w:multiLevelType w:val="hybridMultilevel"/>
    <w:tmpl w:val="00004230"/>
    <w:lvl w:ilvl="0" w:tplc="00007EB7">
      <w:start w:val="1"/>
      <w:numFmt w:val="decimal"/>
      <w:lvlText w:val="15.%1"/>
      <w:lvlJc w:val="left"/>
      <w:pPr>
        <w:tabs>
          <w:tab w:val="num" w:pos="720"/>
        </w:tabs>
        <w:ind w:left="720" w:hanging="360"/>
      </w:pPr>
    </w:lvl>
    <w:lvl w:ilvl="1" w:tplc="0000603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8BE"/>
    <w:multiLevelType w:val="hybridMultilevel"/>
    <w:tmpl w:val="00005F32"/>
    <w:lvl w:ilvl="0" w:tplc="00003BF6">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213"/>
    <w:multiLevelType w:val="hybridMultilevel"/>
    <w:tmpl w:val="00000E90"/>
    <w:lvl w:ilvl="0" w:tplc="00003A2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2EE"/>
    <w:multiLevelType w:val="hybridMultilevel"/>
    <w:tmpl w:val="000016D4"/>
    <w:lvl w:ilvl="0" w:tplc="00007F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350"/>
    <w:multiLevelType w:val="hybridMultilevel"/>
    <w:tmpl w:val="00001850"/>
    <w:lvl w:ilvl="0" w:tplc="00002B0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260D"/>
    <w:multiLevelType w:val="hybridMultilevel"/>
    <w:tmpl w:val="00006048"/>
    <w:lvl w:ilvl="0" w:tplc="000057D3">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6A6"/>
    <w:multiLevelType w:val="hybridMultilevel"/>
    <w:tmpl w:val="000071F0"/>
    <w:lvl w:ilvl="0" w:tplc="00000384">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CD6"/>
    <w:multiLevelType w:val="hybridMultilevel"/>
    <w:tmpl w:val="00005E14"/>
    <w:lvl w:ilvl="0" w:tplc="00004DF2">
      <w:start w:val="1"/>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D12"/>
    <w:multiLevelType w:val="hybridMultilevel"/>
    <w:tmpl w:val="00006C69"/>
    <w:lvl w:ilvl="0" w:tplc="0000288F">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EA6"/>
    <w:multiLevelType w:val="hybridMultilevel"/>
    <w:tmpl w:val="00000902"/>
    <w:lvl w:ilvl="0" w:tplc="00007BB9">
      <w:start w:val="1"/>
      <w:numFmt w:val="decimal"/>
      <w:lvlText w:val="18.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301C"/>
    <w:multiLevelType w:val="hybridMultilevel"/>
    <w:tmpl w:val="0000591D"/>
    <w:lvl w:ilvl="0" w:tplc="0000252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305E"/>
    <w:multiLevelType w:val="hybridMultilevel"/>
    <w:tmpl w:val="00005753"/>
    <w:lvl w:ilvl="0" w:tplc="000060BF">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323B"/>
    <w:multiLevelType w:val="hybridMultilevel"/>
    <w:tmpl w:val="000046CF"/>
    <w:lvl w:ilvl="0" w:tplc="000001D3">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390C"/>
    <w:multiLevelType w:val="hybridMultilevel"/>
    <w:tmpl w:val="000016C5"/>
    <w:lvl w:ilvl="0" w:tplc="00006899">
      <w:start w:val="1"/>
      <w:numFmt w:val="decimal"/>
      <w:lvlText w:val="19.%1"/>
      <w:lvlJc w:val="left"/>
      <w:pPr>
        <w:tabs>
          <w:tab w:val="num" w:pos="720"/>
        </w:tabs>
        <w:ind w:left="720" w:hanging="360"/>
      </w:pPr>
    </w:lvl>
    <w:lvl w:ilvl="1" w:tplc="00003CD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39B3"/>
    <w:multiLevelType w:val="hybridMultilevel"/>
    <w:tmpl w:val="00003C61"/>
    <w:lvl w:ilvl="0" w:tplc="00002FFF">
      <w:start w:val="1"/>
      <w:numFmt w:val="decimal"/>
      <w:lvlText w:val="2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3B25"/>
    <w:multiLevelType w:val="hybridMultilevel"/>
    <w:tmpl w:val="2AA8E4DE"/>
    <w:lvl w:ilvl="0" w:tplc="25A0B34E">
      <w:start w:val="1"/>
      <w:numFmt w:val="decimal"/>
      <w:lvlText w:val="37.%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3D6C"/>
    <w:multiLevelType w:val="hybridMultilevel"/>
    <w:tmpl w:val="00004CAD"/>
    <w:lvl w:ilvl="0" w:tplc="0000314F">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1BB"/>
    <w:multiLevelType w:val="hybridMultilevel"/>
    <w:tmpl w:val="00000822"/>
    <w:lvl w:ilvl="0" w:tplc="00005991">
      <w:numFmt w:val="decimal"/>
      <w:lvlText w:val="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428B"/>
    <w:multiLevelType w:val="hybridMultilevel"/>
    <w:tmpl w:val="000032E6"/>
    <w:lvl w:ilvl="0" w:tplc="0000401D">
      <w:numFmt w:val="decimal"/>
      <w:lvlText w:val="3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440D"/>
    <w:multiLevelType w:val="hybridMultilevel"/>
    <w:tmpl w:val="00005C67"/>
    <w:lvl w:ilvl="0" w:tplc="00003CD6">
      <w:start w:val="1"/>
      <w:numFmt w:val="decimal"/>
      <w:lvlText w:val="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4509"/>
    <w:multiLevelType w:val="hybridMultilevel"/>
    <w:tmpl w:val="00001953"/>
    <w:lvl w:ilvl="0" w:tplc="00006BCB">
      <w:start w:val="1"/>
      <w:numFmt w:val="decimal"/>
      <w:lvlText w:val="3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91C"/>
    <w:multiLevelType w:val="hybridMultilevel"/>
    <w:tmpl w:val="00000FBF"/>
    <w:lvl w:ilvl="0" w:tplc="00002F14">
      <w:start w:val="11"/>
      <w:numFmt w:val="decimal"/>
      <w:lvlText w:val="21.%1"/>
      <w:lvlJc w:val="left"/>
      <w:pPr>
        <w:tabs>
          <w:tab w:val="num" w:pos="720"/>
        </w:tabs>
        <w:ind w:left="720" w:hanging="360"/>
      </w:pPr>
    </w:lvl>
    <w:lvl w:ilvl="1" w:tplc="00006AD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4B40"/>
    <w:multiLevelType w:val="hybridMultilevel"/>
    <w:tmpl w:val="00003A8D"/>
    <w:lvl w:ilvl="0" w:tplc="00007F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4D06"/>
    <w:multiLevelType w:val="hybridMultilevel"/>
    <w:tmpl w:val="0000047E"/>
    <w:lvl w:ilvl="0" w:tplc="0000422D">
      <w:start w:val="22"/>
      <w:numFmt w:val="decimal"/>
      <w:lvlText w:val="%1."/>
      <w:lvlJc w:val="left"/>
      <w:pPr>
        <w:tabs>
          <w:tab w:val="num" w:pos="720"/>
        </w:tabs>
        <w:ind w:left="720" w:hanging="360"/>
      </w:pPr>
    </w:lvl>
    <w:lvl w:ilvl="1" w:tplc="000054D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4DB7"/>
    <w:multiLevelType w:val="hybridMultilevel"/>
    <w:tmpl w:val="0000368E"/>
    <w:lvl w:ilvl="0" w:tplc="00000D66">
      <w:start w:val="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DC8"/>
    <w:multiLevelType w:val="hybridMultilevel"/>
    <w:tmpl w:val="0000261E"/>
    <w:lvl w:ilvl="0" w:tplc="00005E9D">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E45"/>
    <w:multiLevelType w:val="hybridMultilevel"/>
    <w:tmpl w:val="00006D22"/>
    <w:lvl w:ilvl="0" w:tplc="00001AF4">
      <w:start w:val="3"/>
      <w:numFmt w:val="decimal"/>
      <w:lvlText w:val="%1."/>
      <w:lvlJc w:val="left"/>
      <w:pPr>
        <w:tabs>
          <w:tab w:val="num" w:pos="720"/>
        </w:tabs>
        <w:ind w:left="720" w:hanging="360"/>
      </w:pPr>
    </w:lvl>
    <w:lvl w:ilvl="1" w:tplc="00000EC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54DE"/>
    <w:multiLevelType w:val="hybridMultilevel"/>
    <w:tmpl w:val="00004657"/>
    <w:lvl w:ilvl="0" w:tplc="00002C49">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6AE"/>
    <w:multiLevelType w:val="hybridMultilevel"/>
    <w:tmpl w:val="000049F7"/>
    <w:lvl w:ilvl="0" w:tplc="0000442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5878"/>
    <w:multiLevelType w:val="hybridMultilevel"/>
    <w:tmpl w:val="00000C7B"/>
    <w:lvl w:ilvl="0" w:tplc="0000500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5AF1"/>
    <w:multiLevelType w:val="hybridMultilevel"/>
    <w:tmpl w:val="00005422"/>
    <w:lvl w:ilvl="0" w:tplc="00003EF6">
      <w:start w:val="2"/>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5D03"/>
    <w:multiLevelType w:val="hybridMultilevel"/>
    <w:tmpl w:val="00000677"/>
    <w:lvl w:ilvl="0" w:tplc="00004402">
      <w:numFmt w:val="decimal"/>
      <w:lvlText w:val="3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F90"/>
    <w:multiLevelType w:val="hybridMultilevel"/>
    <w:tmpl w:val="0000366B"/>
    <w:lvl w:ilvl="0" w:tplc="000066C4">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6443"/>
    <w:multiLevelType w:val="hybridMultilevel"/>
    <w:tmpl w:val="0000489C"/>
    <w:lvl w:ilvl="0" w:tplc="00001916">
      <w:start w:val="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66BB"/>
    <w:multiLevelType w:val="hybridMultilevel"/>
    <w:tmpl w:val="00006172"/>
    <w:lvl w:ilvl="0" w:tplc="00006B72">
      <w:start w:val="1"/>
      <w:numFmt w:val="decimal"/>
      <w:lvlText w:val="2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6952"/>
    <w:multiLevelType w:val="hybridMultilevel"/>
    <w:tmpl w:val="00001366"/>
    <w:lvl w:ilvl="0" w:tplc="00001CD0">
      <w:start w:val="1"/>
      <w:numFmt w:val="decimal"/>
      <w:lvlText w:val="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6B89"/>
    <w:multiLevelType w:val="hybridMultilevel"/>
    <w:tmpl w:val="0000458F"/>
    <w:lvl w:ilvl="0" w:tplc="00000975">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6DF1"/>
    <w:multiLevelType w:val="hybridMultilevel"/>
    <w:tmpl w:val="00002C3B"/>
    <w:lvl w:ilvl="0" w:tplc="000015A1">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701F"/>
    <w:multiLevelType w:val="hybridMultilevel"/>
    <w:tmpl w:val="00007F4F"/>
    <w:lvl w:ilvl="0" w:tplc="0000494A">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72AE"/>
    <w:multiLevelType w:val="hybridMultilevel"/>
    <w:tmpl w:val="00004944"/>
    <w:lvl w:ilvl="0" w:tplc="00002E40">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759A"/>
    <w:multiLevelType w:val="hybridMultilevel"/>
    <w:tmpl w:val="0000590E"/>
    <w:lvl w:ilvl="0" w:tplc="0000765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767D"/>
    <w:multiLevelType w:val="hybridMultilevel"/>
    <w:tmpl w:val="00005039"/>
    <w:lvl w:ilvl="0" w:tplc="0000542C">
      <w:numFmt w:val="decimal"/>
      <w:lvlText w:val="3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7A5A"/>
    <w:multiLevelType w:val="hybridMultilevel"/>
    <w:tmpl w:val="000018D7"/>
    <w:lvl w:ilvl="0" w:tplc="00006BE8">
      <w:start w:val="2"/>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7E87"/>
    <w:multiLevelType w:val="hybridMultilevel"/>
    <w:tmpl w:val="00004A80"/>
    <w:lvl w:ilvl="0" w:tplc="0000187E">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7F96"/>
    <w:multiLevelType w:val="hybridMultilevel"/>
    <w:tmpl w:val="0000127E"/>
    <w:lvl w:ilvl="0" w:tplc="00000035">
      <w:start w:val="3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7FF5"/>
    <w:multiLevelType w:val="hybridMultilevel"/>
    <w:tmpl w:val="000007CF"/>
    <w:lvl w:ilvl="0" w:tplc="00006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30C07D6"/>
    <w:multiLevelType w:val="multilevel"/>
    <w:tmpl w:val="BF30207E"/>
    <w:lvl w:ilvl="0">
      <w:start w:val="19"/>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616" w:hanging="72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62">
    <w:nsid w:val="07347BBB"/>
    <w:multiLevelType w:val="hybridMultilevel"/>
    <w:tmpl w:val="AB36B598"/>
    <w:lvl w:ilvl="0" w:tplc="FB78EC16">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2665283D"/>
    <w:multiLevelType w:val="hybridMultilevel"/>
    <w:tmpl w:val="551ECDA6"/>
    <w:lvl w:ilvl="0" w:tplc="0100A312">
      <w:start w:val="2"/>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4">
    <w:nsid w:val="2D9E4666"/>
    <w:multiLevelType w:val="hybridMultilevel"/>
    <w:tmpl w:val="7A467124"/>
    <w:lvl w:ilvl="0" w:tplc="BEB2326A">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nsid w:val="3A4A5E86"/>
    <w:multiLevelType w:val="hybridMultilevel"/>
    <w:tmpl w:val="F9388D24"/>
    <w:lvl w:ilvl="0" w:tplc="615C7E0E">
      <w:start w:val="3"/>
      <w:numFmt w:val="lowerLetter"/>
      <w:lvlText w:val="%1)"/>
      <w:lvlJc w:val="left"/>
      <w:pPr>
        <w:ind w:left="46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B704734"/>
    <w:multiLevelType w:val="hybridMultilevel"/>
    <w:tmpl w:val="DA2C82E0"/>
    <w:lvl w:ilvl="0" w:tplc="67106FD0">
      <w:start w:val="1"/>
      <w:numFmt w:val="lowerLetter"/>
      <w:lvlText w:val="%1)"/>
      <w:lvlJc w:val="left"/>
      <w:pPr>
        <w:ind w:left="820" w:hanging="360"/>
      </w:pPr>
      <w:rPr>
        <w:rFonts w:hint="default"/>
        <w:color w:val="FF0000"/>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7">
    <w:nsid w:val="53024C77"/>
    <w:multiLevelType w:val="hybridMultilevel"/>
    <w:tmpl w:val="DE0E5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BC0830"/>
    <w:multiLevelType w:val="hybridMultilevel"/>
    <w:tmpl w:val="BE9AD100"/>
    <w:lvl w:ilvl="0" w:tplc="21563744">
      <w:start w:val="9"/>
      <w:numFmt w:val="lowerLetter"/>
      <w:lvlText w:val="%1)"/>
      <w:lvlJc w:val="left"/>
      <w:pPr>
        <w:ind w:left="820" w:hanging="360"/>
      </w:pPr>
      <w:rPr>
        <w:rFonts w:hint="default"/>
        <w:color w:val="FF00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9">
    <w:nsid w:val="6E922518"/>
    <w:multiLevelType w:val="hybridMultilevel"/>
    <w:tmpl w:val="E0CC8BD6"/>
    <w:lvl w:ilvl="0" w:tplc="1982CEDC">
      <w:start w:val="1"/>
      <w:numFmt w:val="lowerLetter"/>
      <w:lvlText w:val="%1)"/>
      <w:lvlJc w:val="left"/>
      <w:pPr>
        <w:ind w:left="460" w:hanging="360"/>
      </w:pPr>
      <w:rPr>
        <w:rFonts w:hint="default"/>
        <w:color w:val="auto"/>
        <w:sz w:val="1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0">
    <w:nsid w:val="74A70C56"/>
    <w:multiLevelType w:val="hybridMultilevel"/>
    <w:tmpl w:val="E70C6EB2"/>
    <w:lvl w:ilvl="0" w:tplc="77D82A3E">
      <w:start w:val="35"/>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2"/>
  </w:num>
  <w:num w:numId="4">
    <w:abstractNumId w:val="54"/>
  </w:num>
  <w:num w:numId="5">
    <w:abstractNumId w:val="50"/>
  </w:num>
  <w:num w:numId="6">
    <w:abstractNumId w:val="47"/>
  </w:num>
  <w:num w:numId="7">
    <w:abstractNumId w:val="15"/>
  </w:num>
  <w:num w:numId="8">
    <w:abstractNumId w:val="52"/>
  </w:num>
  <w:num w:numId="9">
    <w:abstractNumId w:val="45"/>
  </w:num>
  <w:num w:numId="10">
    <w:abstractNumId w:val="32"/>
  </w:num>
  <w:num w:numId="11">
    <w:abstractNumId w:val="4"/>
  </w:num>
  <w:num w:numId="12">
    <w:abstractNumId w:val="8"/>
  </w:num>
  <w:num w:numId="13">
    <w:abstractNumId w:val="24"/>
  </w:num>
  <w:num w:numId="14">
    <w:abstractNumId w:val="12"/>
  </w:num>
  <w:num w:numId="15">
    <w:abstractNumId w:val="13"/>
  </w:num>
  <w:num w:numId="16">
    <w:abstractNumId w:val="58"/>
  </w:num>
  <w:num w:numId="17">
    <w:abstractNumId w:val="28"/>
  </w:num>
  <w:num w:numId="18">
    <w:abstractNumId w:val="10"/>
  </w:num>
  <w:num w:numId="19">
    <w:abstractNumId w:val="1"/>
  </w:num>
  <w:num w:numId="20">
    <w:abstractNumId w:val="3"/>
  </w:num>
  <w:num w:numId="21">
    <w:abstractNumId w:val="26"/>
  </w:num>
  <w:num w:numId="22">
    <w:abstractNumId w:val="34"/>
  </w:num>
  <w:num w:numId="23">
    <w:abstractNumId w:val="36"/>
  </w:num>
  <w:num w:numId="24">
    <w:abstractNumId w:val="38"/>
  </w:num>
  <w:num w:numId="25">
    <w:abstractNumId w:val="39"/>
  </w:num>
  <w:num w:numId="26">
    <w:abstractNumId w:val="14"/>
  </w:num>
  <w:num w:numId="27">
    <w:abstractNumId w:val="42"/>
  </w:num>
  <w:num w:numId="28">
    <w:abstractNumId w:val="29"/>
  </w:num>
  <w:num w:numId="29">
    <w:abstractNumId w:val="23"/>
  </w:num>
  <w:num w:numId="30">
    <w:abstractNumId w:val="7"/>
  </w:num>
  <w:num w:numId="31">
    <w:abstractNumId w:val="40"/>
  </w:num>
  <w:num w:numId="32">
    <w:abstractNumId w:val="48"/>
  </w:num>
  <w:num w:numId="33">
    <w:abstractNumId w:val="49"/>
  </w:num>
  <w:num w:numId="34">
    <w:abstractNumId w:val="33"/>
  </w:num>
  <w:num w:numId="35">
    <w:abstractNumId w:val="21"/>
  </w:num>
  <w:num w:numId="36">
    <w:abstractNumId w:val="53"/>
  </w:num>
  <w:num w:numId="37">
    <w:abstractNumId w:val="46"/>
  </w:num>
  <w:num w:numId="38">
    <w:abstractNumId w:val="57"/>
  </w:num>
  <w:num w:numId="39">
    <w:abstractNumId w:val="56"/>
  </w:num>
  <w:num w:numId="40">
    <w:abstractNumId w:val="35"/>
  </w:num>
  <w:num w:numId="41">
    <w:abstractNumId w:val="11"/>
  </w:num>
  <w:num w:numId="42">
    <w:abstractNumId w:val="30"/>
  </w:num>
  <w:num w:numId="43">
    <w:abstractNumId w:val="59"/>
  </w:num>
  <w:num w:numId="44">
    <w:abstractNumId w:val="60"/>
  </w:num>
  <w:num w:numId="45">
    <w:abstractNumId w:val="41"/>
  </w:num>
  <w:num w:numId="46">
    <w:abstractNumId w:val="27"/>
  </w:num>
  <w:num w:numId="47">
    <w:abstractNumId w:val="17"/>
  </w:num>
  <w:num w:numId="48">
    <w:abstractNumId w:val="20"/>
  </w:num>
  <w:num w:numId="49">
    <w:abstractNumId w:val="51"/>
  </w:num>
  <w:num w:numId="50">
    <w:abstractNumId w:val="5"/>
  </w:num>
  <w:num w:numId="51">
    <w:abstractNumId w:val="25"/>
  </w:num>
  <w:num w:numId="52">
    <w:abstractNumId w:val="9"/>
  </w:num>
  <w:num w:numId="53">
    <w:abstractNumId w:val="43"/>
  </w:num>
  <w:num w:numId="54">
    <w:abstractNumId w:val="6"/>
  </w:num>
  <w:num w:numId="55">
    <w:abstractNumId w:val="2"/>
  </w:num>
  <w:num w:numId="56">
    <w:abstractNumId w:val="55"/>
  </w:num>
  <w:num w:numId="57">
    <w:abstractNumId w:val="19"/>
  </w:num>
  <w:num w:numId="58">
    <w:abstractNumId w:val="18"/>
  </w:num>
  <w:num w:numId="59">
    <w:abstractNumId w:val="37"/>
  </w:num>
  <w:num w:numId="60">
    <w:abstractNumId w:val="44"/>
  </w:num>
  <w:num w:numId="61">
    <w:abstractNumId w:val="67"/>
  </w:num>
  <w:num w:numId="62">
    <w:abstractNumId w:val="69"/>
  </w:num>
  <w:num w:numId="63">
    <w:abstractNumId w:val="66"/>
  </w:num>
  <w:num w:numId="64">
    <w:abstractNumId w:val="68"/>
  </w:num>
  <w:num w:numId="65">
    <w:abstractNumId w:val="63"/>
  </w:num>
  <w:num w:numId="66">
    <w:abstractNumId w:val="61"/>
  </w:num>
  <w:num w:numId="67">
    <w:abstractNumId w:val="64"/>
  </w:num>
  <w:num w:numId="68">
    <w:abstractNumId w:val="70"/>
  </w:num>
  <w:num w:numId="69">
    <w:abstractNumId w:val="65"/>
  </w:num>
  <w:num w:numId="70">
    <w:abstractNumId w:val="62"/>
  </w:num>
  <w:num w:numId="71">
    <w:abstractNumId w:val="16"/>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D84597"/>
    <w:rsid w:val="000140A0"/>
    <w:rsid w:val="00016164"/>
    <w:rsid w:val="00032109"/>
    <w:rsid w:val="000378E2"/>
    <w:rsid w:val="000404AD"/>
    <w:rsid w:val="000405E6"/>
    <w:rsid w:val="00040F16"/>
    <w:rsid w:val="0004141A"/>
    <w:rsid w:val="000428FB"/>
    <w:rsid w:val="00043F41"/>
    <w:rsid w:val="00052E75"/>
    <w:rsid w:val="0005434E"/>
    <w:rsid w:val="00057235"/>
    <w:rsid w:val="000577B7"/>
    <w:rsid w:val="00062D5E"/>
    <w:rsid w:val="00062DF3"/>
    <w:rsid w:val="00066E2D"/>
    <w:rsid w:val="0007207C"/>
    <w:rsid w:val="0008568E"/>
    <w:rsid w:val="00091032"/>
    <w:rsid w:val="000925C9"/>
    <w:rsid w:val="00095EAD"/>
    <w:rsid w:val="000B6816"/>
    <w:rsid w:val="000B6F31"/>
    <w:rsid w:val="000C0BC7"/>
    <w:rsid w:val="000C1485"/>
    <w:rsid w:val="000C5A5F"/>
    <w:rsid w:val="000D2D09"/>
    <w:rsid w:val="000E343C"/>
    <w:rsid w:val="000E7460"/>
    <w:rsid w:val="000F755F"/>
    <w:rsid w:val="00102100"/>
    <w:rsid w:val="00102ED6"/>
    <w:rsid w:val="00107162"/>
    <w:rsid w:val="001106AF"/>
    <w:rsid w:val="00113881"/>
    <w:rsid w:val="00113FA8"/>
    <w:rsid w:val="001210AF"/>
    <w:rsid w:val="00140D37"/>
    <w:rsid w:val="0014473A"/>
    <w:rsid w:val="00146A71"/>
    <w:rsid w:val="0015365C"/>
    <w:rsid w:val="0016119B"/>
    <w:rsid w:val="00170DF2"/>
    <w:rsid w:val="00172C32"/>
    <w:rsid w:val="00176765"/>
    <w:rsid w:val="00177E39"/>
    <w:rsid w:val="0018353A"/>
    <w:rsid w:val="0019278C"/>
    <w:rsid w:val="001C3D82"/>
    <w:rsid w:val="001C3F06"/>
    <w:rsid w:val="001D0B83"/>
    <w:rsid w:val="001D2014"/>
    <w:rsid w:val="001D3653"/>
    <w:rsid w:val="001D4485"/>
    <w:rsid w:val="001E23C1"/>
    <w:rsid w:val="001E37DD"/>
    <w:rsid w:val="001E3B29"/>
    <w:rsid w:val="001E780B"/>
    <w:rsid w:val="001E7B4B"/>
    <w:rsid w:val="001E7C64"/>
    <w:rsid w:val="001F0575"/>
    <w:rsid w:val="001F13FE"/>
    <w:rsid w:val="001F337F"/>
    <w:rsid w:val="001F548C"/>
    <w:rsid w:val="002007BE"/>
    <w:rsid w:val="002044D2"/>
    <w:rsid w:val="00210314"/>
    <w:rsid w:val="00211553"/>
    <w:rsid w:val="00213553"/>
    <w:rsid w:val="002230CA"/>
    <w:rsid w:val="00223158"/>
    <w:rsid w:val="00233507"/>
    <w:rsid w:val="00240EE2"/>
    <w:rsid w:val="00243EF0"/>
    <w:rsid w:val="00244C28"/>
    <w:rsid w:val="00257E7F"/>
    <w:rsid w:val="002671D0"/>
    <w:rsid w:val="00282B37"/>
    <w:rsid w:val="0029588B"/>
    <w:rsid w:val="002A2C42"/>
    <w:rsid w:val="002A75FD"/>
    <w:rsid w:val="002A7E9F"/>
    <w:rsid w:val="002B181A"/>
    <w:rsid w:val="002B21D4"/>
    <w:rsid w:val="002B3E25"/>
    <w:rsid w:val="002D5766"/>
    <w:rsid w:val="002F0043"/>
    <w:rsid w:val="002F06EE"/>
    <w:rsid w:val="002F125F"/>
    <w:rsid w:val="002F3BBD"/>
    <w:rsid w:val="0030012A"/>
    <w:rsid w:val="00304907"/>
    <w:rsid w:val="00304D67"/>
    <w:rsid w:val="0030648C"/>
    <w:rsid w:val="00312797"/>
    <w:rsid w:val="0032617A"/>
    <w:rsid w:val="00326379"/>
    <w:rsid w:val="003278AA"/>
    <w:rsid w:val="00330A36"/>
    <w:rsid w:val="00331138"/>
    <w:rsid w:val="003350B3"/>
    <w:rsid w:val="003524BD"/>
    <w:rsid w:val="00353976"/>
    <w:rsid w:val="0035578A"/>
    <w:rsid w:val="00362075"/>
    <w:rsid w:val="00363F9A"/>
    <w:rsid w:val="00370444"/>
    <w:rsid w:val="0038797F"/>
    <w:rsid w:val="003A38F4"/>
    <w:rsid w:val="003A6D27"/>
    <w:rsid w:val="003B1CA8"/>
    <w:rsid w:val="003B3123"/>
    <w:rsid w:val="003B3199"/>
    <w:rsid w:val="003B402B"/>
    <w:rsid w:val="003B58FB"/>
    <w:rsid w:val="003C260D"/>
    <w:rsid w:val="003E0B42"/>
    <w:rsid w:val="003E2307"/>
    <w:rsid w:val="003F01B6"/>
    <w:rsid w:val="003F1D79"/>
    <w:rsid w:val="003F642A"/>
    <w:rsid w:val="0040604B"/>
    <w:rsid w:val="004069A2"/>
    <w:rsid w:val="004079E2"/>
    <w:rsid w:val="00410C4F"/>
    <w:rsid w:val="00412649"/>
    <w:rsid w:val="00425582"/>
    <w:rsid w:val="004259F6"/>
    <w:rsid w:val="0043040F"/>
    <w:rsid w:val="004306C2"/>
    <w:rsid w:val="00434E6F"/>
    <w:rsid w:val="00435323"/>
    <w:rsid w:val="00446A27"/>
    <w:rsid w:val="004636C2"/>
    <w:rsid w:val="00467893"/>
    <w:rsid w:val="00467B94"/>
    <w:rsid w:val="00473396"/>
    <w:rsid w:val="0048150A"/>
    <w:rsid w:val="00485D33"/>
    <w:rsid w:val="004A2DA5"/>
    <w:rsid w:val="004A31EC"/>
    <w:rsid w:val="004A4E93"/>
    <w:rsid w:val="004C0233"/>
    <w:rsid w:val="004C0C97"/>
    <w:rsid w:val="004C288E"/>
    <w:rsid w:val="004D0A28"/>
    <w:rsid w:val="004D1700"/>
    <w:rsid w:val="004D1A87"/>
    <w:rsid w:val="004D5A53"/>
    <w:rsid w:val="004D7B21"/>
    <w:rsid w:val="004E026D"/>
    <w:rsid w:val="004E31A7"/>
    <w:rsid w:val="004E51AC"/>
    <w:rsid w:val="004F39CC"/>
    <w:rsid w:val="004F3C13"/>
    <w:rsid w:val="004F47DB"/>
    <w:rsid w:val="004F5852"/>
    <w:rsid w:val="00503006"/>
    <w:rsid w:val="00504B1F"/>
    <w:rsid w:val="00513731"/>
    <w:rsid w:val="00520A1F"/>
    <w:rsid w:val="00531079"/>
    <w:rsid w:val="0054463D"/>
    <w:rsid w:val="0054549D"/>
    <w:rsid w:val="00573F83"/>
    <w:rsid w:val="0057636F"/>
    <w:rsid w:val="0057706C"/>
    <w:rsid w:val="00582725"/>
    <w:rsid w:val="00593A64"/>
    <w:rsid w:val="00595BD4"/>
    <w:rsid w:val="005966E6"/>
    <w:rsid w:val="005A0B68"/>
    <w:rsid w:val="005A24C2"/>
    <w:rsid w:val="005C06F1"/>
    <w:rsid w:val="005C0984"/>
    <w:rsid w:val="005C24D0"/>
    <w:rsid w:val="005D06FF"/>
    <w:rsid w:val="005E6391"/>
    <w:rsid w:val="005E7EF6"/>
    <w:rsid w:val="00601A79"/>
    <w:rsid w:val="00601C3F"/>
    <w:rsid w:val="0060366D"/>
    <w:rsid w:val="006077D6"/>
    <w:rsid w:val="00612AA8"/>
    <w:rsid w:val="00624932"/>
    <w:rsid w:val="00625A64"/>
    <w:rsid w:val="00630F78"/>
    <w:rsid w:val="006376FD"/>
    <w:rsid w:val="00645B1C"/>
    <w:rsid w:val="0065095F"/>
    <w:rsid w:val="00651517"/>
    <w:rsid w:val="00652A2E"/>
    <w:rsid w:val="00655773"/>
    <w:rsid w:val="00656D30"/>
    <w:rsid w:val="00660E2A"/>
    <w:rsid w:val="0067298C"/>
    <w:rsid w:val="00677C2F"/>
    <w:rsid w:val="00683AA9"/>
    <w:rsid w:val="00696A77"/>
    <w:rsid w:val="006A4AB6"/>
    <w:rsid w:val="006A5834"/>
    <w:rsid w:val="006B275D"/>
    <w:rsid w:val="006B3F60"/>
    <w:rsid w:val="006B5E3C"/>
    <w:rsid w:val="006B650E"/>
    <w:rsid w:val="006B6DF0"/>
    <w:rsid w:val="006C1F40"/>
    <w:rsid w:val="006C3EA2"/>
    <w:rsid w:val="006D12B8"/>
    <w:rsid w:val="006E1CFB"/>
    <w:rsid w:val="006E708C"/>
    <w:rsid w:val="006F2DC5"/>
    <w:rsid w:val="0070750B"/>
    <w:rsid w:val="00711E7D"/>
    <w:rsid w:val="0071566C"/>
    <w:rsid w:val="007450F7"/>
    <w:rsid w:val="00754E30"/>
    <w:rsid w:val="00757893"/>
    <w:rsid w:val="00766C20"/>
    <w:rsid w:val="00771D11"/>
    <w:rsid w:val="00774BC6"/>
    <w:rsid w:val="007900A6"/>
    <w:rsid w:val="00791F12"/>
    <w:rsid w:val="0079272A"/>
    <w:rsid w:val="00796CE4"/>
    <w:rsid w:val="0079760E"/>
    <w:rsid w:val="007A79A2"/>
    <w:rsid w:val="007B0C09"/>
    <w:rsid w:val="007B2B88"/>
    <w:rsid w:val="007B2D4B"/>
    <w:rsid w:val="007C0222"/>
    <w:rsid w:val="007C6D07"/>
    <w:rsid w:val="007E2B4B"/>
    <w:rsid w:val="007E2DBB"/>
    <w:rsid w:val="007E5BFD"/>
    <w:rsid w:val="007F6F7D"/>
    <w:rsid w:val="0081507C"/>
    <w:rsid w:val="0082559E"/>
    <w:rsid w:val="00831C3A"/>
    <w:rsid w:val="00837231"/>
    <w:rsid w:val="00843A52"/>
    <w:rsid w:val="008443A4"/>
    <w:rsid w:val="008457E7"/>
    <w:rsid w:val="008534D6"/>
    <w:rsid w:val="00854A14"/>
    <w:rsid w:val="008573F4"/>
    <w:rsid w:val="00861BBA"/>
    <w:rsid w:val="008633B8"/>
    <w:rsid w:val="008633F7"/>
    <w:rsid w:val="00870503"/>
    <w:rsid w:val="00872A2E"/>
    <w:rsid w:val="00876032"/>
    <w:rsid w:val="00882A16"/>
    <w:rsid w:val="008830C7"/>
    <w:rsid w:val="00885D99"/>
    <w:rsid w:val="00893396"/>
    <w:rsid w:val="008A04B3"/>
    <w:rsid w:val="008A1C95"/>
    <w:rsid w:val="008A2DCB"/>
    <w:rsid w:val="008A3F92"/>
    <w:rsid w:val="008B18A5"/>
    <w:rsid w:val="008B61C6"/>
    <w:rsid w:val="008B7776"/>
    <w:rsid w:val="008D095A"/>
    <w:rsid w:val="008D24C1"/>
    <w:rsid w:val="008D29D8"/>
    <w:rsid w:val="008D606E"/>
    <w:rsid w:val="008E1439"/>
    <w:rsid w:val="008F04F8"/>
    <w:rsid w:val="008F36BD"/>
    <w:rsid w:val="008F5326"/>
    <w:rsid w:val="008F7E44"/>
    <w:rsid w:val="00905430"/>
    <w:rsid w:val="0090614E"/>
    <w:rsid w:val="009077B5"/>
    <w:rsid w:val="00910DE2"/>
    <w:rsid w:val="009155D0"/>
    <w:rsid w:val="00920CDA"/>
    <w:rsid w:val="00923F6D"/>
    <w:rsid w:val="00944EE5"/>
    <w:rsid w:val="0094504A"/>
    <w:rsid w:val="00950E78"/>
    <w:rsid w:val="0096225B"/>
    <w:rsid w:val="00973C30"/>
    <w:rsid w:val="00974082"/>
    <w:rsid w:val="009805A1"/>
    <w:rsid w:val="00982A1D"/>
    <w:rsid w:val="00991094"/>
    <w:rsid w:val="00997328"/>
    <w:rsid w:val="009A3D4B"/>
    <w:rsid w:val="009A42B0"/>
    <w:rsid w:val="009A6085"/>
    <w:rsid w:val="009C4627"/>
    <w:rsid w:val="009C4B8B"/>
    <w:rsid w:val="009C5D70"/>
    <w:rsid w:val="009D1413"/>
    <w:rsid w:val="009D6C38"/>
    <w:rsid w:val="009E0DFC"/>
    <w:rsid w:val="009F7106"/>
    <w:rsid w:val="00A156B6"/>
    <w:rsid w:val="00A23A2C"/>
    <w:rsid w:val="00A375E2"/>
    <w:rsid w:val="00A46310"/>
    <w:rsid w:val="00A53276"/>
    <w:rsid w:val="00A53F52"/>
    <w:rsid w:val="00A62A63"/>
    <w:rsid w:val="00A633A7"/>
    <w:rsid w:val="00A7581C"/>
    <w:rsid w:val="00A81A44"/>
    <w:rsid w:val="00A81B46"/>
    <w:rsid w:val="00A836A2"/>
    <w:rsid w:val="00A93E7B"/>
    <w:rsid w:val="00AA494C"/>
    <w:rsid w:val="00AD1A5D"/>
    <w:rsid w:val="00AD2F94"/>
    <w:rsid w:val="00AD55F4"/>
    <w:rsid w:val="00AE139D"/>
    <w:rsid w:val="00AE41B7"/>
    <w:rsid w:val="00AF3471"/>
    <w:rsid w:val="00B076D5"/>
    <w:rsid w:val="00B1455E"/>
    <w:rsid w:val="00B33F83"/>
    <w:rsid w:val="00B53BA8"/>
    <w:rsid w:val="00B545FC"/>
    <w:rsid w:val="00B5599C"/>
    <w:rsid w:val="00B57DB9"/>
    <w:rsid w:val="00B61398"/>
    <w:rsid w:val="00B671B8"/>
    <w:rsid w:val="00B755EF"/>
    <w:rsid w:val="00B80103"/>
    <w:rsid w:val="00B857AE"/>
    <w:rsid w:val="00B8780F"/>
    <w:rsid w:val="00B919E1"/>
    <w:rsid w:val="00B92955"/>
    <w:rsid w:val="00BA4B49"/>
    <w:rsid w:val="00BB6370"/>
    <w:rsid w:val="00BB6A1E"/>
    <w:rsid w:val="00BC135D"/>
    <w:rsid w:val="00BC22F1"/>
    <w:rsid w:val="00BC3758"/>
    <w:rsid w:val="00BC5708"/>
    <w:rsid w:val="00BC5E71"/>
    <w:rsid w:val="00BD74E3"/>
    <w:rsid w:val="00BD7BD1"/>
    <w:rsid w:val="00BE1392"/>
    <w:rsid w:val="00BE55BE"/>
    <w:rsid w:val="00BF44AA"/>
    <w:rsid w:val="00C00603"/>
    <w:rsid w:val="00C134ED"/>
    <w:rsid w:val="00C15A8A"/>
    <w:rsid w:val="00C21AB3"/>
    <w:rsid w:val="00C31C6B"/>
    <w:rsid w:val="00C33E82"/>
    <w:rsid w:val="00C40660"/>
    <w:rsid w:val="00C409A4"/>
    <w:rsid w:val="00C43B6E"/>
    <w:rsid w:val="00C47F67"/>
    <w:rsid w:val="00C56DA1"/>
    <w:rsid w:val="00C60425"/>
    <w:rsid w:val="00C62343"/>
    <w:rsid w:val="00C66070"/>
    <w:rsid w:val="00C71B64"/>
    <w:rsid w:val="00C76827"/>
    <w:rsid w:val="00C82B32"/>
    <w:rsid w:val="00C82ED0"/>
    <w:rsid w:val="00C94733"/>
    <w:rsid w:val="00CA023C"/>
    <w:rsid w:val="00CA1692"/>
    <w:rsid w:val="00CA1E50"/>
    <w:rsid w:val="00CA2FDE"/>
    <w:rsid w:val="00CA68E2"/>
    <w:rsid w:val="00CC13C4"/>
    <w:rsid w:val="00CC75A7"/>
    <w:rsid w:val="00CD2F08"/>
    <w:rsid w:val="00CE14D4"/>
    <w:rsid w:val="00CF25D9"/>
    <w:rsid w:val="00CF4AAC"/>
    <w:rsid w:val="00D04323"/>
    <w:rsid w:val="00D06A60"/>
    <w:rsid w:val="00D24515"/>
    <w:rsid w:val="00D27D75"/>
    <w:rsid w:val="00D30EE8"/>
    <w:rsid w:val="00D31717"/>
    <w:rsid w:val="00D35E99"/>
    <w:rsid w:val="00D40889"/>
    <w:rsid w:val="00D512DF"/>
    <w:rsid w:val="00D62B48"/>
    <w:rsid w:val="00D702BD"/>
    <w:rsid w:val="00D72710"/>
    <w:rsid w:val="00D73D75"/>
    <w:rsid w:val="00D816DC"/>
    <w:rsid w:val="00D827E8"/>
    <w:rsid w:val="00D84597"/>
    <w:rsid w:val="00D91C36"/>
    <w:rsid w:val="00D97087"/>
    <w:rsid w:val="00DA202A"/>
    <w:rsid w:val="00DA29FD"/>
    <w:rsid w:val="00DA60A0"/>
    <w:rsid w:val="00DB410F"/>
    <w:rsid w:val="00DB4462"/>
    <w:rsid w:val="00DC34D9"/>
    <w:rsid w:val="00DD381F"/>
    <w:rsid w:val="00DE5C9D"/>
    <w:rsid w:val="00DE6827"/>
    <w:rsid w:val="00DE7D77"/>
    <w:rsid w:val="00DF2BBD"/>
    <w:rsid w:val="00DF5120"/>
    <w:rsid w:val="00E0086D"/>
    <w:rsid w:val="00E11878"/>
    <w:rsid w:val="00E1474E"/>
    <w:rsid w:val="00E15974"/>
    <w:rsid w:val="00E22F1F"/>
    <w:rsid w:val="00E231F8"/>
    <w:rsid w:val="00E77730"/>
    <w:rsid w:val="00E8514C"/>
    <w:rsid w:val="00E905E8"/>
    <w:rsid w:val="00E936ED"/>
    <w:rsid w:val="00EA4B8B"/>
    <w:rsid w:val="00EA5563"/>
    <w:rsid w:val="00EB6661"/>
    <w:rsid w:val="00EF5E9C"/>
    <w:rsid w:val="00EF7253"/>
    <w:rsid w:val="00F04D93"/>
    <w:rsid w:val="00F101C6"/>
    <w:rsid w:val="00F25942"/>
    <w:rsid w:val="00F27D9A"/>
    <w:rsid w:val="00F41C8C"/>
    <w:rsid w:val="00F42A7C"/>
    <w:rsid w:val="00F60C0D"/>
    <w:rsid w:val="00F6263D"/>
    <w:rsid w:val="00F714F5"/>
    <w:rsid w:val="00F83F3D"/>
    <w:rsid w:val="00F84EC7"/>
    <w:rsid w:val="00F8611A"/>
    <w:rsid w:val="00F92E73"/>
    <w:rsid w:val="00FA7ED2"/>
    <w:rsid w:val="00FB45D7"/>
    <w:rsid w:val="00FD0197"/>
    <w:rsid w:val="00FD677C"/>
    <w:rsid w:val="00FE3B6A"/>
    <w:rsid w:val="00FE77E5"/>
    <w:rsid w:val="00FE7E44"/>
    <w:rsid w:val="00FF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C2F"/>
    <w:rPr>
      <w:color w:val="0000FF" w:themeColor="hyperlink"/>
      <w:u w:val="single"/>
    </w:rPr>
  </w:style>
  <w:style w:type="paragraph" w:styleId="ListParagraph">
    <w:name w:val="List Paragraph"/>
    <w:basedOn w:val="Normal"/>
    <w:uiPriority w:val="99"/>
    <w:qFormat/>
    <w:rsid w:val="004F3C13"/>
    <w:pPr>
      <w:ind w:left="720"/>
      <w:contextualSpacing/>
    </w:pPr>
  </w:style>
  <w:style w:type="paragraph" w:styleId="NoSpacing">
    <w:name w:val="No Spacing"/>
    <w:uiPriority w:val="1"/>
    <w:qFormat/>
    <w:rsid w:val="004F3C13"/>
    <w:pPr>
      <w:spacing w:after="0" w:line="240" w:lineRule="auto"/>
    </w:pPr>
  </w:style>
  <w:style w:type="paragraph" w:styleId="Header">
    <w:name w:val="header"/>
    <w:basedOn w:val="Normal"/>
    <w:link w:val="HeaderChar"/>
    <w:uiPriority w:val="99"/>
    <w:semiHidden/>
    <w:unhideWhenUsed/>
    <w:rsid w:val="00BC2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2F1"/>
  </w:style>
  <w:style w:type="paragraph" w:styleId="Footer">
    <w:name w:val="footer"/>
    <w:basedOn w:val="Normal"/>
    <w:link w:val="FooterChar"/>
    <w:uiPriority w:val="99"/>
    <w:semiHidden/>
    <w:unhideWhenUsed/>
    <w:rsid w:val="00BC22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2F1"/>
  </w:style>
</w:styles>
</file>

<file path=word/webSettings.xml><?xml version="1.0" encoding="utf-8"?>
<w:webSettings xmlns:r="http://schemas.openxmlformats.org/officeDocument/2006/relationships" xmlns:w="http://schemas.openxmlformats.org/wordprocessingml/2006/main">
  <w:divs>
    <w:div w:id="130982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apeprocurement.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apeprocurement.gov.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apeprocurement.gov.in" TargetMode="External"/><Relationship Id="rId5" Type="http://schemas.openxmlformats.org/officeDocument/2006/relationships/webSettings" Target="webSettings.xml"/><Relationship Id="rId15" Type="http://schemas.openxmlformats.org/officeDocument/2006/relationships/hyperlink" Target="http://www.jntua.ac.in" TargetMode="External"/><Relationship Id="rId10" Type="http://schemas.openxmlformats.org/officeDocument/2006/relationships/hyperlink" Target="http://www.jntua.ac.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nder.apeprocuremen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76E6-AF36-4F2C-BE15-81A45ABD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7349</Words>
  <Characters>41891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VARMA</cp:lastModifiedBy>
  <cp:revision>42</cp:revision>
  <cp:lastPrinted>2019-08-08T10:04:00Z</cp:lastPrinted>
  <dcterms:created xsi:type="dcterms:W3CDTF">2019-02-07T09:28:00Z</dcterms:created>
  <dcterms:modified xsi:type="dcterms:W3CDTF">2019-08-22T07:28:00Z</dcterms:modified>
</cp:coreProperties>
</file>