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1. Important Dates</w:t>
      </w:r>
    </w:p>
    <w:p w:rsidR="00555FE8" w:rsidRDefault="00856525">
      <w:pPr>
        <w:pStyle w:val="ListParagraph1"/>
        <w:spacing w:after="0" w:line="220" w:lineRule="atLeast"/>
        <w:ind w:left="518"/>
        <w:rPr>
          <w:rFonts w:ascii="Times New Roman" w:eastAsia="Times New Roman" w:hAnsi="Times New Roman"/>
          <w:sz w:val="24"/>
          <w:szCs w:val="24"/>
        </w:rPr>
      </w:pPr>
      <w:r>
        <w:t xml:space="preserve">2. </w:t>
      </w:r>
      <w:hyperlink r:id="rId6" w:history="1">
        <w:r>
          <w:rPr>
            <w:rFonts w:ascii="Times New Roman" w:eastAsia="Times New Roman" w:hAnsi="Times New Roman"/>
            <w:bCs/>
            <w:sz w:val="24"/>
            <w:szCs w:val="24"/>
          </w:rPr>
          <w:t>Admission to UG and PG Courses</w:t>
        </w:r>
      </w:hyperlink>
      <w:r>
        <w:rPr>
          <w:rFonts w:ascii="Times New Roman" w:eastAsia="Times New Roman" w:hAnsi="Times New Roman"/>
          <w:sz w:val="24"/>
          <w:szCs w:val="24"/>
        </w:rPr>
        <w:t> </w:t>
      </w:r>
    </w:p>
    <w:p w:rsidR="00FD1E22" w:rsidRDefault="00856525">
      <w:pPr>
        <w:pStyle w:val="ListParagraph1"/>
        <w:spacing w:after="0" w:line="220" w:lineRule="atLeast"/>
        <w:ind w:left="518"/>
        <w:rPr>
          <w:rFonts w:ascii="Times New Roman" w:hAnsi="Times New Roman"/>
          <w:sz w:val="24"/>
          <w:szCs w:val="24"/>
        </w:rPr>
      </w:pPr>
      <w:r>
        <w:rPr>
          <w:rFonts w:ascii="Times New Roman" w:hAnsi="Times New Roman"/>
          <w:sz w:val="24"/>
          <w:szCs w:val="24"/>
        </w:rPr>
        <w:t xml:space="preserve">3. </w:t>
      </w:r>
      <w:r w:rsidR="00FD1E22">
        <w:rPr>
          <w:rFonts w:ascii="Times New Roman" w:eastAsia="Times New Roman" w:hAnsi="Times New Roman"/>
          <w:sz w:val="24"/>
          <w:szCs w:val="24"/>
        </w:rPr>
        <w:t>List of Programs and Specializations offered</w:t>
      </w:r>
    </w:p>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 xml:space="preserve">4. </w:t>
      </w:r>
      <w:r w:rsidR="00FD1E22">
        <w:rPr>
          <w:rFonts w:ascii="Times New Roman" w:hAnsi="Times New Roman"/>
          <w:sz w:val="24"/>
          <w:szCs w:val="24"/>
        </w:rPr>
        <w:t>Fees Details</w:t>
      </w:r>
    </w:p>
    <w:p w:rsidR="00555FE8" w:rsidRDefault="00856525">
      <w:pPr>
        <w:pStyle w:val="ListParagraph1"/>
        <w:spacing w:after="0" w:line="220" w:lineRule="atLeast"/>
        <w:ind w:left="518"/>
        <w:rPr>
          <w:rFonts w:ascii="Times New Roman" w:eastAsia="Times New Roman" w:hAnsi="Times New Roman"/>
          <w:sz w:val="24"/>
          <w:szCs w:val="24"/>
        </w:rPr>
      </w:pPr>
      <w:r>
        <w:t xml:space="preserve">5. </w:t>
      </w:r>
      <w:hyperlink r:id="rId7" w:history="1">
        <w:r>
          <w:rPr>
            <w:rFonts w:ascii="Times New Roman" w:eastAsia="Times New Roman" w:hAnsi="Times New Roman"/>
            <w:bCs/>
            <w:sz w:val="24"/>
            <w:szCs w:val="24"/>
          </w:rPr>
          <w:t>Eligibility for Admission to UG and PG Courses</w:t>
        </w:r>
      </w:hyperlink>
    </w:p>
    <w:p w:rsidR="00555FE8" w:rsidRDefault="00856525">
      <w:pPr>
        <w:pStyle w:val="ListParagraph1"/>
        <w:spacing w:after="0" w:line="220" w:lineRule="atLeast"/>
        <w:ind w:left="518"/>
        <w:rPr>
          <w:rFonts w:ascii="Times New Roman" w:eastAsia="Times New Roman" w:hAnsi="Times New Roman"/>
          <w:sz w:val="24"/>
          <w:szCs w:val="24"/>
        </w:rPr>
      </w:pPr>
      <w:r>
        <w:t xml:space="preserve">6. </w:t>
      </w:r>
      <w:hyperlink r:id="rId8" w:history="1">
        <w:r>
          <w:rPr>
            <w:rFonts w:ascii="Times New Roman" w:eastAsia="Times New Roman" w:hAnsi="Times New Roman"/>
            <w:bCs/>
            <w:sz w:val="24"/>
            <w:szCs w:val="24"/>
          </w:rPr>
          <w:t>General Information</w:t>
        </w:r>
      </w:hyperlink>
    </w:p>
    <w:p w:rsidR="00555FE8" w:rsidRDefault="00856525">
      <w:pPr>
        <w:pStyle w:val="ListParagraph1"/>
        <w:spacing w:after="0" w:line="220" w:lineRule="atLeast"/>
        <w:ind w:left="518"/>
        <w:rPr>
          <w:rFonts w:ascii="Times New Roman" w:eastAsia="Times New Roman" w:hAnsi="Times New Roman"/>
          <w:sz w:val="24"/>
          <w:szCs w:val="24"/>
        </w:rPr>
      </w:pPr>
      <w:r>
        <w:t xml:space="preserve">7. </w:t>
      </w:r>
      <w:hyperlink r:id="rId9" w:history="1">
        <w:r>
          <w:rPr>
            <w:rFonts w:ascii="Times New Roman" w:eastAsia="Times New Roman" w:hAnsi="Times New Roman"/>
            <w:bCs/>
            <w:sz w:val="24"/>
            <w:szCs w:val="24"/>
          </w:rPr>
          <w:t>A Step-by-Step Procedure</w:t>
        </w:r>
      </w:hyperlink>
    </w:p>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8.</w:t>
      </w:r>
      <w:r w:rsidR="00E228EB">
        <w:rPr>
          <w:rFonts w:ascii="Times New Roman" w:eastAsia="Times New Roman" w:hAnsi="Times New Roman"/>
          <w:sz w:val="24"/>
          <w:szCs w:val="24"/>
        </w:rPr>
        <w:t xml:space="preserve"> </w:t>
      </w:r>
      <w:r>
        <w:rPr>
          <w:rFonts w:ascii="Times New Roman" w:eastAsia="Times New Roman" w:hAnsi="Times New Roman"/>
          <w:sz w:val="24"/>
          <w:szCs w:val="24"/>
        </w:rPr>
        <w:t>Decision on Admission</w:t>
      </w:r>
    </w:p>
    <w:p w:rsidR="00555FE8" w:rsidRDefault="00856525">
      <w:pPr>
        <w:pStyle w:val="ListParagraph1"/>
        <w:spacing w:after="0" w:line="220" w:lineRule="atLeast"/>
        <w:ind w:left="518"/>
      </w:pPr>
      <w:r>
        <w:t xml:space="preserve">9. </w:t>
      </w:r>
      <w:hyperlink r:id="rId10" w:history="1">
        <w:r>
          <w:rPr>
            <w:rFonts w:ascii="Times New Roman" w:eastAsia="Times New Roman" w:hAnsi="Times New Roman"/>
            <w:bCs/>
            <w:sz w:val="24"/>
            <w:szCs w:val="24"/>
          </w:rPr>
          <w:t>How to Apply</w:t>
        </w:r>
      </w:hyperlink>
      <w:r>
        <w:rPr>
          <w:rFonts w:ascii="Times New Roman" w:eastAsia="Times New Roman" w:hAnsi="Times New Roman"/>
          <w:sz w:val="24"/>
          <w:szCs w:val="24"/>
        </w:rPr>
        <w:t> </w:t>
      </w:r>
    </w:p>
    <w:p w:rsidR="00555FE8" w:rsidRDefault="00856525">
      <w:pPr>
        <w:pStyle w:val="ListParagraph1"/>
        <w:spacing w:after="0" w:line="220" w:lineRule="atLeast"/>
        <w:ind w:left="518"/>
        <w:rPr>
          <w:rFonts w:ascii="Times New Roman" w:eastAsia="Times New Roman" w:hAnsi="Times New Roman"/>
          <w:bCs/>
          <w:sz w:val="24"/>
          <w:szCs w:val="24"/>
        </w:rPr>
      </w:pPr>
      <w:r>
        <w:rPr>
          <w:rFonts w:ascii="Times New Roman" w:eastAsia="Times New Roman" w:hAnsi="Times New Roman"/>
          <w:bCs/>
          <w:sz w:val="24"/>
          <w:szCs w:val="24"/>
        </w:rPr>
        <w:t>10</w:t>
      </w:r>
      <w:r w:rsidR="00845D19">
        <w:rPr>
          <w:rFonts w:ascii="Times New Roman" w:eastAsia="Times New Roman" w:hAnsi="Times New Roman"/>
          <w:bCs/>
          <w:sz w:val="24"/>
          <w:szCs w:val="24"/>
        </w:rPr>
        <w:t xml:space="preserve">. </w:t>
      </w:r>
      <w:hyperlink r:id="rId11" w:history="1">
        <w:r w:rsidR="00FD1E22">
          <w:rPr>
            <w:rFonts w:ascii="Times New Roman" w:eastAsia="Times New Roman" w:hAnsi="Times New Roman"/>
            <w:bCs/>
            <w:sz w:val="24"/>
            <w:szCs w:val="24"/>
          </w:rPr>
          <w:t>Others</w:t>
        </w:r>
      </w:hyperlink>
    </w:p>
    <w:p w:rsidR="00555FE8" w:rsidRDefault="00856525">
      <w:pPr>
        <w:pStyle w:val="ListParagraph1"/>
        <w:spacing w:after="0" w:line="220" w:lineRule="atLeast"/>
        <w:ind w:left="518"/>
      </w:pPr>
      <w:r>
        <w:rPr>
          <w:rFonts w:ascii="Times New Roman" w:hAnsi="Times New Roman"/>
        </w:rPr>
        <w:t xml:space="preserve">11. </w:t>
      </w:r>
      <w:r w:rsidR="00FD1E22">
        <w:rPr>
          <w:rFonts w:ascii="Times New Roman" w:eastAsia="Times New Roman" w:hAnsi="Times New Roman"/>
          <w:bCs/>
          <w:sz w:val="24"/>
          <w:szCs w:val="24"/>
        </w:rPr>
        <w:t>Application</w:t>
      </w:r>
    </w:p>
    <w:p w:rsidR="00555FE8" w:rsidRDefault="00555FE8">
      <w:pPr>
        <w:spacing w:after="0" w:line="220" w:lineRule="atLeast"/>
      </w:pPr>
    </w:p>
    <w:p w:rsidR="00555FE8" w:rsidRDefault="00856525">
      <w:pPr>
        <w:spacing w:after="0" w:line="220" w:lineRule="atLeast"/>
        <w:rPr>
          <w:rFonts w:ascii="Times New Roman" w:hAnsi="Times New Roman"/>
          <w:b/>
          <w:sz w:val="32"/>
          <w:szCs w:val="32"/>
          <w:u w:val="single"/>
        </w:rPr>
      </w:pPr>
      <w:r>
        <w:rPr>
          <w:rFonts w:ascii="Times New Roman" w:hAnsi="Times New Roman"/>
          <w:b/>
          <w:sz w:val="32"/>
          <w:szCs w:val="32"/>
          <w:u w:val="single"/>
        </w:rPr>
        <w:t>Important Dates:</w:t>
      </w:r>
    </w:p>
    <w:p w:rsidR="00555FE8" w:rsidRDefault="00555FE8">
      <w:pPr>
        <w:spacing w:after="0" w:line="220" w:lineRule="atLeast"/>
        <w:rPr>
          <w:rFonts w:ascii="Times New Roman" w:hAnsi="Times New Roman"/>
          <w:b/>
          <w:sz w:val="32"/>
          <w:szCs w:val="32"/>
        </w:rPr>
      </w:pP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 xml:space="preserve">Last date for receipt of filled in Applications                                  </w:t>
      </w:r>
      <w:r w:rsidR="007A57F0">
        <w:rPr>
          <w:rFonts w:ascii="Times New Roman" w:hAnsi="Times New Roman"/>
          <w:sz w:val="24"/>
          <w:szCs w:val="24"/>
        </w:rPr>
        <w:t xml:space="preserve"> </w:t>
      </w:r>
      <w:r>
        <w:rPr>
          <w:rFonts w:ascii="Times New Roman" w:hAnsi="Times New Roman"/>
          <w:sz w:val="24"/>
          <w:szCs w:val="24"/>
        </w:rPr>
        <w:t xml:space="preserve">: </w:t>
      </w:r>
      <w:bookmarkStart w:id="0" w:name="_GoBack"/>
      <w:bookmarkEnd w:id="0"/>
      <w:r w:rsidR="005578CE">
        <w:rPr>
          <w:rFonts w:ascii="Times New Roman" w:hAnsi="Times New Roman"/>
          <w:sz w:val="24"/>
          <w:szCs w:val="24"/>
        </w:rPr>
        <w:t>1</w:t>
      </w:r>
      <w:r w:rsidR="005A11B0">
        <w:rPr>
          <w:rFonts w:ascii="Times New Roman" w:hAnsi="Times New Roman"/>
          <w:sz w:val="24"/>
          <w:szCs w:val="24"/>
        </w:rPr>
        <w:t>8</w:t>
      </w:r>
      <w:r>
        <w:rPr>
          <w:rFonts w:ascii="Times New Roman" w:hAnsi="Times New Roman"/>
          <w:sz w:val="24"/>
          <w:szCs w:val="24"/>
        </w:rPr>
        <w:t>.0</w:t>
      </w:r>
      <w:r w:rsidR="00D67FBA">
        <w:rPr>
          <w:rFonts w:ascii="Times New Roman" w:hAnsi="Times New Roman"/>
          <w:sz w:val="24"/>
          <w:szCs w:val="24"/>
        </w:rPr>
        <w:t>9</w:t>
      </w:r>
      <w:r>
        <w:rPr>
          <w:rFonts w:ascii="Times New Roman" w:hAnsi="Times New Roman"/>
          <w:sz w:val="24"/>
          <w:szCs w:val="24"/>
        </w:rPr>
        <w:t>.20</w:t>
      </w:r>
      <w:r w:rsidR="00D67FBA">
        <w:rPr>
          <w:rFonts w:ascii="Times New Roman" w:hAnsi="Times New Roman"/>
          <w:sz w:val="24"/>
          <w:szCs w:val="24"/>
        </w:rPr>
        <w:t>2</w:t>
      </w:r>
      <w:r>
        <w:rPr>
          <w:rFonts w:ascii="Times New Roman" w:hAnsi="Times New Roman"/>
          <w:sz w:val="24"/>
          <w:szCs w:val="24"/>
        </w:rPr>
        <w:t>1</w:t>
      </w:r>
    </w:p>
    <w:p w:rsidR="00D10633"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 xml:space="preserve">Finalization of list of provisionally admitted candidates </w:t>
      </w:r>
      <w:r w:rsidR="00D10633">
        <w:rPr>
          <w:rFonts w:ascii="Times New Roman" w:hAnsi="Times New Roman"/>
          <w:sz w:val="24"/>
          <w:szCs w:val="24"/>
        </w:rPr>
        <w:t>&amp;</w:t>
      </w:r>
      <w:r w:rsidR="007A57F0">
        <w:rPr>
          <w:rFonts w:ascii="Times New Roman" w:hAnsi="Times New Roman"/>
          <w:sz w:val="24"/>
          <w:szCs w:val="24"/>
        </w:rPr>
        <w:t xml:space="preserve">              : 21.09.2021</w:t>
      </w:r>
    </w:p>
    <w:p w:rsidR="00555FE8" w:rsidRDefault="00D10633" w:rsidP="00D10633">
      <w:pPr>
        <w:pStyle w:val="ListParagraph1"/>
        <w:spacing w:after="0" w:line="220" w:lineRule="atLeast"/>
        <w:rPr>
          <w:rFonts w:ascii="Times New Roman" w:hAnsi="Times New Roman"/>
          <w:sz w:val="24"/>
          <w:szCs w:val="24"/>
        </w:rPr>
      </w:pPr>
      <w:r>
        <w:rPr>
          <w:rFonts w:ascii="Times New Roman" w:hAnsi="Times New Roman"/>
          <w:sz w:val="24"/>
          <w:szCs w:val="24"/>
        </w:rPr>
        <w:t xml:space="preserve">intimation through website                                                    </w:t>
      </w:r>
      <w:r w:rsidR="00856525">
        <w:rPr>
          <w:rFonts w:ascii="Times New Roman" w:hAnsi="Times New Roman"/>
          <w:sz w:val="24"/>
          <w:szCs w:val="24"/>
        </w:rPr>
        <w:t xml:space="preserve">           </w:t>
      </w:r>
    </w:p>
    <w:p w:rsidR="00555FE8" w:rsidRDefault="007A57F0">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Admissions</w:t>
      </w:r>
      <w:r w:rsidR="005578CE">
        <w:rPr>
          <w:rFonts w:ascii="Times New Roman" w:hAnsi="Times New Roman"/>
          <w:sz w:val="24"/>
          <w:szCs w:val="24"/>
        </w:rPr>
        <w:t xml:space="preserve"> &amp; C</w:t>
      </w:r>
      <w:r w:rsidR="00856525">
        <w:rPr>
          <w:rFonts w:ascii="Times New Roman" w:hAnsi="Times New Roman"/>
          <w:sz w:val="24"/>
          <w:szCs w:val="24"/>
        </w:rPr>
        <w:t>ommencement of Class work</w:t>
      </w:r>
      <w:r w:rsidR="00A03626">
        <w:rPr>
          <w:rFonts w:ascii="Times New Roman" w:hAnsi="Times New Roman"/>
          <w:sz w:val="24"/>
          <w:szCs w:val="24"/>
        </w:rPr>
        <w:t xml:space="preserve"> * </w:t>
      </w:r>
      <w:r w:rsidR="00856525">
        <w:rPr>
          <w:rFonts w:ascii="Times New Roman" w:hAnsi="Times New Roman"/>
          <w:sz w:val="24"/>
          <w:szCs w:val="24"/>
        </w:rPr>
        <w:t xml:space="preserve">   </w:t>
      </w:r>
      <w:r>
        <w:rPr>
          <w:rFonts w:ascii="Times New Roman" w:hAnsi="Times New Roman"/>
          <w:sz w:val="24"/>
          <w:szCs w:val="24"/>
        </w:rPr>
        <w:t>in the month of October</w:t>
      </w:r>
      <w:r w:rsidR="001D798A">
        <w:rPr>
          <w:rFonts w:ascii="Times New Roman" w:hAnsi="Times New Roman"/>
          <w:sz w:val="24"/>
          <w:szCs w:val="24"/>
        </w:rPr>
        <w:t xml:space="preserve"> </w:t>
      </w:r>
      <w:r>
        <w:rPr>
          <w:rFonts w:ascii="Times New Roman" w:hAnsi="Times New Roman"/>
          <w:sz w:val="24"/>
          <w:szCs w:val="24"/>
        </w:rPr>
        <w:t>2021</w:t>
      </w:r>
      <w:r w:rsidR="00856525">
        <w:rPr>
          <w:rFonts w:ascii="Times New Roman" w:hAnsi="Times New Roman"/>
          <w:sz w:val="24"/>
          <w:szCs w:val="24"/>
        </w:rPr>
        <w:t xml:space="preserve">      </w:t>
      </w:r>
      <w:r w:rsidR="005578CE">
        <w:rPr>
          <w:rFonts w:ascii="Times New Roman" w:hAnsi="Times New Roman"/>
          <w:sz w:val="24"/>
          <w:szCs w:val="24"/>
        </w:rPr>
        <w:t xml:space="preserve">                  </w:t>
      </w:r>
    </w:p>
    <w:p w:rsidR="006E6E61" w:rsidRDefault="006E6E61" w:rsidP="006E6E61">
      <w:pPr>
        <w:pStyle w:val="ListParagraph1"/>
        <w:spacing w:after="0" w:line="220" w:lineRule="atLeast"/>
        <w:ind w:left="360"/>
        <w:rPr>
          <w:rFonts w:ascii="Times New Roman" w:hAnsi="Times New Roman"/>
          <w:sz w:val="24"/>
          <w:szCs w:val="24"/>
        </w:rPr>
      </w:pPr>
      <w:r>
        <w:rPr>
          <w:rFonts w:ascii="Times New Roman" w:hAnsi="Times New Roman"/>
          <w:sz w:val="24"/>
          <w:szCs w:val="24"/>
        </w:rPr>
        <w:t xml:space="preserve">         * Actual date of commencement wi</w:t>
      </w:r>
      <w:r w:rsidR="00A03626">
        <w:rPr>
          <w:rFonts w:ascii="Times New Roman" w:hAnsi="Times New Roman"/>
          <w:sz w:val="24"/>
          <w:szCs w:val="24"/>
        </w:rPr>
        <w:t>ll b</w:t>
      </w:r>
      <w:r>
        <w:rPr>
          <w:rFonts w:ascii="Times New Roman" w:hAnsi="Times New Roman"/>
          <w:sz w:val="24"/>
          <w:szCs w:val="24"/>
        </w:rPr>
        <w:t>e announced by Govt. of Andhra Pradesh through APSCHE.</w:t>
      </w:r>
    </w:p>
    <w:p w:rsidR="00555FE8" w:rsidRDefault="00555FE8">
      <w:pPr>
        <w:spacing w:after="0" w:line="220" w:lineRule="atLeast"/>
        <w:rPr>
          <w:rFonts w:ascii="Times New Roman" w:hAnsi="Times New Roman"/>
          <w:sz w:val="24"/>
          <w:szCs w:val="24"/>
        </w:rPr>
      </w:pPr>
    </w:p>
    <w:p w:rsidR="00555FE8" w:rsidRDefault="00CF0C8B">
      <w:pPr>
        <w:rPr>
          <w:sz w:val="32"/>
          <w:szCs w:val="32"/>
          <w:u w:val="single"/>
        </w:rPr>
      </w:pPr>
      <w:hyperlink r:id="rId12" w:history="1">
        <w:r w:rsidR="00856525">
          <w:rPr>
            <w:rStyle w:val="Strong"/>
            <w:rFonts w:ascii="Times New Roman" w:hAnsi="Times New Roman"/>
            <w:sz w:val="32"/>
            <w:szCs w:val="32"/>
            <w:u w:val="single"/>
            <w:shd w:val="clear" w:color="auto" w:fill="FFFFFF"/>
          </w:rPr>
          <w:t>Admission to UG and PG Courses</w:t>
        </w:r>
      </w:hyperlink>
      <w:r w:rsidR="00856525">
        <w:rPr>
          <w:sz w:val="32"/>
          <w:szCs w:val="32"/>
          <w:u w:val="single"/>
        </w:rPr>
        <w:t>:</w:t>
      </w:r>
    </w:p>
    <w:p w:rsidR="00555FE8" w:rsidRDefault="00856525">
      <w:pPr>
        <w:rPr>
          <w:rFonts w:ascii="Times New Roman" w:eastAsia="Times New Roman" w:hAnsi="Times New Roman"/>
          <w:color w:val="333333"/>
          <w:sz w:val="24"/>
          <w:szCs w:val="24"/>
        </w:rPr>
      </w:pPr>
      <w:r>
        <w:rPr>
          <w:rFonts w:ascii="Times New Roman" w:eastAsia="Times New Roman" w:hAnsi="Times New Roman"/>
          <w:color w:val="333333"/>
          <w:sz w:val="24"/>
          <w:szCs w:val="24"/>
        </w:rPr>
        <w:t>UG and PG Courses: (B.Tech /M. Tech / M.C.A. / M.B.A.)</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Admission of foreign students into JNTUA exclusively shall be handled </w:t>
      </w:r>
      <w:r w:rsidR="00935762">
        <w:rPr>
          <w:rFonts w:ascii="Times New Roman" w:eastAsia="Times New Roman" w:hAnsi="Times New Roman"/>
          <w:sz w:val="24"/>
          <w:szCs w:val="24"/>
        </w:rPr>
        <w:t>by Registrar</w:t>
      </w:r>
      <w:r w:rsidR="00303437">
        <w:rPr>
          <w:rFonts w:ascii="Times New Roman" w:eastAsia="Times New Roman" w:hAnsi="Times New Roman"/>
          <w:sz w:val="24"/>
          <w:szCs w:val="24"/>
        </w:rPr>
        <w:t xml:space="preserve"> </w:t>
      </w:r>
      <w:r w:rsidR="004E65F7">
        <w:rPr>
          <w:rFonts w:ascii="Times New Roman" w:eastAsia="Times New Roman" w:hAnsi="Times New Roman"/>
          <w:sz w:val="24"/>
          <w:szCs w:val="24"/>
        </w:rPr>
        <w:t>through D</w:t>
      </w:r>
      <w:r w:rsidR="00303437">
        <w:rPr>
          <w:rFonts w:ascii="Times New Roman" w:eastAsia="Times New Roman" w:hAnsi="Times New Roman"/>
          <w:sz w:val="24"/>
          <w:szCs w:val="24"/>
        </w:rPr>
        <w:t xml:space="preserve"> FA &amp; AM </w:t>
      </w:r>
      <w:r>
        <w:rPr>
          <w:rFonts w:ascii="Times New Roman" w:eastAsia="Times New Roman" w:hAnsi="Times New Roman"/>
          <w:sz w:val="24"/>
          <w:szCs w:val="24"/>
        </w:rPr>
        <w:t xml:space="preserve">of the University. As such all correspondence should be addressed to the </w:t>
      </w:r>
      <w:r w:rsidR="00303437">
        <w:rPr>
          <w:rFonts w:ascii="Times New Roman" w:eastAsia="Times New Roman" w:hAnsi="Times New Roman"/>
          <w:sz w:val="24"/>
          <w:szCs w:val="24"/>
        </w:rPr>
        <w:t>Registrar</w:t>
      </w:r>
      <w:r>
        <w:rPr>
          <w:rFonts w:ascii="Times New Roman" w:eastAsia="Times New Roman" w:hAnsi="Times New Roman"/>
          <w:sz w:val="24"/>
          <w:szCs w:val="24"/>
        </w:rPr>
        <w:t>, JNT University, Anantapur-515 002, INDIA. International students are advised not to apply to the college directly.</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International students can start applying for Provisional Admission into UG or PG programs of the University till </w:t>
      </w:r>
      <w:r w:rsidR="005578CE">
        <w:rPr>
          <w:rFonts w:ascii="Times New Roman" w:eastAsia="Times New Roman" w:hAnsi="Times New Roman"/>
          <w:sz w:val="24"/>
          <w:szCs w:val="24"/>
        </w:rPr>
        <w:t>1</w:t>
      </w:r>
      <w:r w:rsidR="00927E88">
        <w:rPr>
          <w:rFonts w:ascii="Times New Roman" w:eastAsia="Times New Roman" w:hAnsi="Times New Roman"/>
          <w:sz w:val="24"/>
          <w:szCs w:val="24"/>
        </w:rPr>
        <w:t>8</w:t>
      </w:r>
      <w:r w:rsidR="00D67FBA" w:rsidRPr="00D67FBA">
        <w:rPr>
          <w:rFonts w:ascii="Times New Roman" w:eastAsia="Times New Roman" w:hAnsi="Times New Roman"/>
          <w:sz w:val="24"/>
          <w:szCs w:val="24"/>
          <w:vertAlign w:val="superscript"/>
        </w:rPr>
        <w:t>th</w:t>
      </w:r>
      <w:r w:rsidR="00D67FBA">
        <w:rPr>
          <w:rFonts w:ascii="Times New Roman" w:eastAsia="Times New Roman" w:hAnsi="Times New Roman"/>
          <w:sz w:val="24"/>
          <w:szCs w:val="24"/>
        </w:rPr>
        <w:t xml:space="preserve"> September</w:t>
      </w:r>
      <w:r>
        <w:rPr>
          <w:rFonts w:ascii="Times New Roman" w:eastAsia="Times New Roman" w:hAnsi="Times New Roman"/>
          <w:sz w:val="24"/>
          <w:szCs w:val="24"/>
        </w:rPr>
        <w:t xml:space="preserve"> of th</w:t>
      </w:r>
      <w:r w:rsidR="00803854">
        <w:rPr>
          <w:rFonts w:ascii="Times New Roman" w:eastAsia="Times New Roman" w:hAnsi="Times New Roman"/>
          <w:sz w:val="24"/>
          <w:szCs w:val="24"/>
        </w:rPr>
        <w:t>is y</w:t>
      </w:r>
      <w:r>
        <w:rPr>
          <w:rFonts w:ascii="Times New Roman" w:eastAsia="Times New Roman" w:hAnsi="Times New Roman"/>
          <w:sz w:val="24"/>
          <w:szCs w:val="24"/>
        </w:rPr>
        <w:t xml:space="preserve">ear. Applications will be considered on a first-come-first- served and merit cum </w:t>
      </w:r>
      <w:r w:rsidR="00935762">
        <w:rPr>
          <w:rFonts w:ascii="Times New Roman" w:eastAsia="Times New Roman" w:hAnsi="Times New Roman"/>
          <w:sz w:val="24"/>
          <w:szCs w:val="24"/>
        </w:rPr>
        <w:t>means</w:t>
      </w:r>
      <w:r w:rsidR="00B31502">
        <w:rPr>
          <w:rFonts w:ascii="Times New Roman" w:eastAsia="Times New Roman" w:hAnsi="Times New Roman"/>
          <w:sz w:val="24"/>
          <w:szCs w:val="24"/>
        </w:rPr>
        <w:t xml:space="preserve">  </w:t>
      </w:r>
      <w:r>
        <w:rPr>
          <w:rFonts w:ascii="Times New Roman" w:eastAsia="Times New Roman" w:hAnsi="Times New Roman"/>
          <w:sz w:val="24"/>
          <w:szCs w:val="24"/>
        </w:rPr>
        <w:t xml:space="preserve"> basis.</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After scrutiny of the applications for eligibility, the University will issue a </w:t>
      </w:r>
      <w:r w:rsidR="0005292B">
        <w:rPr>
          <w:rFonts w:ascii="Times New Roman" w:eastAsia="Times New Roman" w:hAnsi="Times New Roman"/>
          <w:sz w:val="24"/>
          <w:szCs w:val="24"/>
        </w:rPr>
        <w:t>‘</w:t>
      </w:r>
      <w:r>
        <w:rPr>
          <w:rFonts w:ascii="Times New Roman" w:eastAsia="Times New Roman" w:hAnsi="Times New Roman"/>
          <w:sz w:val="24"/>
          <w:szCs w:val="24"/>
        </w:rPr>
        <w:t>Provisional Admission Letter</w:t>
      </w:r>
      <w:r w:rsidR="0005292B">
        <w:rPr>
          <w:rFonts w:ascii="Times New Roman" w:eastAsia="Times New Roman" w:hAnsi="Times New Roman"/>
          <w:sz w:val="24"/>
          <w:szCs w:val="24"/>
        </w:rPr>
        <w:t>’</w:t>
      </w:r>
      <w:r>
        <w:rPr>
          <w:rFonts w:ascii="Times New Roman" w:eastAsia="Times New Roman" w:hAnsi="Times New Roman"/>
          <w:sz w:val="24"/>
          <w:szCs w:val="24"/>
        </w:rPr>
        <w:t xml:space="preserve"> for the purpose of obtaining a student VISA from Indian Consulate/Embassy that must be endorsed to Jawaharlal Nehru Technological University Anantapur and without which no admission can be made.</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After obtaining the</w:t>
      </w:r>
      <w:r w:rsidR="00935762">
        <w:rPr>
          <w:rFonts w:ascii="Times New Roman" w:eastAsia="Times New Roman" w:hAnsi="Times New Roman"/>
          <w:sz w:val="24"/>
          <w:szCs w:val="24"/>
        </w:rPr>
        <w:t xml:space="preserve"> </w:t>
      </w:r>
      <w:r w:rsidR="0005292B">
        <w:rPr>
          <w:rFonts w:ascii="Times New Roman" w:eastAsia="Times New Roman" w:hAnsi="Times New Roman"/>
          <w:sz w:val="24"/>
          <w:szCs w:val="24"/>
        </w:rPr>
        <w:t>‘</w:t>
      </w:r>
      <w:r>
        <w:rPr>
          <w:rFonts w:ascii="Times New Roman" w:eastAsia="Times New Roman" w:hAnsi="Times New Roman"/>
          <w:sz w:val="24"/>
          <w:szCs w:val="24"/>
        </w:rPr>
        <w:t>Student</w:t>
      </w:r>
      <w:r w:rsidR="00935762">
        <w:rPr>
          <w:rFonts w:ascii="Times New Roman" w:eastAsia="Times New Roman" w:hAnsi="Times New Roman"/>
          <w:sz w:val="24"/>
          <w:szCs w:val="24"/>
        </w:rPr>
        <w:t xml:space="preserve"> </w:t>
      </w:r>
      <w:r>
        <w:rPr>
          <w:rFonts w:ascii="Times New Roman" w:eastAsia="Times New Roman" w:hAnsi="Times New Roman"/>
          <w:sz w:val="24"/>
          <w:szCs w:val="24"/>
        </w:rPr>
        <w:t>Visa</w:t>
      </w:r>
      <w:r w:rsidR="0005292B">
        <w:rPr>
          <w:rFonts w:ascii="Times New Roman" w:eastAsia="Times New Roman" w:hAnsi="Times New Roman"/>
          <w:sz w:val="24"/>
          <w:szCs w:val="24"/>
        </w:rPr>
        <w:t>’</w:t>
      </w:r>
      <w:r>
        <w:rPr>
          <w:rFonts w:ascii="Times New Roman" w:eastAsia="Times New Roman" w:hAnsi="Times New Roman"/>
          <w:sz w:val="24"/>
          <w:szCs w:val="24"/>
        </w:rPr>
        <w:t xml:space="preserve"> endorsed to Jawaharlal</w:t>
      </w:r>
      <w:r w:rsidR="00935762">
        <w:rPr>
          <w:rFonts w:ascii="Times New Roman" w:eastAsia="Times New Roman" w:hAnsi="Times New Roman"/>
          <w:sz w:val="24"/>
          <w:szCs w:val="24"/>
        </w:rPr>
        <w:t xml:space="preserve"> </w:t>
      </w:r>
      <w:r>
        <w:rPr>
          <w:rFonts w:ascii="Times New Roman" w:eastAsia="Times New Roman" w:hAnsi="Times New Roman"/>
          <w:sz w:val="24"/>
          <w:szCs w:val="24"/>
        </w:rPr>
        <w:t>Nehru</w:t>
      </w:r>
      <w:r w:rsidR="00935762">
        <w:rPr>
          <w:rFonts w:ascii="Times New Roman" w:eastAsia="Times New Roman" w:hAnsi="Times New Roman"/>
          <w:sz w:val="24"/>
          <w:szCs w:val="24"/>
        </w:rPr>
        <w:t xml:space="preserve"> </w:t>
      </w:r>
      <w:r>
        <w:rPr>
          <w:rFonts w:ascii="Times New Roman" w:eastAsia="Times New Roman" w:hAnsi="Times New Roman"/>
          <w:sz w:val="24"/>
          <w:szCs w:val="24"/>
        </w:rPr>
        <w:t>Technological</w:t>
      </w:r>
      <w:r w:rsidR="00935762">
        <w:rPr>
          <w:rFonts w:ascii="Times New Roman" w:eastAsia="Times New Roman" w:hAnsi="Times New Roman"/>
          <w:sz w:val="24"/>
          <w:szCs w:val="24"/>
        </w:rPr>
        <w:t xml:space="preserve"> </w:t>
      </w:r>
      <w:r>
        <w:rPr>
          <w:rFonts w:ascii="Times New Roman" w:eastAsia="Times New Roman" w:hAnsi="Times New Roman"/>
          <w:sz w:val="24"/>
          <w:szCs w:val="24"/>
        </w:rPr>
        <w:t xml:space="preserve">University </w:t>
      </w:r>
      <w:r w:rsidR="008724F4">
        <w:rPr>
          <w:rFonts w:ascii="Times New Roman" w:eastAsia="Times New Roman" w:hAnsi="Times New Roman"/>
          <w:sz w:val="24"/>
          <w:szCs w:val="24"/>
        </w:rPr>
        <w:t>Anantapur the</w:t>
      </w:r>
      <w:r>
        <w:rPr>
          <w:rFonts w:ascii="Times New Roman" w:eastAsia="Times New Roman" w:hAnsi="Times New Roman"/>
          <w:sz w:val="24"/>
          <w:szCs w:val="24"/>
        </w:rPr>
        <w:t xml:space="preserve"> student must send a written confirmation of the acceptance of the course to the Director, FAAM, Jawaharlal Nehru Technological University</w:t>
      </w:r>
      <w:r w:rsidR="008724F4">
        <w:rPr>
          <w:rFonts w:ascii="Times New Roman" w:eastAsia="Times New Roman" w:hAnsi="Times New Roman"/>
          <w:sz w:val="24"/>
          <w:szCs w:val="24"/>
        </w:rPr>
        <w:t>, Anantapur</w:t>
      </w:r>
      <w:r>
        <w:rPr>
          <w:rFonts w:ascii="Times New Roman" w:eastAsia="Times New Roman" w:hAnsi="Times New Roman"/>
          <w:sz w:val="24"/>
          <w:szCs w:val="24"/>
        </w:rPr>
        <w:t>, A.P, India.</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The student shall report to the Director, FAAM in person and produce original certificates and on payment of necessary fee they may obtain the </w:t>
      </w:r>
      <w:r w:rsidR="0005292B">
        <w:rPr>
          <w:rFonts w:ascii="Times New Roman" w:eastAsia="Times New Roman" w:hAnsi="Times New Roman"/>
          <w:sz w:val="24"/>
          <w:szCs w:val="24"/>
        </w:rPr>
        <w:t>“</w:t>
      </w:r>
      <w:r>
        <w:rPr>
          <w:rFonts w:ascii="Times New Roman" w:eastAsia="Times New Roman" w:hAnsi="Times New Roman"/>
          <w:sz w:val="24"/>
          <w:szCs w:val="24"/>
        </w:rPr>
        <w:t>Firm Letter of Admission</w:t>
      </w:r>
      <w:r w:rsidR="0005292B">
        <w:rPr>
          <w:rFonts w:ascii="Times New Roman" w:eastAsia="Times New Roman" w:hAnsi="Times New Roman"/>
          <w:sz w:val="24"/>
          <w:szCs w:val="24"/>
        </w:rPr>
        <w:t>”</w:t>
      </w:r>
      <w:r>
        <w:rPr>
          <w:rFonts w:ascii="Times New Roman" w:eastAsia="Times New Roman" w:hAnsi="Times New Roman"/>
          <w:sz w:val="24"/>
          <w:szCs w:val="24"/>
        </w:rPr>
        <w:t xml:space="preserve">. With the firm letter of admission, the student shall report to the </w:t>
      </w:r>
      <w:r w:rsidR="00927E88">
        <w:rPr>
          <w:rFonts w:ascii="Times New Roman" w:eastAsia="Times New Roman" w:hAnsi="Times New Roman"/>
          <w:sz w:val="24"/>
          <w:szCs w:val="24"/>
        </w:rPr>
        <w:t>c</w:t>
      </w:r>
      <w:r>
        <w:rPr>
          <w:rFonts w:ascii="Times New Roman" w:eastAsia="Times New Roman" w:hAnsi="Times New Roman"/>
          <w:sz w:val="24"/>
          <w:szCs w:val="24"/>
        </w:rPr>
        <w:t>ollege to join the program.</w:t>
      </w:r>
    </w:p>
    <w:p w:rsidR="00555FE8" w:rsidRDefault="00555FE8">
      <w:pPr>
        <w:rPr>
          <w:rFonts w:ascii="Times New Roman" w:eastAsia="Times New Roman" w:hAnsi="Times New Roman"/>
          <w:sz w:val="24"/>
          <w:szCs w:val="24"/>
        </w:rPr>
      </w:pPr>
    </w:p>
    <w:p w:rsidR="00555FE8" w:rsidRDefault="00856525">
      <w:pPr>
        <w:rPr>
          <w:rFonts w:ascii="Times New Roman" w:hAnsi="Times New Roman"/>
          <w:b/>
          <w:sz w:val="32"/>
          <w:szCs w:val="32"/>
          <w:u w:val="single"/>
        </w:rPr>
      </w:pPr>
      <w:r>
        <w:rPr>
          <w:rFonts w:ascii="Times New Roman" w:hAnsi="Times New Roman"/>
          <w:b/>
          <w:sz w:val="32"/>
          <w:szCs w:val="32"/>
          <w:u w:val="single"/>
        </w:rPr>
        <w:lastRenderedPageBreak/>
        <w:t>List of Programs and Specializations offered</w:t>
      </w:r>
    </w:p>
    <w:p w:rsidR="00555FE8" w:rsidRDefault="00856525">
      <w:pPr>
        <w:rPr>
          <w:rFonts w:ascii="Times New Roman" w:hAnsi="Times New Roman"/>
          <w:b/>
          <w:sz w:val="24"/>
          <w:szCs w:val="24"/>
        </w:rPr>
      </w:pPr>
      <w:r>
        <w:rPr>
          <w:rFonts w:ascii="Times New Roman" w:hAnsi="Times New Roman"/>
          <w:b/>
          <w:sz w:val="24"/>
          <w:szCs w:val="24"/>
        </w:rPr>
        <w:t>Programs offered:</w:t>
      </w:r>
    </w:p>
    <w:tbl>
      <w:tblPr>
        <w:tblW w:w="7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0"/>
        <w:gridCol w:w="2885"/>
        <w:gridCol w:w="3366"/>
      </w:tblGrid>
      <w:tr w:rsidR="00555FE8" w:rsidTr="00BD3889">
        <w:trPr>
          <w:jc w:val="center"/>
        </w:trPr>
        <w:tc>
          <w:tcPr>
            <w:tcW w:w="1000" w:type="dxa"/>
          </w:tcPr>
          <w:p w:rsidR="00555FE8" w:rsidRDefault="00856525" w:rsidP="00BD3889">
            <w:pPr>
              <w:spacing w:after="0" w:line="240" w:lineRule="auto"/>
              <w:rPr>
                <w:rFonts w:ascii="Times New Roman" w:hAnsi="Times New Roman"/>
                <w:b/>
                <w:sz w:val="24"/>
                <w:szCs w:val="24"/>
              </w:rPr>
            </w:pPr>
            <w:r>
              <w:rPr>
                <w:rFonts w:ascii="Times New Roman" w:hAnsi="Times New Roman"/>
                <w:b/>
                <w:sz w:val="24"/>
                <w:szCs w:val="24"/>
              </w:rPr>
              <w:t>S.</w:t>
            </w:r>
            <w:r w:rsidR="00BD3889">
              <w:rPr>
                <w:rFonts w:ascii="Times New Roman" w:hAnsi="Times New Roman"/>
                <w:b/>
                <w:sz w:val="24"/>
                <w:szCs w:val="24"/>
              </w:rPr>
              <w:t xml:space="preserve"> </w:t>
            </w:r>
            <w:r>
              <w:rPr>
                <w:rFonts w:ascii="Times New Roman" w:hAnsi="Times New Roman"/>
                <w:b/>
                <w:sz w:val="24"/>
                <w:szCs w:val="24"/>
              </w:rPr>
              <w:t>No.</w:t>
            </w:r>
          </w:p>
        </w:tc>
        <w:tc>
          <w:tcPr>
            <w:tcW w:w="2885"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Programs</w:t>
            </w:r>
          </w:p>
        </w:tc>
        <w:tc>
          <w:tcPr>
            <w:tcW w:w="3366" w:type="dxa"/>
          </w:tcPr>
          <w:p w:rsidR="00555FE8" w:rsidRDefault="006A401F" w:rsidP="006A401F">
            <w:pPr>
              <w:spacing w:after="0" w:line="240" w:lineRule="auto"/>
              <w:jc w:val="center"/>
              <w:rPr>
                <w:rFonts w:ascii="Times New Roman" w:hAnsi="Times New Roman"/>
                <w:b/>
                <w:sz w:val="24"/>
                <w:szCs w:val="24"/>
              </w:rPr>
            </w:pPr>
            <w:r>
              <w:rPr>
                <w:rFonts w:ascii="Times New Roman" w:hAnsi="Times New Roman"/>
                <w:b/>
                <w:sz w:val="24"/>
                <w:szCs w:val="24"/>
              </w:rPr>
              <w:t>Preference</w:t>
            </w: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B.Tech</w:t>
            </w:r>
            <w:r w:rsidR="00BD3889">
              <w:rPr>
                <w:rFonts w:ascii="Times New Roman" w:hAnsi="Times New Roman"/>
                <w:sz w:val="24"/>
                <w:szCs w:val="24"/>
              </w:rPr>
              <w:t>.</w:t>
            </w:r>
          </w:p>
        </w:tc>
        <w:tc>
          <w:tcPr>
            <w:tcW w:w="3366" w:type="dxa"/>
          </w:tcPr>
          <w:p w:rsidR="00555FE8" w:rsidRDefault="00555FE8">
            <w:pPr>
              <w:spacing w:after="0" w:line="240" w:lineRule="auto"/>
              <w:jc w:val="center"/>
              <w:rPr>
                <w:rFonts w:ascii="Times New Roman" w:hAnsi="Times New Roman"/>
                <w:sz w:val="24"/>
                <w:szCs w:val="24"/>
              </w:rPr>
            </w:pP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M.Tech</w:t>
            </w:r>
          </w:p>
        </w:tc>
        <w:tc>
          <w:tcPr>
            <w:tcW w:w="3366" w:type="dxa"/>
          </w:tcPr>
          <w:p w:rsidR="00555FE8" w:rsidRDefault="00555FE8">
            <w:pPr>
              <w:spacing w:after="0" w:line="240" w:lineRule="auto"/>
              <w:jc w:val="center"/>
              <w:rPr>
                <w:rFonts w:ascii="Times New Roman" w:hAnsi="Times New Roman"/>
                <w:sz w:val="24"/>
                <w:szCs w:val="24"/>
              </w:rPr>
            </w:pP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3.</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MCA</w:t>
            </w:r>
          </w:p>
        </w:tc>
        <w:tc>
          <w:tcPr>
            <w:tcW w:w="3366" w:type="dxa"/>
          </w:tcPr>
          <w:p w:rsidR="00555FE8" w:rsidRDefault="00555FE8">
            <w:pPr>
              <w:spacing w:after="0" w:line="240" w:lineRule="auto"/>
              <w:jc w:val="center"/>
              <w:rPr>
                <w:rFonts w:ascii="Times New Roman" w:hAnsi="Times New Roman"/>
                <w:sz w:val="24"/>
                <w:szCs w:val="24"/>
              </w:rPr>
            </w:pP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4.</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MBA</w:t>
            </w:r>
          </w:p>
        </w:tc>
        <w:tc>
          <w:tcPr>
            <w:tcW w:w="3366" w:type="dxa"/>
          </w:tcPr>
          <w:p w:rsidR="00555FE8" w:rsidRDefault="00555FE8">
            <w:pPr>
              <w:spacing w:after="0" w:line="240" w:lineRule="auto"/>
              <w:jc w:val="center"/>
              <w:rPr>
                <w:rFonts w:ascii="Times New Roman" w:hAnsi="Times New Roman"/>
                <w:sz w:val="24"/>
                <w:szCs w:val="24"/>
              </w:rPr>
            </w:pPr>
          </w:p>
        </w:tc>
      </w:tr>
    </w:tbl>
    <w:p w:rsidR="00555FE8" w:rsidRDefault="00856525">
      <w:pPr>
        <w:rPr>
          <w:rFonts w:ascii="Times New Roman" w:hAnsi="Times New Roman"/>
          <w:b/>
          <w:sz w:val="24"/>
          <w:szCs w:val="24"/>
        </w:rPr>
      </w:pPr>
      <w:r>
        <w:rPr>
          <w:rFonts w:ascii="Times New Roman" w:hAnsi="Times New Roman"/>
          <w:b/>
          <w:sz w:val="24"/>
          <w:szCs w:val="24"/>
        </w:rPr>
        <w:t>B.Tech Specializations:</w:t>
      </w: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7"/>
        <w:gridCol w:w="4389"/>
        <w:gridCol w:w="4122"/>
      </w:tblGrid>
      <w:tr w:rsidR="00555FE8">
        <w:trPr>
          <w:jc w:val="center"/>
        </w:trPr>
        <w:tc>
          <w:tcPr>
            <w:tcW w:w="837"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S.No.</w:t>
            </w:r>
          </w:p>
        </w:tc>
        <w:tc>
          <w:tcPr>
            <w:tcW w:w="4389"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 xml:space="preserve">B.Tech </w:t>
            </w:r>
            <w:r w:rsidR="00BD3889">
              <w:rPr>
                <w:rFonts w:ascii="Times New Roman" w:hAnsi="Times New Roman"/>
                <w:b/>
                <w:sz w:val="24"/>
                <w:szCs w:val="24"/>
              </w:rPr>
              <w:t>Specializations</w:t>
            </w:r>
          </w:p>
        </w:tc>
        <w:tc>
          <w:tcPr>
            <w:tcW w:w="4122" w:type="dxa"/>
          </w:tcPr>
          <w:p w:rsidR="00555FE8" w:rsidRDefault="006A401F">
            <w:pPr>
              <w:spacing w:after="0" w:line="240" w:lineRule="auto"/>
              <w:jc w:val="center"/>
              <w:rPr>
                <w:rFonts w:ascii="Times New Roman" w:hAnsi="Times New Roman"/>
                <w:b/>
                <w:sz w:val="24"/>
                <w:szCs w:val="24"/>
              </w:rPr>
            </w:pPr>
            <w:r>
              <w:rPr>
                <w:rFonts w:ascii="Times New Roman" w:hAnsi="Times New Roman"/>
                <w:b/>
                <w:sz w:val="24"/>
                <w:szCs w:val="24"/>
              </w:rPr>
              <w:t>Preference</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89" w:type="dxa"/>
          </w:tcPr>
          <w:p w:rsidR="00555FE8" w:rsidRDefault="00856525">
            <w:pPr>
              <w:spacing w:after="0" w:line="240" w:lineRule="auto"/>
              <w:rPr>
                <w:rFonts w:ascii="Times New Roman" w:hAnsi="Times New Roman"/>
                <w:sz w:val="24"/>
                <w:szCs w:val="24"/>
              </w:rPr>
            </w:pPr>
            <w:r>
              <w:t xml:space="preserve">Civil </w:t>
            </w:r>
            <w:r w:rsidR="00BD3889">
              <w:t>Engineering.</w:t>
            </w:r>
          </w:p>
        </w:tc>
        <w:tc>
          <w:tcPr>
            <w:tcW w:w="4122" w:type="dxa"/>
          </w:tcPr>
          <w:p w:rsidR="00555FE8" w:rsidRDefault="00555FE8">
            <w:pPr>
              <w:spacing w:after="0" w:line="240" w:lineRule="auto"/>
              <w:jc w:val="center"/>
            </w:pP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4389" w:type="dxa"/>
          </w:tcPr>
          <w:p w:rsidR="00555FE8" w:rsidRDefault="00856525">
            <w:pPr>
              <w:spacing w:after="0" w:line="240" w:lineRule="auto"/>
              <w:rPr>
                <w:rFonts w:ascii="Times New Roman" w:hAnsi="Times New Roman"/>
                <w:sz w:val="24"/>
                <w:szCs w:val="24"/>
              </w:rPr>
            </w:pPr>
            <w:r>
              <w:t xml:space="preserve">Electrical and Electronics Engineering                                                                                        </w:t>
            </w:r>
          </w:p>
        </w:tc>
        <w:tc>
          <w:tcPr>
            <w:tcW w:w="4122" w:type="dxa"/>
          </w:tcPr>
          <w:p w:rsidR="00555FE8" w:rsidRDefault="00555FE8">
            <w:pPr>
              <w:spacing w:after="0" w:line="240" w:lineRule="auto"/>
              <w:jc w:val="center"/>
            </w:pP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3.</w:t>
            </w:r>
          </w:p>
        </w:tc>
        <w:tc>
          <w:tcPr>
            <w:tcW w:w="4389" w:type="dxa"/>
          </w:tcPr>
          <w:p w:rsidR="00555FE8" w:rsidRDefault="00856525">
            <w:pPr>
              <w:spacing w:after="0" w:line="240" w:lineRule="auto"/>
              <w:rPr>
                <w:rFonts w:ascii="Times New Roman" w:hAnsi="Times New Roman"/>
                <w:sz w:val="24"/>
                <w:szCs w:val="24"/>
              </w:rPr>
            </w:pPr>
            <w:r>
              <w:t xml:space="preserve">Mechanical Engineering          </w:t>
            </w:r>
          </w:p>
        </w:tc>
        <w:tc>
          <w:tcPr>
            <w:tcW w:w="4122" w:type="dxa"/>
          </w:tcPr>
          <w:p w:rsidR="00555FE8" w:rsidRDefault="00555FE8">
            <w:pPr>
              <w:spacing w:after="0" w:line="240" w:lineRule="auto"/>
              <w:jc w:val="center"/>
            </w:pP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4.</w:t>
            </w:r>
          </w:p>
        </w:tc>
        <w:tc>
          <w:tcPr>
            <w:tcW w:w="4389" w:type="dxa"/>
          </w:tcPr>
          <w:p w:rsidR="00555FE8" w:rsidRDefault="00856525">
            <w:pPr>
              <w:spacing w:after="0" w:line="240" w:lineRule="auto"/>
              <w:rPr>
                <w:rFonts w:ascii="Times New Roman" w:hAnsi="Times New Roman"/>
                <w:sz w:val="24"/>
                <w:szCs w:val="24"/>
              </w:rPr>
            </w:pPr>
            <w:r>
              <w:t xml:space="preserve">Electronics and Communications Engineering                                                               </w:t>
            </w:r>
          </w:p>
        </w:tc>
        <w:tc>
          <w:tcPr>
            <w:tcW w:w="4122" w:type="dxa"/>
          </w:tcPr>
          <w:p w:rsidR="00555FE8" w:rsidRDefault="00555FE8">
            <w:pPr>
              <w:spacing w:after="0" w:line="240" w:lineRule="auto"/>
              <w:jc w:val="center"/>
            </w:pP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5.</w:t>
            </w:r>
          </w:p>
        </w:tc>
        <w:tc>
          <w:tcPr>
            <w:tcW w:w="4389" w:type="dxa"/>
          </w:tcPr>
          <w:p w:rsidR="00555FE8" w:rsidRDefault="00856525">
            <w:pPr>
              <w:spacing w:after="0" w:line="240" w:lineRule="auto"/>
              <w:rPr>
                <w:rFonts w:ascii="Times New Roman" w:hAnsi="Times New Roman"/>
                <w:sz w:val="24"/>
                <w:szCs w:val="24"/>
              </w:rPr>
            </w:pPr>
            <w:r>
              <w:t xml:space="preserve">Computer Science and Engineering                                                                             </w:t>
            </w:r>
          </w:p>
        </w:tc>
        <w:tc>
          <w:tcPr>
            <w:tcW w:w="4122" w:type="dxa"/>
          </w:tcPr>
          <w:p w:rsidR="00555FE8" w:rsidRDefault="00555FE8">
            <w:pPr>
              <w:spacing w:after="0" w:line="240" w:lineRule="auto"/>
              <w:jc w:val="center"/>
            </w:pP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6.</w:t>
            </w:r>
          </w:p>
        </w:tc>
        <w:tc>
          <w:tcPr>
            <w:tcW w:w="4389" w:type="dxa"/>
          </w:tcPr>
          <w:p w:rsidR="00555FE8" w:rsidRDefault="00856525">
            <w:pPr>
              <w:spacing w:after="0" w:line="240" w:lineRule="auto"/>
            </w:pPr>
            <w:r>
              <w:t xml:space="preserve">Chemical Engineering                                                                             </w:t>
            </w:r>
          </w:p>
        </w:tc>
        <w:tc>
          <w:tcPr>
            <w:tcW w:w="4122" w:type="dxa"/>
          </w:tcPr>
          <w:p w:rsidR="00555FE8" w:rsidRDefault="00555FE8">
            <w:pPr>
              <w:spacing w:after="0" w:line="240" w:lineRule="auto"/>
              <w:jc w:val="center"/>
            </w:pPr>
          </w:p>
        </w:tc>
      </w:tr>
    </w:tbl>
    <w:p w:rsidR="00555FE8" w:rsidRDefault="00555FE8">
      <w:pPr>
        <w:rPr>
          <w:rFonts w:ascii="Times New Roman" w:hAnsi="Times New Roman"/>
          <w:b/>
          <w:sz w:val="24"/>
          <w:szCs w:val="24"/>
        </w:rPr>
      </w:pPr>
    </w:p>
    <w:p w:rsidR="00555FE8" w:rsidRDefault="00856525">
      <w:pPr>
        <w:rPr>
          <w:rFonts w:ascii="Times New Roman" w:hAnsi="Times New Roman"/>
          <w:b/>
          <w:sz w:val="24"/>
          <w:szCs w:val="24"/>
        </w:rPr>
      </w:pPr>
      <w:r>
        <w:rPr>
          <w:rFonts w:ascii="Times New Roman" w:hAnsi="Times New Roman"/>
          <w:b/>
          <w:sz w:val="24"/>
          <w:szCs w:val="24"/>
        </w:rPr>
        <w:t>M.Tech. Specializations: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4379"/>
        <w:gridCol w:w="4131"/>
      </w:tblGrid>
      <w:tr w:rsidR="00555FE8">
        <w:trPr>
          <w:jc w:val="center"/>
        </w:trPr>
        <w:tc>
          <w:tcPr>
            <w:tcW w:w="850"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w:t>
            </w:r>
            <w:r w:rsidR="0070750D">
              <w:rPr>
                <w:rFonts w:ascii="Times New Roman" w:hAnsi="Times New Roman"/>
                <w:b/>
                <w:sz w:val="24"/>
                <w:szCs w:val="24"/>
              </w:rPr>
              <w:t xml:space="preserve"> </w:t>
            </w:r>
            <w:r>
              <w:rPr>
                <w:rFonts w:ascii="Times New Roman" w:hAnsi="Times New Roman"/>
                <w:b/>
                <w:sz w:val="24"/>
                <w:szCs w:val="24"/>
              </w:rPr>
              <w:t>No.</w:t>
            </w:r>
          </w:p>
        </w:tc>
        <w:tc>
          <w:tcPr>
            <w:tcW w:w="4379"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 xml:space="preserve">M.Tech. </w:t>
            </w:r>
            <w:r w:rsidR="00BD3889">
              <w:rPr>
                <w:rFonts w:ascii="Times New Roman" w:hAnsi="Times New Roman"/>
                <w:b/>
                <w:sz w:val="24"/>
                <w:szCs w:val="24"/>
              </w:rPr>
              <w:t>Specializations</w:t>
            </w:r>
          </w:p>
        </w:tc>
        <w:tc>
          <w:tcPr>
            <w:tcW w:w="4131" w:type="dxa"/>
          </w:tcPr>
          <w:p w:rsidR="00555FE8" w:rsidRDefault="006A401F">
            <w:pPr>
              <w:spacing w:after="0" w:line="240" w:lineRule="auto"/>
              <w:jc w:val="center"/>
              <w:rPr>
                <w:rFonts w:ascii="Times New Roman" w:hAnsi="Times New Roman"/>
                <w:b/>
                <w:sz w:val="24"/>
                <w:szCs w:val="24"/>
              </w:rPr>
            </w:pPr>
            <w:r>
              <w:rPr>
                <w:rFonts w:ascii="Times New Roman" w:hAnsi="Times New Roman"/>
                <w:b/>
                <w:sz w:val="24"/>
                <w:szCs w:val="24"/>
              </w:rPr>
              <w:t>Preference</w:t>
            </w: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79" w:type="dxa"/>
          </w:tcPr>
          <w:p w:rsidR="00555FE8" w:rsidRDefault="00856525">
            <w:pPr>
              <w:spacing w:after="0" w:line="240" w:lineRule="auto"/>
              <w:rPr>
                <w:rFonts w:ascii="Times New Roman" w:hAnsi="Times New Roman"/>
                <w:sz w:val="24"/>
                <w:szCs w:val="24"/>
              </w:rPr>
            </w:pPr>
            <w:r>
              <w:t>Structural Engineering</w:t>
            </w:r>
          </w:p>
        </w:tc>
        <w:tc>
          <w:tcPr>
            <w:tcW w:w="4131" w:type="dxa"/>
          </w:tcPr>
          <w:p w:rsidR="00555FE8" w:rsidRDefault="00555FE8">
            <w:pPr>
              <w:spacing w:after="0" w:line="240" w:lineRule="auto"/>
              <w:jc w:val="center"/>
            </w:pPr>
          </w:p>
        </w:tc>
      </w:tr>
      <w:tr w:rsidR="0005292B">
        <w:trPr>
          <w:jc w:val="center"/>
        </w:trPr>
        <w:tc>
          <w:tcPr>
            <w:tcW w:w="850" w:type="dxa"/>
          </w:tcPr>
          <w:p w:rsidR="0005292B" w:rsidRDefault="0005292B">
            <w:pPr>
              <w:spacing w:after="0" w:line="240" w:lineRule="auto"/>
              <w:rPr>
                <w:rFonts w:ascii="Times New Roman" w:hAnsi="Times New Roman"/>
                <w:sz w:val="24"/>
                <w:szCs w:val="24"/>
              </w:rPr>
            </w:pPr>
            <w:r>
              <w:rPr>
                <w:rFonts w:ascii="Times New Roman" w:hAnsi="Times New Roman"/>
                <w:sz w:val="24"/>
                <w:szCs w:val="24"/>
              </w:rPr>
              <w:t>2.</w:t>
            </w:r>
          </w:p>
        </w:tc>
        <w:tc>
          <w:tcPr>
            <w:tcW w:w="4379" w:type="dxa"/>
          </w:tcPr>
          <w:p w:rsidR="0005292B" w:rsidRDefault="0005292B">
            <w:pPr>
              <w:spacing w:after="0" w:line="240" w:lineRule="auto"/>
            </w:pPr>
            <w:r>
              <w:t>Computer Aided Structural Engineering</w:t>
            </w:r>
          </w:p>
        </w:tc>
        <w:tc>
          <w:tcPr>
            <w:tcW w:w="4131" w:type="dxa"/>
          </w:tcPr>
          <w:p w:rsidR="0005292B" w:rsidRDefault="0005292B">
            <w:pPr>
              <w:spacing w:after="0" w:line="240" w:lineRule="auto"/>
              <w:jc w:val="center"/>
            </w:pPr>
          </w:p>
        </w:tc>
      </w:tr>
      <w:tr w:rsidR="00555FE8">
        <w:trPr>
          <w:jc w:val="center"/>
        </w:trPr>
        <w:tc>
          <w:tcPr>
            <w:tcW w:w="850" w:type="dxa"/>
          </w:tcPr>
          <w:p w:rsidR="00555FE8" w:rsidRDefault="0005292B">
            <w:pPr>
              <w:spacing w:after="0" w:line="240" w:lineRule="auto"/>
              <w:rPr>
                <w:rFonts w:ascii="Times New Roman" w:hAnsi="Times New Roman"/>
                <w:sz w:val="24"/>
                <w:szCs w:val="24"/>
              </w:rPr>
            </w:pPr>
            <w:r>
              <w:rPr>
                <w:rFonts w:ascii="Times New Roman" w:hAnsi="Times New Roman"/>
                <w:sz w:val="24"/>
                <w:szCs w:val="24"/>
              </w:rPr>
              <w:t>3</w:t>
            </w:r>
            <w:r w:rsidR="00856525">
              <w:rPr>
                <w:rFonts w:ascii="Times New Roman" w:hAnsi="Times New Roman"/>
                <w:sz w:val="24"/>
                <w:szCs w:val="24"/>
              </w:rPr>
              <w:t>.</w:t>
            </w:r>
          </w:p>
        </w:tc>
        <w:tc>
          <w:tcPr>
            <w:tcW w:w="4379" w:type="dxa"/>
          </w:tcPr>
          <w:p w:rsidR="00555FE8" w:rsidRDefault="00856525">
            <w:pPr>
              <w:spacing w:after="0" w:line="240" w:lineRule="auto"/>
              <w:rPr>
                <w:rFonts w:ascii="Times New Roman" w:hAnsi="Times New Roman"/>
                <w:sz w:val="24"/>
                <w:szCs w:val="24"/>
              </w:rPr>
            </w:pPr>
            <w:r>
              <w:t>Electrical Power Systems</w:t>
            </w:r>
          </w:p>
        </w:tc>
        <w:tc>
          <w:tcPr>
            <w:tcW w:w="4131" w:type="dxa"/>
          </w:tcPr>
          <w:p w:rsidR="00555FE8" w:rsidRDefault="00555FE8">
            <w:pPr>
              <w:spacing w:after="0" w:line="240" w:lineRule="auto"/>
              <w:jc w:val="center"/>
            </w:pPr>
          </w:p>
        </w:tc>
      </w:tr>
      <w:tr w:rsidR="00E945C3">
        <w:trPr>
          <w:jc w:val="center"/>
        </w:trPr>
        <w:tc>
          <w:tcPr>
            <w:tcW w:w="850" w:type="dxa"/>
          </w:tcPr>
          <w:p w:rsidR="00E945C3" w:rsidRDefault="0005292B">
            <w:pPr>
              <w:spacing w:after="0" w:line="240" w:lineRule="auto"/>
              <w:rPr>
                <w:rFonts w:ascii="Times New Roman" w:hAnsi="Times New Roman"/>
                <w:sz w:val="24"/>
                <w:szCs w:val="24"/>
              </w:rPr>
            </w:pPr>
            <w:r>
              <w:rPr>
                <w:rFonts w:ascii="Times New Roman" w:hAnsi="Times New Roman"/>
                <w:sz w:val="24"/>
                <w:szCs w:val="24"/>
              </w:rPr>
              <w:t>4</w:t>
            </w:r>
            <w:r w:rsidR="00E945C3">
              <w:rPr>
                <w:rFonts w:ascii="Times New Roman" w:hAnsi="Times New Roman"/>
                <w:sz w:val="24"/>
                <w:szCs w:val="24"/>
              </w:rPr>
              <w:t>.</w:t>
            </w:r>
          </w:p>
        </w:tc>
        <w:tc>
          <w:tcPr>
            <w:tcW w:w="4379" w:type="dxa"/>
          </w:tcPr>
          <w:p w:rsidR="00E945C3" w:rsidRDefault="00E945C3">
            <w:pPr>
              <w:spacing w:after="0" w:line="240" w:lineRule="auto"/>
            </w:pPr>
            <w:r>
              <w:t>Control Systems</w:t>
            </w:r>
          </w:p>
        </w:tc>
        <w:tc>
          <w:tcPr>
            <w:tcW w:w="4131" w:type="dxa"/>
          </w:tcPr>
          <w:p w:rsidR="00E945C3" w:rsidRDefault="00E945C3">
            <w:pPr>
              <w:spacing w:after="0" w:line="240" w:lineRule="auto"/>
              <w:jc w:val="center"/>
            </w:pPr>
          </w:p>
        </w:tc>
      </w:tr>
      <w:tr w:rsidR="0005292B">
        <w:trPr>
          <w:jc w:val="center"/>
        </w:trPr>
        <w:tc>
          <w:tcPr>
            <w:tcW w:w="850" w:type="dxa"/>
          </w:tcPr>
          <w:p w:rsidR="0005292B" w:rsidRDefault="0005292B">
            <w:pPr>
              <w:spacing w:after="0" w:line="240" w:lineRule="auto"/>
              <w:rPr>
                <w:rFonts w:ascii="Times New Roman" w:hAnsi="Times New Roman"/>
                <w:sz w:val="24"/>
                <w:szCs w:val="24"/>
              </w:rPr>
            </w:pPr>
            <w:r>
              <w:rPr>
                <w:rFonts w:ascii="Times New Roman" w:hAnsi="Times New Roman"/>
                <w:sz w:val="24"/>
                <w:szCs w:val="24"/>
              </w:rPr>
              <w:t>5.</w:t>
            </w:r>
          </w:p>
        </w:tc>
        <w:tc>
          <w:tcPr>
            <w:tcW w:w="4379" w:type="dxa"/>
          </w:tcPr>
          <w:p w:rsidR="0005292B" w:rsidRDefault="0005292B">
            <w:pPr>
              <w:spacing w:after="0" w:line="240" w:lineRule="auto"/>
            </w:pPr>
            <w:r>
              <w:t>Power and Industrial Drives</w:t>
            </w:r>
          </w:p>
        </w:tc>
        <w:tc>
          <w:tcPr>
            <w:tcW w:w="4131" w:type="dxa"/>
          </w:tcPr>
          <w:p w:rsidR="0005292B" w:rsidRDefault="0005292B">
            <w:pPr>
              <w:spacing w:after="0" w:line="240" w:lineRule="auto"/>
              <w:jc w:val="center"/>
            </w:pPr>
          </w:p>
        </w:tc>
      </w:tr>
      <w:tr w:rsidR="0005292B">
        <w:trPr>
          <w:jc w:val="center"/>
        </w:trPr>
        <w:tc>
          <w:tcPr>
            <w:tcW w:w="850" w:type="dxa"/>
          </w:tcPr>
          <w:p w:rsidR="0005292B" w:rsidRDefault="0005292B">
            <w:pPr>
              <w:spacing w:after="0" w:line="240" w:lineRule="auto"/>
              <w:rPr>
                <w:rFonts w:ascii="Times New Roman" w:hAnsi="Times New Roman"/>
                <w:sz w:val="24"/>
                <w:szCs w:val="24"/>
              </w:rPr>
            </w:pPr>
            <w:r>
              <w:rPr>
                <w:rFonts w:ascii="Times New Roman" w:hAnsi="Times New Roman"/>
                <w:sz w:val="24"/>
                <w:szCs w:val="24"/>
              </w:rPr>
              <w:t>6.</w:t>
            </w:r>
          </w:p>
        </w:tc>
        <w:tc>
          <w:tcPr>
            <w:tcW w:w="4379" w:type="dxa"/>
          </w:tcPr>
          <w:p w:rsidR="0005292B" w:rsidRDefault="0005292B">
            <w:pPr>
              <w:spacing w:after="0" w:line="240" w:lineRule="auto"/>
            </w:pPr>
            <w:r>
              <w:t>Reliability Engineering (interdisciplinary area)</w:t>
            </w:r>
          </w:p>
        </w:tc>
        <w:tc>
          <w:tcPr>
            <w:tcW w:w="4131" w:type="dxa"/>
          </w:tcPr>
          <w:p w:rsidR="0005292B" w:rsidRDefault="0005292B">
            <w:pPr>
              <w:spacing w:after="0" w:line="240" w:lineRule="auto"/>
              <w:jc w:val="center"/>
            </w:pPr>
          </w:p>
        </w:tc>
      </w:tr>
      <w:tr w:rsidR="00555FE8">
        <w:trPr>
          <w:jc w:val="center"/>
        </w:trPr>
        <w:tc>
          <w:tcPr>
            <w:tcW w:w="850" w:type="dxa"/>
          </w:tcPr>
          <w:p w:rsidR="00555FE8" w:rsidRDefault="0005292B">
            <w:pPr>
              <w:spacing w:after="0" w:line="240" w:lineRule="auto"/>
              <w:rPr>
                <w:rFonts w:ascii="Times New Roman" w:hAnsi="Times New Roman"/>
                <w:sz w:val="24"/>
                <w:szCs w:val="24"/>
              </w:rPr>
            </w:pPr>
            <w:r>
              <w:rPr>
                <w:rFonts w:ascii="Times New Roman" w:hAnsi="Times New Roman"/>
                <w:sz w:val="24"/>
                <w:szCs w:val="24"/>
              </w:rPr>
              <w:t>7</w:t>
            </w:r>
            <w:r w:rsidR="00856525">
              <w:rPr>
                <w:rFonts w:ascii="Times New Roman" w:hAnsi="Times New Roman"/>
                <w:sz w:val="24"/>
                <w:szCs w:val="24"/>
              </w:rPr>
              <w:t>.</w:t>
            </w:r>
          </w:p>
        </w:tc>
        <w:tc>
          <w:tcPr>
            <w:tcW w:w="4379" w:type="dxa"/>
          </w:tcPr>
          <w:p w:rsidR="00555FE8" w:rsidRPr="00E945C3" w:rsidRDefault="00E945C3" w:rsidP="00E945C3">
            <w:pPr>
              <w:spacing w:after="0" w:line="240" w:lineRule="auto"/>
              <w:rPr>
                <w:rFonts w:asciiTheme="minorHAnsi" w:hAnsiTheme="minorHAnsi" w:cstheme="minorHAnsi"/>
              </w:rPr>
            </w:pPr>
            <w:r w:rsidRPr="00E945C3">
              <w:rPr>
                <w:rFonts w:asciiTheme="minorHAnsi" w:hAnsiTheme="minorHAnsi" w:cstheme="minorHAnsi"/>
              </w:rPr>
              <w:t>Refrigeration &amp;Air Conditioning</w:t>
            </w:r>
          </w:p>
        </w:tc>
        <w:tc>
          <w:tcPr>
            <w:tcW w:w="4131" w:type="dxa"/>
          </w:tcPr>
          <w:p w:rsidR="00555FE8" w:rsidRDefault="00555FE8">
            <w:pPr>
              <w:spacing w:after="0" w:line="240" w:lineRule="auto"/>
              <w:jc w:val="center"/>
            </w:pPr>
          </w:p>
        </w:tc>
      </w:tr>
      <w:tr w:rsidR="00555FE8">
        <w:trPr>
          <w:jc w:val="center"/>
        </w:trPr>
        <w:tc>
          <w:tcPr>
            <w:tcW w:w="850" w:type="dxa"/>
          </w:tcPr>
          <w:p w:rsidR="00555FE8" w:rsidRDefault="0005292B">
            <w:pPr>
              <w:spacing w:after="0" w:line="240" w:lineRule="auto"/>
              <w:rPr>
                <w:rFonts w:ascii="Times New Roman" w:hAnsi="Times New Roman"/>
                <w:sz w:val="24"/>
                <w:szCs w:val="24"/>
              </w:rPr>
            </w:pPr>
            <w:r>
              <w:rPr>
                <w:rFonts w:ascii="Times New Roman" w:hAnsi="Times New Roman"/>
                <w:sz w:val="24"/>
                <w:szCs w:val="24"/>
              </w:rPr>
              <w:t>8.</w:t>
            </w:r>
          </w:p>
        </w:tc>
        <w:tc>
          <w:tcPr>
            <w:tcW w:w="4379" w:type="dxa"/>
          </w:tcPr>
          <w:p w:rsidR="00555FE8" w:rsidRDefault="0005292B">
            <w:pPr>
              <w:spacing w:after="0" w:line="240" w:lineRule="auto"/>
              <w:rPr>
                <w:rFonts w:ascii="Times New Roman" w:hAnsi="Times New Roman"/>
                <w:sz w:val="24"/>
                <w:szCs w:val="24"/>
              </w:rPr>
            </w:pPr>
            <w:r>
              <w:t xml:space="preserve">Product Design            </w:t>
            </w:r>
          </w:p>
        </w:tc>
        <w:tc>
          <w:tcPr>
            <w:tcW w:w="4131" w:type="dxa"/>
          </w:tcPr>
          <w:p w:rsidR="00555FE8" w:rsidRDefault="00555FE8">
            <w:pPr>
              <w:spacing w:after="0" w:line="240" w:lineRule="auto"/>
              <w:jc w:val="center"/>
            </w:pPr>
          </w:p>
        </w:tc>
      </w:tr>
      <w:tr w:rsidR="0005292B">
        <w:trPr>
          <w:jc w:val="center"/>
        </w:trPr>
        <w:tc>
          <w:tcPr>
            <w:tcW w:w="850" w:type="dxa"/>
          </w:tcPr>
          <w:p w:rsidR="0005292B" w:rsidRDefault="0005292B">
            <w:pPr>
              <w:spacing w:after="0" w:line="240" w:lineRule="auto"/>
              <w:rPr>
                <w:rFonts w:ascii="Times New Roman" w:hAnsi="Times New Roman"/>
                <w:sz w:val="24"/>
                <w:szCs w:val="24"/>
              </w:rPr>
            </w:pPr>
            <w:r>
              <w:rPr>
                <w:rFonts w:ascii="Times New Roman" w:hAnsi="Times New Roman"/>
                <w:sz w:val="24"/>
                <w:szCs w:val="24"/>
              </w:rPr>
              <w:t>9.</w:t>
            </w:r>
          </w:p>
        </w:tc>
        <w:tc>
          <w:tcPr>
            <w:tcW w:w="4379" w:type="dxa"/>
          </w:tcPr>
          <w:p w:rsidR="0005292B" w:rsidRDefault="0005292B" w:rsidP="000F58C3">
            <w:pPr>
              <w:spacing w:after="0" w:line="240" w:lineRule="auto"/>
            </w:pPr>
            <w:r>
              <w:t>Energy Systems</w:t>
            </w:r>
          </w:p>
        </w:tc>
        <w:tc>
          <w:tcPr>
            <w:tcW w:w="4131" w:type="dxa"/>
          </w:tcPr>
          <w:p w:rsidR="0005292B" w:rsidRDefault="0005292B">
            <w:pPr>
              <w:spacing w:after="0" w:line="240" w:lineRule="auto"/>
              <w:jc w:val="center"/>
            </w:pPr>
          </w:p>
        </w:tc>
      </w:tr>
      <w:tr w:rsidR="00EB1C99">
        <w:trPr>
          <w:jc w:val="center"/>
        </w:trPr>
        <w:tc>
          <w:tcPr>
            <w:tcW w:w="850" w:type="dxa"/>
          </w:tcPr>
          <w:p w:rsidR="00EB1C99" w:rsidRDefault="00EB1C99">
            <w:pPr>
              <w:spacing w:after="0" w:line="240" w:lineRule="auto"/>
              <w:rPr>
                <w:rFonts w:ascii="Times New Roman" w:hAnsi="Times New Roman"/>
                <w:sz w:val="24"/>
                <w:szCs w:val="24"/>
              </w:rPr>
            </w:pPr>
            <w:r>
              <w:rPr>
                <w:rFonts w:ascii="Times New Roman" w:hAnsi="Times New Roman"/>
                <w:sz w:val="24"/>
                <w:szCs w:val="24"/>
              </w:rPr>
              <w:t>10.</w:t>
            </w:r>
          </w:p>
        </w:tc>
        <w:tc>
          <w:tcPr>
            <w:tcW w:w="4379" w:type="dxa"/>
          </w:tcPr>
          <w:p w:rsidR="00EB1C99" w:rsidRDefault="00EB1C99" w:rsidP="000F58C3">
            <w:pPr>
              <w:spacing w:after="0" w:line="240" w:lineRule="auto"/>
            </w:pPr>
            <w:r>
              <w:t>Internal Combustion and Automobiles</w:t>
            </w:r>
          </w:p>
        </w:tc>
        <w:tc>
          <w:tcPr>
            <w:tcW w:w="4131" w:type="dxa"/>
          </w:tcPr>
          <w:p w:rsidR="00EB1C99" w:rsidRDefault="00EB1C99">
            <w:pPr>
              <w:spacing w:after="0" w:line="240" w:lineRule="auto"/>
              <w:jc w:val="center"/>
            </w:pPr>
          </w:p>
        </w:tc>
      </w:tr>
      <w:tr w:rsidR="0005292B">
        <w:trPr>
          <w:jc w:val="center"/>
        </w:trPr>
        <w:tc>
          <w:tcPr>
            <w:tcW w:w="850" w:type="dxa"/>
          </w:tcPr>
          <w:p w:rsidR="0005292B" w:rsidRDefault="0005292B" w:rsidP="00EB1C99">
            <w:pPr>
              <w:spacing w:after="0" w:line="240" w:lineRule="auto"/>
              <w:rPr>
                <w:rFonts w:ascii="Times New Roman" w:hAnsi="Times New Roman"/>
                <w:sz w:val="24"/>
                <w:szCs w:val="24"/>
              </w:rPr>
            </w:pPr>
            <w:r>
              <w:rPr>
                <w:rFonts w:ascii="Times New Roman" w:hAnsi="Times New Roman"/>
                <w:sz w:val="24"/>
                <w:szCs w:val="24"/>
              </w:rPr>
              <w:t>1</w:t>
            </w:r>
            <w:r w:rsidR="00EB1C99">
              <w:rPr>
                <w:rFonts w:ascii="Times New Roman" w:hAnsi="Times New Roman"/>
                <w:sz w:val="24"/>
                <w:szCs w:val="24"/>
              </w:rPr>
              <w:t>1</w:t>
            </w:r>
            <w:r>
              <w:rPr>
                <w:rFonts w:ascii="Times New Roman" w:hAnsi="Times New Roman"/>
                <w:sz w:val="24"/>
                <w:szCs w:val="24"/>
              </w:rPr>
              <w:t>.</w:t>
            </w:r>
          </w:p>
        </w:tc>
        <w:tc>
          <w:tcPr>
            <w:tcW w:w="4379" w:type="dxa"/>
          </w:tcPr>
          <w:p w:rsidR="0005292B" w:rsidRDefault="0005292B">
            <w:pPr>
              <w:spacing w:after="0" w:line="240" w:lineRule="auto"/>
            </w:pPr>
            <w:r>
              <w:t>Digital Electronics &amp; Communication Systems</w:t>
            </w:r>
          </w:p>
        </w:tc>
        <w:tc>
          <w:tcPr>
            <w:tcW w:w="4131" w:type="dxa"/>
          </w:tcPr>
          <w:p w:rsidR="0005292B" w:rsidRDefault="0005292B">
            <w:pPr>
              <w:spacing w:after="0" w:line="240" w:lineRule="auto"/>
              <w:jc w:val="center"/>
            </w:pPr>
          </w:p>
        </w:tc>
      </w:tr>
      <w:tr w:rsidR="0005292B">
        <w:trPr>
          <w:jc w:val="center"/>
        </w:trPr>
        <w:tc>
          <w:tcPr>
            <w:tcW w:w="850" w:type="dxa"/>
          </w:tcPr>
          <w:p w:rsidR="0005292B" w:rsidRDefault="00EB1C99" w:rsidP="00EB1C99">
            <w:pPr>
              <w:spacing w:after="0" w:line="240" w:lineRule="auto"/>
              <w:rPr>
                <w:rFonts w:ascii="Times New Roman" w:hAnsi="Times New Roman"/>
                <w:sz w:val="24"/>
                <w:szCs w:val="24"/>
              </w:rPr>
            </w:pPr>
            <w:r>
              <w:rPr>
                <w:rFonts w:ascii="Times New Roman" w:hAnsi="Times New Roman"/>
                <w:sz w:val="24"/>
                <w:szCs w:val="24"/>
              </w:rPr>
              <w:t>12</w:t>
            </w:r>
            <w:r w:rsidR="0005292B">
              <w:rPr>
                <w:rFonts w:ascii="Times New Roman" w:hAnsi="Times New Roman"/>
                <w:sz w:val="24"/>
                <w:szCs w:val="24"/>
              </w:rPr>
              <w:t>.</w:t>
            </w:r>
          </w:p>
        </w:tc>
        <w:tc>
          <w:tcPr>
            <w:tcW w:w="4379" w:type="dxa"/>
          </w:tcPr>
          <w:p w:rsidR="0005292B" w:rsidRDefault="00EB1C99">
            <w:pPr>
              <w:spacing w:after="0" w:line="240" w:lineRule="auto"/>
            </w:pPr>
            <w:r>
              <w:t xml:space="preserve">Computer Science  </w:t>
            </w:r>
          </w:p>
        </w:tc>
        <w:tc>
          <w:tcPr>
            <w:tcW w:w="4131" w:type="dxa"/>
          </w:tcPr>
          <w:p w:rsidR="0005292B" w:rsidRDefault="0005292B">
            <w:pPr>
              <w:spacing w:after="0" w:line="240" w:lineRule="auto"/>
              <w:jc w:val="center"/>
            </w:pPr>
          </w:p>
        </w:tc>
      </w:tr>
      <w:tr w:rsidR="00EB1C99">
        <w:trPr>
          <w:jc w:val="center"/>
        </w:trPr>
        <w:tc>
          <w:tcPr>
            <w:tcW w:w="850" w:type="dxa"/>
          </w:tcPr>
          <w:p w:rsidR="00EB1C99" w:rsidRDefault="00EB1C99" w:rsidP="00EB1C99">
            <w:pPr>
              <w:spacing w:after="0" w:line="240" w:lineRule="auto"/>
              <w:rPr>
                <w:rFonts w:ascii="Times New Roman" w:hAnsi="Times New Roman"/>
                <w:sz w:val="24"/>
                <w:szCs w:val="24"/>
              </w:rPr>
            </w:pPr>
            <w:r>
              <w:rPr>
                <w:rFonts w:ascii="Times New Roman" w:hAnsi="Times New Roman"/>
                <w:sz w:val="24"/>
                <w:szCs w:val="24"/>
              </w:rPr>
              <w:t>13.</w:t>
            </w:r>
          </w:p>
        </w:tc>
        <w:tc>
          <w:tcPr>
            <w:tcW w:w="4379" w:type="dxa"/>
          </w:tcPr>
          <w:p w:rsidR="00EB1C99" w:rsidRDefault="00EB1C99" w:rsidP="000F58C3">
            <w:pPr>
              <w:spacing w:after="0" w:line="240" w:lineRule="auto"/>
            </w:pPr>
            <w:r>
              <w:t>Software Engineering</w:t>
            </w:r>
          </w:p>
        </w:tc>
        <w:tc>
          <w:tcPr>
            <w:tcW w:w="4131" w:type="dxa"/>
          </w:tcPr>
          <w:p w:rsidR="00EB1C99" w:rsidRDefault="00EB1C99">
            <w:pPr>
              <w:spacing w:after="0" w:line="240" w:lineRule="auto"/>
              <w:jc w:val="center"/>
            </w:pPr>
          </w:p>
        </w:tc>
      </w:tr>
      <w:tr w:rsidR="00EB1C99">
        <w:trPr>
          <w:jc w:val="center"/>
        </w:trPr>
        <w:tc>
          <w:tcPr>
            <w:tcW w:w="850" w:type="dxa"/>
          </w:tcPr>
          <w:p w:rsidR="00EB1C99" w:rsidRDefault="00EB1C99">
            <w:pPr>
              <w:spacing w:after="0" w:line="240" w:lineRule="auto"/>
              <w:rPr>
                <w:rFonts w:ascii="Times New Roman" w:hAnsi="Times New Roman"/>
                <w:sz w:val="24"/>
                <w:szCs w:val="24"/>
              </w:rPr>
            </w:pPr>
            <w:r>
              <w:rPr>
                <w:rFonts w:ascii="Times New Roman" w:hAnsi="Times New Roman"/>
                <w:sz w:val="24"/>
                <w:szCs w:val="24"/>
              </w:rPr>
              <w:t>14.</w:t>
            </w:r>
          </w:p>
        </w:tc>
        <w:tc>
          <w:tcPr>
            <w:tcW w:w="4379" w:type="dxa"/>
          </w:tcPr>
          <w:p w:rsidR="00EB1C99" w:rsidRDefault="00EB1C99" w:rsidP="000F58C3">
            <w:pPr>
              <w:spacing w:after="0" w:line="240" w:lineRule="auto"/>
            </w:pPr>
            <w:r>
              <w:t xml:space="preserve">Artificial Intelligence   </w:t>
            </w:r>
          </w:p>
        </w:tc>
        <w:tc>
          <w:tcPr>
            <w:tcW w:w="4131" w:type="dxa"/>
          </w:tcPr>
          <w:p w:rsidR="00EB1C99" w:rsidRDefault="00EB1C99">
            <w:pPr>
              <w:spacing w:after="0" w:line="240" w:lineRule="auto"/>
              <w:jc w:val="center"/>
            </w:pPr>
          </w:p>
        </w:tc>
      </w:tr>
    </w:tbl>
    <w:p w:rsidR="00555FE8" w:rsidRDefault="00096D74">
      <w:pPr>
        <w:rPr>
          <w:rFonts w:ascii="Times New Roman" w:hAnsi="Times New Roman"/>
          <w:sz w:val="24"/>
          <w:szCs w:val="24"/>
        </w:rPr>
      </w:pPr>
      <w:r>
        <w:rPr>
          <w:rFonts w:ascii="Times New Roman" w:hAnsi="Times New Roman"/>
          <w:sz w:val="24"/>
          <w:szCs w:val="24"/>
        </w:rPr>
        <w:t xml:space="preserve"> </w:t>
      </w:r>
    </w:p>
    <w:p w:rsidR="00555FE8" w:rsidRDefault="00856525">
      <w:pPr>
        <w:rPr>
          <w:rFonts w:ascii="Times New Roman" w:hAnsi="Times New Roman"/>
          <w:sz w:val="24"/>
          <w:szCs w:val="24"/>
        </w:rPr>
      </w:pPr>
      <w:r>
        <w:rPr>
          <w:rFonts w:ascii="Times New Roman" w:hAnsi="Times New Roman"/>
          <w:sz w:val="24"/>
          <w:szCs w:val="24"/>
        </w:rPr>
        <w:t>MCA/MBA Specializations:</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4379"/>
        <w:gridCol w:w="4132"/>
      </w:tblGrid>
      <w:tr w:rsidR="00555FE8">
        <w:trPr>
          <w:jc w:val="center"/>
        </w:trPr>
        <w:tc>
          <w:tcPr>
            <w:tcW w:w="850"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w:t>
            </w:r>
            <w:r w:rsidR="0070750D">
              <w:rPr>
                <w:rFonts w:ascii="Times New Roman" w:hAnsi="Times New Roman"/>
                <w:b/>
                <w:sz w:val="24"/>
                <w:szCs w:val="24"/>
              </w:rPr>
              <w:t xml:space="preserve"> </w:t>
            </w:r>
            <w:r>
              <w:rPr>
                <w:rFonts w:ascii="Times New Roman" w:hAnsi="Times New Roman"/>
                <w:b/>
                <w:sz w:val="24"/>
                <w:szCs w:val="24"/>
              </w:rPr>
              <w:t>No.</w:t>
            </w:r>
          </w:p>
        </w:tc>
        <w:tc>
          <w:tcPr>
            <w:tcW w:w="4379" w:type="dxa"/>
          </w:tcPr>
          <w:p w:rsidR="00555FE8" w:rsidRDefault="0070750D">
            <w:pPr>
              <w:spacing w:after="0" w:line="240" w:lineRule="auto"/>
              <w:jc w:val="center"/>
              <w:rPr>
                <w:rFonts w:ascii="Times New Roman" w:hAnsi="Times New Roman"/>
                <w:b/>
                <w:sz w:val="24"/>
                <w:szCs w:val="24"/>
              </w:rPr>
            </w:pPr>
            <w:r>
              <w:rPr>
                <w:rFonts w:ascii="Times New Roman" w:hAnsi="Times New Roman"/>
                <w:b/>
                <w:sz w:val="24"/>
                <w:szCs w:val="24"/>
              </w:rPr>
              <w:t>Specializations</w:t>
            </w:r>
          </w:p>
        </w:tc>
        <w:tc>
          <w:tcPr>
            <w:tcW w:w="4132" w:type="dxa"/>
          </w:tcPr>
          <w:p w:rsidR="00555FE8" w:rsidRDefault="006A401F">
            <w:pPr>
              <w:spacing w:after="0" w:line="240" w:lineRule="auto"/>
              <w:jc w:val="center"/>
              <w:rPr>
                <w:rFonts w:ascii="Times New Roman" w:hAnsi="Times New Roman"/>
                <w:b/>
                <w:sz w:val="24"/>
                <w:szCs w:val="24"/>
              </w:rPr>
            </w:pPr>
            <w:r>
              <w:rPr>
                <w:rFonts w:ascii="Times New Roman" w:hAnsi="Times New Roman"/>
                <w:b/>
                <w:sz w:val="24"/>
                <w:szCs w:val="24"/>
              </w:rPr>
              <w:t>Preference</w:t>
            </w: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79" w:type="dxa"/>
          </w:tcPr>
          <w:p w:rsidR="00555FE8" w:rsidRDefault="00856525">
            <w:pPr>
              <w:spacing w:after="0" w:line="240" w:lineRule="auto"/>
              <w:rPr>
                <w:rFonts w:ascii="Times New Roman" w:hAnsi="Times New Roman"/>
                <w:sz w:val="24"/>
                <w:szCs w:val="24"/>
              </w:rPr>
            </w:pPr>
            <w:r>
              <w:rPr>
                <w:rFonts w:ascii="Times New Roman" w:hAnsi="Times New Roman"/>
              </w:rPr>
              <w:t xml:space="preserve">Master of </w:t>
            </w:r>
            <w:r>
              <w:rPr>
                <w:rFonts w:ascii="Times New Roman" w:hAnsi="Times New Roman"/>
                <w:color w:val="545454"/>
                <w:shd w:val="clear" w:color="auto" w:fill="FFFFFF"/>
              </w:rPr>
              <w:t>Computer Application</w:t>
            </w:r>
          </w:p>
        </w:tc>
        <w:tc>
          <w:tcPr>
            <w:tcW w:w="4132" w:type="dxa"/>
          </w:tcPr>
          <w:p w:rsidR="00555FE8" w:rsidRDefault="00555FE8">
            <w:pPr>
              <w:spacing w:after="0" w:line="240" w:lineRule="auto"/>
              <w:jc w:val="center"/>
            </w:pP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4379" w:type="dxa"/>
          </w:tcPr>
          <w:p w:rsidR="00555FE8" w:rsidRDefault="00856525" w:rsidP="002D18A5">
            <w:pPr>
              <w:spacing w:after="0" w:line="240" w:lineRule="auto"/>
              <w:rPr>
                <w:rFonts w:ascii="Times New Roman" w:hAnsi="Times New Roman"/>
                <w:sz w:val="24"/>
                <w:szCs w:val="24"/>
              </w:rPr>
            </w:pPr>
            <w:r>
              <w:rPr>
                <w:rFonts w:ascii="Times New Roman" w:hAnsi="Times New Roman"/>
                <w:color w:val="545454"/>
                <w:shd w:val="clear" w:color="auto" w:fill="FFFFFF"/>
              </w:rPr>
              <w:t>M BA</w:t>
            </w:r>
            <w:r w:rsidR="002D18A5">
              <w:rPr>
                <w:rFonts w:ascii="Times New Roman" w:hAnsi="Times New Roman"/>
                <w:color w:val="545454"/>
                <w:shd w:val="clear" w:color="auto" w:fill="FFFFFF"/>
              </w:rPr>
              <w:t xml:space="preserve"> (General Management)</w:t>
            </w:r>
          </w:p>
        </w:tc>
        <w:tc>
          <w:tcPr>
            <w:tcW w:w="4132" w:type="dxa"/>
          </w:tcPr>
          <w:p w:rsidR="00555FE8" w:rsidRDefault="00555FE8">
            <w:pPr>
              <w:spacing w:after="0" w:line="240" w:lineRule="auto"/>
              <w:jc w:val="center"/>
            </w:pPr>
          </w:p>
        </w:tc>
      </w:tr>
      <w:tr w:rsidR="00701BF0">
        <w:trPr>
          <w:jc w:val="center"/>
        </w:trPr>
        <w:tc>
          <w:tcPr>
            <w:tcW w:w="850" w:type="dxa"/>
          </w:tcPr>
          <w:p w:rsidR="00701BF0" w:rsidRDefault="00701BF0">
            <w:pPr>
              <w:spacing w:after="0" w:line="240" w:lineRule="auto"/>
              <w:rPr>
                <w:rFonts w:ascii="Times New Roman" w:hAnsi="Times New Roman"/>
                <w:sz w:val="24"/>
                <w:szCs w:val="24"/>
              </w:rPr>
            </w:pPr>
            <w:r>
              <w:rPr>
                <w:rFonts w:ascii="Times New Roman" w:hAnsi="Times New Roman"/>
                <w:sz w:val="24"/>
                <w:szCs w:val="24"/>
              </w:rPr>
              <w:t>3.</w:t>
            </w:r>
          </w:p>
        </w:tc>
        <w:tc>
          <w:tcPr>
            <w:tcW w:w="4379" w:type="dxa"/>
          </w:tcPr>
          <w:p w:rsidR="00701BF0" w:rsidRDefault="00701BF0">
            <w:pPr>
              <w:spacing w:after="0" w:line="240" w:lineRule="auto"/>
              <w:rPr>
                <w:rFonts w:ascii="Times New Roman" w:hAnsi="Times New Roman"/>
                <w:color w:val="545454"/>
                <w:shd w:val="clear" w:color="auto" w:fill="FFFFFF"/>
              </w:rPr>
            </w:pPr>
            <w:r>
              <w:rPr>
                <w:rFonts w:ascii="Times New Roman" w:hAnsi="Times New Roman"/>
                <w:color w:val="545454"/>
                <w:shd w:val="clear" w:color="auto" w:fill="FFFFFF"/>
              </w:rPr>
              <w:t>MBA (Fin Tech)</w:t>
            </w:r>
          </w:p>
        </w:tc>
        <w:tc>
          <w:tcPr>
            <w:tcW w:w="4132" w:type="dxa"/>
          </w:tcPr>
          <w:p w:rsidR="00701BF0" w:rsidRDefault="00701BF0">
            <w:pPr>
              <w:spacing w:after="0" w:line="240" w:lineRule="auto"/>
              <w:jc w:val="center"/>
            </w:pPr>
          </w:p>
        </w:tc>
      </w:tr>
    </w:tbl>
    <w:p w:rsidR="00555FE8" w:rsidRDefault="00555FE8">
      <w:pPr>
        <w:rPr>
          <w:sz w:val="32"/>
          <w:szCs w:val="32"/>
        </w:rPr>
      </w:pPr>
    </w:p>
    <w:p w:rsidR="00555FE8" w:rsidRDefault="00555FE8">
      <w:pPr>
        <w:jc w:val="both"/>
        <w:rPr>
          <w:rFonts w:ascii="Times New Roman" w:hAnsi="Times New Roman"/>
          <w:b/>
          <w:sz w:val="32"/>
          <w:szCs w:val="32"/>
        </w:rPr>
      </w:pPr>
    </w:p>
    <w:p w:rsidR="009E5314" w:rsidRDefault="009E5314">
      <w:pPr>
        <w:jc w:val="both"/>
        <w:rPr>
          <w:rFonts w:ascii="Times New Roman" w:hAnsi="Times New Roman"/>
          <w:b/>
          <w:sz w:val="32"/>
          <w:szCs w:val="32"/>
        </w:rPr>
      </w:pPr>
    </w:p>
    <w:p w:rsidR="00555FE8" w:rsidRDefault="00856525">
      <w:pPr>
        <w:jc w:val="both"/>
        <w:rPr>
          <w:rFonts w:ascii="Times New Roman" w:hAnsi="Times New Roman"/>
          <w:b/>
          <w:sz w:val="32"/>
          <w:szCs w:val="32"/>
          <w:u w:val="single"/>
        </w:rPr>
      </w:pPr>
      <w:r>
        <w:rPr>
          <w:rFonts w:ascii="Times New Roman" w:hAnsi="Times New Roman"/>
          <w:b/>
          <w:sz w:val="32"/>
          <w:szCs w:val="32"/>
          <w:u w:val="single"/>
        </w:rPr>
        <w:lastRenderedPageBreak/>
        <w:t>FEES DETAILS:</w:t>
      </w:r>
    </w:p>
    <w:p w:rsidR="00555FE8" w:rsidRDefault="00856525">
      <w:pPr>
        <w:jc w:val="both"/>
        <w:rPr>
          <w:rFonts w:ascii="Times New Roman" w:hAnsi="Times New Roman"/>
          <w:sz w:val="24"/>
          <w:szCs w:val="24"/>
        </w:rPr>
      </w:pPr>
      <w:r>
        <w:rPr>
          <w:rFonts w:ascii="Times New Roman" w:hAnsi="Times New Roman"/>
          <w:sz w:val="24"/>
          <w:szCs w:val="24"/>
        </w:rPr>
        <w:t>The following fees to be collected from FN/PIO/NRI</w:t>
      </w:r>
      <w:r w:rsidR="00AC5DC7">
        <w:rPr>
          <w:rFonts w:ascii="Times New Roman" w:hAnsi="Times New Roman"/>
          <w:sz w:val="24"/>
          <w:szCs w:val="24"/>
        </w:rPr>
        <w:t xml:space="preserve"> </w:t>
      </w:r>
      <w:r>
        <w:rPr>
          <w:rFonts w:ascii="Times New Roman" w:hAnsi="Times New Roman"/>
          <w:sz w:val="24"/>
          <w:szCs w:val="24"/>
        </w:rPr>
        <w:t>students</w:t>
      </w:r>
    </w:p>
    <w:p w:rsidR="00555FE8" w:rsidRDefault="00856525">
      <w:pPr>
        <w:pStyle w:val="ListParagraph1"/>
        <w:numPr>
          <w:ilvl w:val="0"/>
          <w:numId w:val="2"/>
        </w:numPr>
        <w:jc w:val="both"/>
        <w:rPr>
          <w:rFonts w:ascii="Times New Roman" w:hAnsi="Times New Roman"/>
          <w:sz w:val="24"/>
          <w:szCs w:val="24"/>
        </w:rPr>
      </w:pPr>
      <w:r>
        <w:rPr>
          <w:rFonts w:ascii="Times New Roman" w:hAnsi="Times New Roman"/>
          <w:sz w:val="24"/>
          <w:szCs w:val="24"/>
        </w:rPr>
        <w:t>Application fees of Rs 1000/-</w:t>
      </w:r>
    </w:p>
    <w:p w:rsidR="00555FE8" w:rsidRDefault="00856525">
      <w:pPr>
        <w:pStyle w:val="ListParagraph1"/>
        <w:numPr>
          <w:ilvl w:val="0"/>
          <w:numId w:val="2"/>
        </w:numPr>
        <w:jc w:val="both"/>
        <w:rPr>
          <w:rFonts w:ascii="Times New Roman" w:hAnsi="Times New Roman"/>
          <w:sz w:val="24"/>
          <w:szCs w:val="24"/>
        </w:rPr>
      </w:pPr>
      <w:r>
        <w:rPr>
          <w:rFonts w:ascii="Times New Roman" w:hAnsi="Times New Roman"/>
          <w:sz w:val="24"/>
          <w:szCs w:val="24"/>
        </w:rPr>
        <w:t xml:space="preserve">Registration fees of US $ </w:t>
      </w:r>
      <w:r w:rsidR="004A48D8">
        <w:rPr>
          <w:rFonts w:ascii="Times New Roman" w:hAnsi="Times New Roman"/>
          <w:sz w:val="24"/>
          <w:szCs w:val="24"/>
        </w:rPr>
        <w:t>95</w:t>
      </w:r>
      <w:r>
        <w:rPr>
          <w:rFonts w:ascii="Times New Roman" w:hAnsi="Times New Roman"/>
          <w:sz w:val="24"/>
          <w:szCs w:val="24"/>
        </w:rPr>
        <w:t>0 ( one time fees to be paid at the time of admission)</w:t>
      </w:r>
    </w:p>
    <w:p w:rsidR="00555FE8" w:rsidRDefault="00AC5DC7">
      <w:pPr>
        <w:pStyle w:val="ListParagraph1"/>
        <w:numPr>
          <w:ilvl w:val="0"/>
          <w:numId w:val="2"/>
        </w:numPr>
        <w:jc w:val="both"/>
        <w:rPr>
          <w:rFonts w:ascii="Times New Roman" w:hAnsi="Times New Roman"/>
          <w:sz w:val="24"/>
          <w:szCs w:val="24"/>
        </w:rPr>
      </w:pPr>
      <w:r>
        <w:rPr>
          <w:rFonts w:ascii="Times New Roman" w:hAnsi="Times New Roman"/>
          <w:sz w:val="24"/>
          <w:szCs w:val="24"/>
        </w:rPr>
        <w:t>Tuition</w:t>
      </w:r>
      <w:r w:rsidR="00856525">
        <w:rPr>
          <w:rFonts w:ascii="Times New Roman" w:hAnsi="Times New Roman"/>
          <w:sz w:val="24"/>
          <w:szCs w:val="24"/>
        </w:rPr>
        <w:t xml:space="preserve"> fees:</w:t>
      </w:r>
    </w:p>
    <w:tbl>
      <w:tblPr>
        <w:tblW w:w="4590" w:type="dxa"/>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0"/>
        <w:gridCol w:w="2790"/>
      </w:tblGrid>
      <w:tr w:rsidR="00555FE8" w:rsidTr="00AC5DC7">
        <w:tc>
          <w:tcPr>
            <w:tcW w:w="1800" w:type="dxa"/>
          </w:tcPr>
          <w:p w:rsidR="00555FE8" w:rsidRDefault="00856525">
            <w:pPr>
              <w:spacing w:after="0" w:line="240" w:lineRule="auto"/>
              <w:jc w:val="both"/>
              <w:rPr>
                <w:rFonts w:ascii="Times New Roman" w:hAnsi="Times New Roman"/>
              </w:rPr>
            </w:pPr>
            <w:r>
              <w:rPr>
                <w:rFonts w:ascii="Times New Roman" w:hAnsi="Times New Roman"/>
                <w:b/>
                <w:bCs/>
                <w:iCs/>
              </w:rPr>
              <w:t>COURSE</w:t>
            </w:r>
          </w:p>
        </w:tc>
        <w:tc>
          <w:tcPr>
            <w:tcW w:w="2790" w:type="dxa"/>
          </w:tcPr>
          <w:p w:rsidR="00555FE8" w:rsidRDefault="00AC5DC7">
            <w:pPr>
              <w:spacing w:after="0" w:line="240" w:lineRule="auto"/>
              <w:jc w:val="both"/>
              <w:rPr>
                <w:rFonts w:ascii="Times New Roman" w:hAnsi="Times New Roman"/>
                <w:b/>
                <w:bCs/>
                <w:iCs/>
              </w:rPr>
            </w:pPr>
            <w:r>
              <w:rPr>
                <w:rFonts w:ascii="Times New Roman" w:hAnsi="Times New Roman"/>
                <w:b/>
                <w:bCs/>
                <w:iCs/>
              </w:rPr>
              <w:t>Tuition</w:t>
            </w:r>
            <w:r w:rsidR="00856525">
              <w:rPr>
                <w:rFonts w:ascii="Times New Roman" w:hAnsi="Times New Roman"/>
                <w:b/>
                <w:bCs/>
                <w:iCs/>
              </w:rPr>
              <w:t xml:space="preserve"> Fees per Annum</w:t>
            </w:r>
          </w:p>
          <w:p w:rsidR="00555FE8" w:rsidRDefault="00856525">
            <w:pPr>
              <w:spacing w:after="0" w:line="240" w:lineRule="auto"/>
              <w:jc w:val="both"/>
              <w:rPr>
                <w:rFonts w:ascii="Times New Roman" w:hAnsi="Times New Roman"/>
              </w:rPr>
            </w:pPr>
            <w:r>
              <w:rPr>
                <w:rFonts w:ascii="Times New Roman" w:hAnsi="Times New Roman"/>
                <w:b/>
                <w:bCs/>
                <w:iCs/>
              </w:rPr>
              <w:t xml:space="preserve">            (US$)</w:t>
            </w:r>
          </w:p>
        </w:tc>
      </w:tr>
      <w:tr w:rsidR="00555FE8" w:rsidTr="00AC5DC7">
        <w:tc>
          <w:tcPr>
            <w:tcW w:w="1800" w:type="dxa"/>
          </w:tcPr>
          <w:p w:rsidR="00555FE8" w:rsidRDefault="00856525">
            <w:pPr>
              <w:pStyle w:val="ListParagraph1"/>
              <w:spacing w:after="0" w:line="240" w:lineRule="auto"/>
              <w:ind w:left="252"/>
              <w:jc w:val="both"/>
              <w:rPr>
                <w:rFonts w:ascii="Times New Roman" w:hAnsi="Times New Roman"/>
              </w:rPr>
            </w:pPr>
            <w:r>
              <w:rPr>
                <w:rFonts w:ascii="Times New Roman" w:hAnsi="Times New Roman"/>
              </w:rPr>
              <w:t xml:space="preserve">B.Tech </w:t>
            </w:r>
          </w:p>
          <w:p w:rsidR="00555FE8" w:rsidRDefault="00856525">
            <w:pPr>
              <w:pStyle w:val="ListParagraph1"/>
              <w:spacing w:after="0" w:line="240" w:lineRule="auto"/>
              <w:ind w:left="252"/>
              <w:jc w:val="both"/>
              <w:rPr>
                <w:rFonts w:ascii="Times New Roman" w:hAnsi="Times New Roman"/>
              </w:rPr>
            </w:pPr>
            <w:r>
              <w:rPr>
                <w:rFonts w:ascii="Times New Roman" w:hAnsi="Times New Roman"/>
              </w:rPr>
              <w:t>( 4 Years )</w:t>
            </w:r>
          </w:p>
        </w:tc>
        <w:tc>
          <w:tcPr>
            <w:tcW w:w="2790" w:type="dxa"/>
            <w:vAlign w:val="center"/>
          </w:tcPr>
          <w:p w:rsidR="00555FE8" w:rsidRDefault="00856525" w:rsidP="001D6A1D">
            <w:pPr>
              <w:spacing w:after="0" w:line="240" w:lineRule="auto"/>
              <w:jc w:val="center"/>
              <w:rPr>
                <w:rFonts w:ascii="Times New Roman" w:hAnsi="Times New Roman"/>
              </w:rPr>
            </w:pPr>
            <w:r>
              <w:rPr>
                <w:rFonts w:ascii="Times New Roman" w:hAnsi="Times New Roman"/>
              </w:rPr>
              <w:t>4</w:t>
            </w:r>
            <w:r w:rsidR="001D6A1D">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M.Tech</w:t>
            </w:r>
          </w:p>
          <w:p w:rsidR="00555FE8" w:rsidRDefault="00856525">
            <w:pPr>
              <w:pStyle w:val="ListParagraph1"/>
              <w:spacing w:after="0" w:line="240" w:lineRule="auto"/>
              <w:ind w:left="270"/>
              <w:rPr>
                <w:rFonts w:ascii="Times New Roman" w:hAnsi="Times New Roman"/>
              </w:rPr>
            </w:pPr>
            <w:r>
              <w:rPr>
                <w:rFonts w:ascii="Times New Roman" w:hAnsi="Times New Roman"/>
              </w:rPr>
              <w:t xml:space="preserve"> ( 2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MBA</w:t>
            </w:r>
          </w:p>
          <w:p w:rsidR="00555FE8" w:rsidRDefault="00856525">
            <w:pPr>
              <w:pStyle w:val="ListParagraph1"/>
              <w:spacing w:after="0" w:line="240" w:lineRule="auto"/>
              <w:ind w:left="270"/>
              <w:rPr>
                <w:rFonts w:ascii="Times New Roman" w:hAnsi="Times New Roman"/>
              </w:rPr>
            </w:pPr>
            <w:r>
              <w:rPr>
                <w:rFonts w:ascii="Times New Roman" w:hAnsi="Times New Roman"/>
              </w:rPr>
              <w:t>( 2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MCA</w:t>
            </w:r>
          </w:p>
          <w:p w:rsidR="00555FE8" w:rsidRDefault="00856525">
            <w:pPr>
              <w:pStyle w:val="ListParagraph1"/>
              <w:spacing w:after="0" w:line="240" w:lineRule="auto"/>
              <w:ind w:left="270"/>
              <w:rPr>
                <w:rFonts w:ascii="Times New Roman" w:hAnsi="Times New Roman"/>
              </w:rPr>
            </w:pPr>
            <w:r>
              <w:rPr>
                <w:rFonts w:ascii="Times New Roman" w:hAnsi="Times New Roman"/>
              </w:rPr>
              <w:t xml:space="preserve"> ( 3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bl>
    <w:p w:rsidR="00555FE8" w:rsidRDefault="00856525">
      <w:pPr>
        <w:ind w:left="630" w:hanging="630"/>
        <w:jc w:val="both"/>
        <w:rPr>
          <w:rFonts w:ascii="Times New Roman" w:hAnsi="Times New Roman"/>
          <w:b/>
          <w:bCs/>
        </w:rPr>
      </w:pPr>
      <w:r>
        <w:rPr>
          <w:rFonts w:ascii="Times New Roman" w:hAnsi="Times New Roman"/>
          <w:b/>
          <w:bCs/>
        </w:rPr>
        <w:t xml:space="preserve">Note: </w:t>
      </w:r>
      <w:proofErr w:type="gramStart"/>
      <w:r>
        <w:rPr>
          <w:rFonts w:ascii="Times New Roman" w:hAnsi="Times New Roman"/>
          <w:b/>
          <w:bCs/>
        </w:rPr>
        <w:t>The</w:t>
      </w:r>
      <w:proofErr w:type="gramEnd"/>
      <w:r>
        <w:rPr>
          <w:rFonts w:ascii="Times New Roman" w:hAnsi="Times New Roman"/>
          <w:b/>
          <w:bCs/>
        </w:rPr>
        <w:t xml:space="preserve"> above fees do not include the hostel accommodation, mess fees and other university development charges</w:t>
      </w:r>
      <w:r w:rsidR="004E7B44">
        <w:rPr>
          <w:rFonts w:ascii="Times New Roman" w:hAnsi="Times New Roman"/>
          <w:b/>
          <w:bCs/>
        </w:rPr>
        <w:t xml:space="preserve"> etc</w:t>
      </w:r>
      <w:r>
        <w:rPr>
          <w:rFonts w:ascii="Times New Roman" w:hAnsi="Times New Roman"/>
          <w:b/>
          <w:bCs/>
        </w:rPr>
        <w:t>.</w:t>
      </w:r>
    </w:p>
    <w:p w:rsidR="00555FE8" w:rsidRDefault="00555FE8"/>
    <w:p w:rsidR="00555FE8" w:rsidRDefault="00CF0C8B">
      <w:pPr>
        <w:rPr>
          <w:sz w:val="32"/>
          <w:szCs w:val="32"/>
          <w:u w:val="single"/>
        </w:rPr>
      </w:pPr>
      <w:hyperlink r:id="rId13" w:history="1">
        <w:r w:rsidR="00856525">
          <w:rPr>
            <w:rFonts w:ascii="Times New Roman" w:eastAsia="Times New Roman" w:hAnsi="Times New Roman"/>
            <w:b/>
            <w:bCs/>
            <w:sz w:val="32"/>
            <w:szCs w:val="32"/>
            <w:u w:val="single"/>
          </w:rPr>
          <w:t>Eligibility for Admission to UG and PG Courses</w:t>
        </w:r>
      </w:hyperlink>
      <w:r w:rsidR="00856525">
        <w:rPr>
          <w:sz w:val="32"/>
          <w:szCs w:val="32"/>
          <w:u w:val="single"/>
        </w:rPr>
        <w:t>:</w:t>
      </w:r>
    </w:p>
    <w:p w:rsidR="00555FE8" w:rsidRDefault="00856525">
      <w:pPr>
        <w:rPr>
          <w:rFonts w:ascii="Times New Roman" w:eastAsia="Times New Roman" w:hAnsi="Times New Roman"/>
          <w:color w:val="333333"/>
          <w:sz w:val="24"/>
          <w:szCs w:val="24"/>
        </w:rPr>
      </w:pPr>
      <w:r>
        <w:rPr>
          <w:rFonts w:ascii="Times New Roman" w:eastAsia="Times New Roman" w:hAnsi="Times New Roman"/>
          <w:color w:val="333333"/>
          <w:sz w:val="24"/>
          <w:szCs w:val="24"/>
        </w:rPr>
        <w:t>The candidate must have the required qualifications as specified. For the International students graduating from Universities/Schools, the selection is based on the performance in the qualifying examination.</w:t>
      </w:r>
    </w:p>
    <w:tbl>
      <w:tblPr>
        <w:tblW w:w="9084" w:type="dxa"/>
        <w:jc w:val="center"/>
        <w:tblCellSpacing w:w="7" w:type="dxa"/>
        <w:tblLayout w:type="fixed"/>
        <w:tblCellMar>
          <w:top w:w="15" w:type="dxa"/>
          <w:left w:w="15" w:type="dxa"/>
          <w:bottom w:w="15" w:type="dxa"/>
          <w:right w:w="15" w:type="dxa"/>
        </w:tblCellMar>
        <w:tblLook w:val="0000"/>
      </w:tblPr>
      <w:tblGrid>
        <w:gridCol w:w="1055"/>
        <w:gridCol w:w="8029"/>
      </w:tblGrid>
      <w:tr w:rsidR="00555FE8">
        <w:trPr>
          <w:tblCellSpacing w:w="7" w:type="dxa"/>
          <w:jc w:val="center"/>
        </w:trPr>
        <w:tc>
          <w:tcPr>
            <w:tcW w:w="1034" w:type="dxa"/>
            <w:shd w:val="clear" w:color="auto" w:fill="1F76A9"/>
            <w:vAlign w:val="center"/>
          </w:tcPr>
          <w:p w:rsidR="00555FE8" w:rsidRDefault="00856525">
            <w:pPr>
              <w:spacing w:after="0" w:line="240" w:lineRule="auto"/>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Course</w:t>
            </w:r>
          </w:p>
        </w:tc>
        <w:tc>
          <w:tcPr>
            <w:tcW w:w="8008" w:type="dxa"/>
            <w:shd w:val="clear" w:color="auto" w:fill="1F76A9"/>
            <w:vAlign w:val="center"/>
          </w:tcPr>
          <w:p w:rsidR="00555FE8" w:rsidRDefault="00856525">
            <w:pPr>
              <w:spacing w:after="0" w:line="240" w:lineRule="auto"/>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Qualifications</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 Tech </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10+2 (K12) or an equivalent examination</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 Tech.</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Bachelor of Engineering/Technology in relevant field</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MBA</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Any undergraduate degree</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MCA</w:t>
            </w:r>
          </w:p>
        </w:tc>
        <w:tc>
          <w:tcPr>
            <w:tcW w:w="8008" w:type="dxa"/>
            <w:shd w:val="clear" w:color="auto" w:fill="F1EFEF"/>
            <w:vAlign w:val="center"/>
          </w:tcPr>
          <w:p w:rsidR="00555FE8" w:rsidRDefault="00856525" w:rsidP="00D6679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Any undergraduate degree with Mathematics as one of the </w:t>
            </w:r>
            <w:r w:rsidR="00D66795">
              <w:rPr>
                <w:rFonts w:ascii="Times New Roman" w:eastAsia="Times New Roman" w:hAnsi="Times New Roman"/>
                <w:sz w:val="24"/>
                <w:szCs w:val="24"/>
              </w:rPr>
              <w:t>s</w:t>
            </w:r>
            <w:r>
              <w:rPr>
                <w:rFonts w:ascii="Times New Roman" w:eastAsia="Times New Roman" w:hAnsi="Times New Roman"/>
                <w:sz w:val="24"/>
                <w:szCs w:val="24"/>
              </w:rPr>
              <w:t>ubjects.</w:t>
            </w:r>
          </w:p>
        </w:tc>
      </w:tr>
    </w:tbl>
    <w:tbl>
      <w:tblPr>
        <w:tblpPr w:leftFromText="180" w:rightFromText="180" w:vertAnchor="text" w:horzAnchor="margin" w:tblpY="158"/>
        <w:tblW w:w="9026" w:type="dxa"/>
        <w:tblCellSpacing w:w="0" w:type="dxa"/>
        <w:tblLayout w:type="fixed"/>
        <w:tblCellMar>
          <w:left w:w="0" w:type="dxa"/>
          <w:right w:w="0" w:type="dxa"/>
        </w:tblCellMar>
        <w:tblLook w:val="0000"/>
      </w:tblPr>
      <w:tblGrid>
        <w:gridCol w:w="9026"/>
      </w:tblGrid>
      <w:tr w:rsidR="00555FE8">
        <w:trPr>
          <w:trHeight w:val="268"/>
          <w:tblCellSpacing w:w="0" w:type="dxa"/>
        </w:trPr>
        <w:tc>
          <w:tcPr>
            <w:tcW w:w="9026" w:type="dxa"/>
          </w:tcPr>
          <w:p w:rsidR="00D66795"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b/>
                <w:bCs/>
                <w:color w:val="333333"/>
                <w:sz w:val="24"/>
                <w:szCs w:val="24"/>
              </w:rPr>
              <w:t>NOTE:</w:t>
            </w:r>
            <w:r>
              <w:rPr>
                <w:rFonts w:ascii="Times New Roman" w:eastAsia="Times New Roman" w:hAnsi="Times New Roman"/>
                <w:color w:val="333333"/>
                <w:sz w:val="24"/>
                <w:szCs w:val="24"/>
              </w:rPr>
              <w:t xml:space="preserve"> Admission is based on the scores obtained in any of the tests namely </w:t>
            </w:r>
            <w:r w:rsidR="00D66795">
              <w:rPr>
                <w:rFonts w:ascii="Times New Roman" w:eastAsia="Times New Roman" w:hAnsi="Times New Roman"/>
                <w:color w:val="333333"/>
                <w:sz w:val="24"/>
                <w:szCs w:val="24"/>
              </w:rPr>
              <w:t xml:space="preserve">   </w:t>
            </w:r>
          </w:p>
          <w:p w:rsidR="00AD1747" w:rsidRDefault="00D6679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w:t>
            </w:r>
            <w:r w:rsidR="00856525">
              <w:rPr>
                <w:rFonts w:ascii="Times New Roman" w:eastAsia="Times New Roman" w:hAnsi="Times New Roman"/>
                <w:color w:val="333333"/>
                <w:sz w:val="24"/>
                <w:szCs w:val="24"/>
              </w:rPr>
              <w:t xml:space="preserve">IELTS/TOEFL/GMAT/ </w:t>
            </w:r>
            <w:r w:rsidR="00AD1747">
              <w:rPr>
                <w:rFonts w:ascii="Times New Roman" w:eastAsia="Times New Roman" w:hAnsi="Times New Roman"/>
                <w:color w:val="333333"/>
                <w:sz w:val="24"/>
                <w:szCs w:val="24"/>
              </w:rPr>
              <w:t>marks obta</w:t>
            </w:r>
            <w:r w:rsidR="00636F4A">
              <w:rPr>
                <w:rFonts w:ascii="Times New Roman" w:eastAsia="Times New Roman" w:hAnsi="Times New Roman"/>
                <w:color w:val="333333"/>
                <w:sz w:val="24"/>
                <w:szCs w:val="24"/>
              </w:rPr>
              <w:t xml:space="preserve">ined </w:t>
            </w:r>
            <w:r w:rsidR="00AD1747">
              <w:rPr>
                <w:rFonts w:ascii="Times New Roman" w:eastAsia="Times New Roman" w:hAnsi="Times New Roman"/>
                <w:color w:val="333333"/>
                <w:sz w:val="24"/>
                <w:szCs w:val="24"/>
              </w:rPr>
              <w:t xml:space="preserve">in qualifying examination </w:t>
            </w:r>
            <w:r w:rsidR="00856525">
              <w:rPr>
                <w:rFonts w:ascii="Times New Roman" w:eastAsia="Times New Roman" w:hAnsi="Times New Roman"/>
                <w:color w:val="333333"/>
                <w:sz w:val="24"/>
                <w:szCs w:val="24"/>
              </w:rPr>
              <w:t xml:space="preserve">in addition to the </w:t>
            </w:r>
          </w:p>
          <w:p w:rsidR="00555FE8" w:rsidRDefault="00AD1747" w:rsidP="00636F4A">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w:t>
            </w:r>
            <w:proofErr w:type="gramStart"/>
            <w:r w:rsidR="00856525">
              <w:rPr>
                <w:rFonts w:ascii="Times New Roman" w:eastAsia="Times New Roman" w:hAnsi="Times New Roman"/>
                <w:color w:val="333333"/>
                <w:sz w:val="24"/>
                <w:szCs w:val="24"/>
              </w:rPr>
              <w:t>existing</w:t>
            </w:r>
            <w:proofErr w:type="gramEnd"/>
            <w:r w:rsidR="00856525">
              <w:rPr>
                <w:rFonts w:ascii="Times New Roman" w:eastAsia="Times New Roman" w:hAnsi="Times New Roman"/>
                <w:color w:val="333333"/>
                <w:sz w:val="24"/>
                <w:szCs w:val="24"/>
              </w:rPr>
              <w:t xml:space="preserve"> rules of JNTUA.</w:t>
            </w:r>
          </w:p>
        </w:tc>
      </w:tr>
      <w:tr w:rsidR="00555FE8">
        <w:trPr>
          <w:trHeight w:val="268"/>
          <w:tblCellSpacing w:w="0" w:type="dxa"/>
        </w:trPr>
        <w:tc>
          <w:tcPr>
            <w:tcW w:w="9026" w:type="dxa"/>
          </w:tcPr>
          <w:p w:rsidR="00555FE8" w:rsidRDefault="0069301A" w:rsidP="00D66795">
            <w:pPr>
              <w:spacing w:after="0" w:line="220" w:lineRule="atLeast"/>
              <w:rPr>
                <w:rFonts w:ascii="Times New Roman" w:eastAsia="Times New Roman" w:hAnsi="Times New Roman"/>
                <w:color w:val="333333"/>
                <w:sz w:val="24"/>
                <w:szCs w:val="24"/>
              </w:rPr>
            </w:pPr>
            <w:r>
              <w:rPr>
                <w:rFonts w:ascii="Times New Roman" w:eastAsia="Times New Roman" w:hAnsi="Times New Roman"/>
                <w:bCs/>
                <w:color w:val="333333"/>
                <w:sz w:val="24"/>
                <w:szCs w:val="24"/>
              </w:rPr>
              <w:t xml:space="preserve">               </w:t>
            </w:r>
            <w:r w:rsidR="00856525">
              <w:rPr>
                <w:rFonts w:ascii="Times New Roman" w:eastAsia="Times New Roman" w:hAnsi="Times New Roman"/>
                <w:bCs/>
                <w:color w:val="333333"/>
                <w:sz w:val="24"/>
                <w:szCs w:val="24"/>
              </w:rPr>
              <w:t>The ICCR sponsored foreign students are eligible for direct admission</w:t>
            </w:r>
            <w:r w:rsidR="00856525">
              <w:rPr>
                <w:rFonts w:ascii="Times New Roman" w:eastAsia="Times New Roman" w:hAnsi="Times New Roman"/>
                <w:b/>
                <w:bCs/>
                <w:color w:val="333333"/>
                <w:sz w:val="24"/>
                <w:szCs w:val="24"/>
              </w:rPr>
              <w:t>.</w:t>
            </w:r>
          </w:p>
        </w:tc>
      </w:tr>
    </w:tbl>
    <w:p w:rsidR="00555FE8" w:rsidRDefault="00555FE8">
      <w:pPr>
        <w:rPr>
          <w:rFonts w:ascii="Times New Roman" w:eastAsia="Times New Roman" w:hAnsi="Times New Roman"/>
          <w:color w:val="333333"/>
          <w:sz w:val="24"/>
          <w:szCs w:val="24"/>
        </w:rPr>
      </w:pPr>
    </w:p>
    <w:p w:rsidR="00555FE8" w:rsidRDefault="00CF0C8B">
      <w:pPr>
        <w:spacing w:after="0" w:line="220" w:lineRule="atLeast"/>
        <w:rPr>
          <w:rFonts w:ascii="Times New Roman" w:hAnsi="Times New Roman"/>
          <w:sz w:val="32"/>
          <w:szCs w:val="32"/>
          <w:u w:val="single"/>
        </w:rPr>
      </w:pPr>
      <w:hyperlink r:id="rId14" w:history="1">
        <w:r w:rsidR="00856525">
          <w:rPr>
            <w:rFonts w:ascii="Times New Roman" w:eastAsia="Times New Roman" w:hAnsi="Times New Roman"/>
            <w:b/>
            <w:bCs/>
            <w:sz w:val="32"/>
            <w:szCs w:val="32"/>
            <w:u w:val="single"/>
          </w:rPr>
          <w:t>General Information</w:t>
        </w:r>
      </w:hyperlink>
      <w:r w:rsidR="00856525">
        <w:rPr>
          <w:rFonts w:ascii="Times New Roman" w:hAnsi="Times New Roman"/>
          <w:sz w:val="32"/>
          <w:szCs w:val="32"/>
          <w:u w:val="single"/>
        </w:rPr>
        <w:t>:</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Financial Aid/Assistance:</w:t>
      </w:r>
    </w:p>
    <w:p w:rsidR="0069301A" w:rsidRDefault="00856525" w:rsidP="0069301A">
      <w:pPr>
        <w:pStyle w:val="NoSpacing1"/>
        <w:jc w:val="both"/>
        <w:rPr>
          <w:rFonts w:ascii="Times New Roman" w:hAnsi="Times New Roman"/>
          <w:sz w:val="24"/>
          <w:szCs w:val="24"/>
        </w:rPr>
      </w:pPr>
      <w:r w:rsidRPr="0069301A">
        <w:rPr>
          <w:rFonts w:ascii="Times New Roman" w:hAnsi="Times New Roman"/>
          <w:sz w:val="24"/>
          <w:szCs w:val="24"/>
        </w:rPr>
        <w:t>University doesn't have any provision for scholarships to International Students. However, the Government of India grants some scholarships under various schemes and students are advised to contact the nearest Indian Embassy for necessary information about them. They may also peruse the UNESCO Handbook for Study Abroad that lists some scholarships and the</w:t>
      </w:r>
      <w:r w:rsidR="0069301A" w:rsidRPr="0069301A">
        <w:rPr>
          <w:rFonts w:ascii="Times New Roman" w:hAnsi="Times New Roman"/>
          <w:sz w:val="24"/>
          <w:szCs w:val="24"/>
        </w:rPr>
        <w:t xml:space="preserve"> addresses to </w:t>
      </w:r>
      <w:r w:rsidRPr="0069301A">
        <w:rPr>
          <w:rFonts w:ascii="Times New Roman" w:hAnsi="Times New Roman"/>
          <w:sz w:val="24"/>
          <w:szCs w:val="24"/>
        </w:rPr>
        <w:t>which</w:t>
      </w:r>
      <w:r w:rsidR="0069301A" w:rsidRPr="0069301A">
        <w:rPr>
          <w:rFonts w:ascii="Times New Roman" w:hAnsi="Times New Roman"/>
          <w:sz w:val="24"/>
          <w:szCs w:val="24"/>
        </w:rPr>
        <w:t xml:space="preserve"> </w:t>
      </w:r>
      <w:r w:rsidRPr="0069301A">
        <w:rPr>
          <w:rFonts w:ascii="Times New Roman" w:hAnsi="Times New Roman"/>
          <w:sz w:val="24"/>
          <w:szCs w:val="24"/>
        </w:rPr>
        <w:t>applications</w:t>
      </w:r>
      <w:r w:rsidR="0069301A" w:rsidRPr="0069301A">
        <w:rPr>
          <w:rFonts w:ascii="Times New Roman" w:hAnsi="Times New Roman"/>
          <w:sz w:val="24"/>
          <w:szCs w:val="24"/>
        </w:rPr>
        <w:t xml:space="preserve"> </w:t>
      </w:r>
      <w:r w:rsidRPr="0069301A">
        <w:rPr>
          <w:rFonts w:ascii="Times New Roman" w:hAnsi="Times New Roman"/>
          <w:sz w:val="24"/>
          <w:szCs w:val="24"/>
        </w:rPr>
        <w:t>should</w:t>
      </w:r>
      <w:r w:rsidR="0069301A" w:rsidRPr="0069301A">
        <w:rPr>
          <w:rFonts w:ascii="Times New Roman" w:hAnsi="Times New Roman"/>
          <w:sz w:val="24"/>
          <w:szCs w:val="24"/>
        </w:rPr>
        <w:t xml:space="preserve"> </w:t>
      </w:r>
      <w:r w:rsidRPr="0069301A">
        <w:rPr>
          <w:rFonts w:ascii="Times New Roman" w:hAnsi="Times New Roman"/>
          <w:sz w:val="24"/>
          <w:szCs w:val="24"/>
        </w:rPr>
        <w:t>be</w:t>
      </w:r>
      <w:r w:rsidR="0069301A" w:rsidRPr="0069301A">
        <w:rPr>
          <w:rFonts w:ascii="Times New Roman" w:hAnsi="Times New Roman"/>
          <w:sz w:val="24"/>
          <w:szCs w:val="24"/>
        </w:rPr>
        <w:t xml:space="preserve"> </w:t>
      </w:r>
      <w:r w:rsidRPr="0069301A">
        <w:rPr>
          <w:rFonts w:ascii="Times New Roman" w:hAnsi="Times New Roman"/>
          <w:sz w:val="24"/>
          <w:szCs w:val="24"/>
        </w:rPr>
        <w:t>mailed.</w:t>
      </w:r>
    </w:p>
    <w:p w:rsidR="00555FE8" w:rsidRDefault="00856525" w:rsidP="0069301A">
      <w:pPr>
        <w:pStyle w:val="NoSpacing1"/>
        <w:jc w:val="both"/>
        <w:rPr>
          <w:rFonts w:ascii="Times New Roman" w:hAnsi="Times New Roman"/>
          <w:sz w:val="24"/>
          <w:szCs w:val="24"/>
        </w:rPr>
      </w:pPr>
      <w:r w:rsidRPr="0069301A">
        <w:rPr>
          <w:rFonts w:ascii="Times New Roman" w:hAnsi="Times New Roman"/>
          <w:sz w:val="24"/>
          <w:szCs w:val="24"/>
        </w:rPr>
        <w:t>They can also apply to the 'Director, Indian Council for Cultural Relations (ISD Section), I.P Estate, New Delhi- 110 002, INDIA', for possible award of scholarship.</w:t>
      </w:r>
    </w:p>
    <w:p w:rsidR="00500BEF" w:rsidRPr="0069301A" w:rsidRDefault="00500BEF" w:rsidP="0069301A">
      <w:pPr>
        <w:pStyle w:val="NoSpacing1"/>
        <w:jc w:val="both"/>
        <w:rPr>
          <w:rFonts w:ascii="Times New Roman" w:hAnsi="Times New Roman"/>
          <w:b/>
          <w:bCs/>
          <w:color w:val="FF6600"/>
          <w:sz w:val="24"/>
          <w:szCs w:val="24"/>
        </w:rPr>
      </w:pPr>
    </w:p>
    <w:p w:rsidR="00555FE8" w:rsidRDefault="00555FE8" w:rsidP="0069301A">
      <w:pPr>
        <w:spacing w:after="0" w:line="220" w:lineRule="atLeast"/>
        <w:jc w:val="both"/>
        <w:rPr>
          <w:rFonts w:ascii="Times New Roman" w:hAnsi="Times New Roman"/>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Part-time Employment:</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The University rules do not permit any international student to take up any job part-time or full-time, while being on rolls as a regular student. Detained students, however, can take up some part-time job to sustain their stay with the concurrent permission from the University and the Police </w:t>
      </w:r>
      <w:proofErr w:type="spellStart"/>
      <w:r>
        <w:rPr>
          <w:rFonts w:ascii="Times New Roman" w:eastAsia="Times New Roman" w:hAnsi="Times New Roman"/>
          <w:color w:val="333333"/>
          <w:sz w:val="24"/>
          <w:szCs w:val="24"/>
        </w:rPr>
        <w:t>Supdt</w:t>
      </w:r>
      <w:proofErr w:type="spellEnd"/>
      <w:r>
        <w:rPr>
          <w:rFonts w:ascii="Times New Roman" w:eastAsia="Times New Roman" w:hAnsi="Times New Roman"/>
          <w:color w:val="333333"/>
          <w:sz w:val="24"/>
          <w:szCs w:val="24"/>
        </w:rPr>
        <w:t xml:space="preserve">. For continuing in the job, the student is not supposed to </w:t>
      </w:r>
      <w:r w:rsidR="00F4678A">
        <w:rPr>
          <w:rFonts w:ascii="Times New Roman" w:eastAsia="Times New Roman" w:hAnsi="Times New Roman"/>
          <w:color w:val="333333"/>
          <w:sz w:val="24"/>
          <w:szCs w:val="24"/>
        </w:rPr>
        <w:t>continue</w:t>
      </w:r>
      <w:r>
        <w:rPr>
          <w:rFonts w:ascii="Times New Roman" w:eastAsia="Times New Roman" w:hAnsi="Times New Roman"/>
          <w:color w:val="333333"/>
          <w:sz w:val="24"/>
          <w:szCs w:val="24"/>
        </w:rPr>
        <w:t xml:space="preserve"> studies.</w:t>
      </w:r>
    </w:p>
    <w:p w:rsidR="00555FE8" w:rsidRDefault="00555FE8">
      <w:pPr>
        <w:spacing w:after="0" w:line="220" w:lineRule="atLeast"/>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Indian Customs:</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Indian customs and practices are different </w:t>
      </w:r>
      <w:r w:rsidR="00F4678A">
        <w:rPr>
          <w:rFonts w:ascii="Times New Roman" w:eastAsia="Times New Roman" w:hAnsi="Times New Roman"/>
          <w:color w:val="333333"/>
          <w:sz w:val="24"/>
          <w:szCs w:val="24"/>
        </w:rPr>
        <w:t>from</w:t>
      </w:r>
      <w:r>
        <w:rPr>
          <w:rFonts w:ascii="Times New Roman" w:eastAsia="Times New Roman" w:hAnsi="Times New Roman"/>
          <w:color w:val="333333"/>
          <w:sz w:val="24"/>
          <w:szCs w:val="24"/>
        </w:rPr>
        <w:t xml:space="preserve"> other countries in many respects and international students are expected to respect them.</w:t>
      </w:r>
    </w:p>
    <w:p w:rsidR="00555FE8" w:rsidRDefault="00555FE8">
      <w:pPr>
        <w:spacing w:after="0" w:line="220" w:lineRule="atLeast"/>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Examinations and Holidays:</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The semester examinations are held twice a year, for the odd-semester in November/December and for the even-semesters in March/April. Students have first-term holidays in October/November and summer vacations </w:t>
      </w:r>
      <w:r w:rsidR="00636F4A">
        <w:rPr>
          <w:rFonts w:ascii="Times New Roman" w:eastAsia="Times New Roman" w:hAnsi="Times New Roman"/>
          <w:color w:val="333333"/>
          <w:sz w:val="24"/>
          <w:szCs w:val="24"/>
        </w:rPr>
        <w:t>in</w:t>
      </w:r>
      <w:r>
        <w:rPr>
          <w:rFonts w:ascii="Times New Roman" w:eastAsia="Times New Roman" w:hAnsi="Times New Roman"/>
          <w:color w:val="333333"/>
          <w:sz w:val="24"/>
          <w:szCs w:val="24"/>
        </w:rPr>
        <w:t xml:space="preserve"> May.</w:t>
      </w:r>
    </w:p>
    <w:p w:rsidR="00555FE8" w:rsidRDefault="00555FE8">
      <w:pPr>
        <w:spacing w:after="0" w:line="220" w:lineRule="atLeast"/>
        <w:rPr>
          <w:rFonts w:ascii="Times New Roman" w:eastAsia="Times New Roman" w:hAnsi="Times New Roman"/>
          <w:color w:val="333333"/>
          <w:sz w:val="24"/>
          <w:szCs w:val="24"/>
        </w:rPr>
      </w:pPr>
    </w:p>
    <w:p w:rsidR="00555FE8" w:rsidRDefault="00CF0C8B">
      <w:pPr>
        <w:spacing w:after="0" w:line="220" w:lineRule="atLeast"/>
        <w:rPr>
          <w:rFonts w:ascii="Times New Roman" w:hAnsi="Times New Roman"/>
          <w:sz w:val="32"/>
          <w:szCs w:val="32"/>
          <w:u w:val="single"/>
        </w:rPr>
      </w:pPr>
      <w:hyperlink r:id="rId15" w:history="1">
        <w:r w:rsidR="00856525">
          <w:rPr>
            <w:rFonts w:ascii="Times New Roman" w:eastAsia="Times New Roman" w:hAnsi="Times New Roman"/>
            <w:b/>
            <w:bCs/>
            <w:sz w:val="32"/>
            <w:szCs w:val="32"/>
            <w:u w:val="single"/>
          </w:rPr>
          <w:t>A Step-by-Step Procedure</w:t>
        </w:r>
      </w:hyperlink>
      <w:r w:rsidR="00856525">
        <w:rPr>
          <w:rFonts w:ascii="Times New Roman" w:hAnsi="Times New Roman"/>
          <w:sz w:val="32"/>
          <w:szCs w:val="32"/>
          <w:u w:val="single"/>
        </w:rPr>
        <w:t>:</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eastAsia="Times New Roman" w:hAnsi="Times New Roman"/>
          <w:b/>
          <w:bCs/>
        </w:rPr>
      </w:pPr>
      <w:r>
        <w:rPr>
          <w:rFonts w:ascii="Times New Roman" w:eastAsia="Times New Roman" w:hAnsi="Times New Roman"/>
          <w:b/>
          <w:bCs/>
        </w:rPr>
        <w:t>How to get Application form?</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The application form can be downloaded from the </w:t>
      </w:r>
      <w:hyperlink r:id="rId16" w:history="1">
        <w:r>
          <w:rPr>
            <w:rStyle w:val="Hyperlink"/>
            <w:rFonts w:ascii="Times New Roman" w:eastAsia="Times New Roman" w:hAnsi="Times New Roman"/>
            <w:sz w:val="24"/>
            <w:szCs w:val="24"/>
          </w:rPr>
          <w:t>www.jntua.ac.in</w:t>
        </w:r>
      </w:hyperlink>
      <w:r>
        <w:rPr>
          <w:rFonts w:ascii="Times New Roman" w:eastAsia="Times New Roman" w:hAnsi="Times New Roman"/>
          <w:color w:val="333333"/>
          <w:sz w:val="24"/>
          <w:szCs w:val="24"/>
        </w:rPr>
        <w:t xml:space="preserve"> website. </w:t>
      </w:r>
    </w:p>
    <w:p w:rsidR="00555FE8" w:rsidRDefault="00555FE8">
      <w:pPr>
        <w:spacing w:after="0" w:line="220" w:lineRule="atLeast"/>
        <w:jc w:val="both"/>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When to Apply?</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Filled-in applications with all enclosures must reach the DFAAM any time </w:t>
      </w:r>
      <w:r w:rsidR="00636F4A">
        <w:rPr>
          <w:rFonts w:ascii="Times New Roman" w:eastAsia="Times New Roman" w:hAnsi="Times New Roman"/>
          <w:color w:val="333333"/>
          <w:sz w:val="24"/>
          <w:szCs w:val="24"/>
        </w:rPr>
        <w:t>till</w:t>
      </w:r>
      <w:r w:rsidR="0069301A">
        <w:rPr>
          <w:rFonts w:ascii="Times New Roman" w:eastAsia="Times New Roman" w:hAnsi="Times New Roman"/>
          <w:color w:val="333333"/>
          <w:sz w:val="24"/>
          <w:szCs w:val="24"/>
        </w:rPr>
        <w:t xml:space="preserve"> </w:t>
      </w:r>
      <w:r w:rsidR="000E2A88">
        <w:rPr>
          <w:rFonts w:ascii="Times New Roman" w:eastAsia="Times New Roman" w:hAnsi="Times New Roman"/>
          <w:color w:val="333333"/>
          <w:sz w:val="24"/>
          <w:szCs w:val="24"/>
        </w:rPr>
        <w:t>1</w:t>
      </w:r>
      <w:r w:rsidR="00AD0AFA">
        <w:rPr>
          <w:rFonts w:ascii="Times New Roman" w:eastAsia="Times New Roman" w:hAnsi="Times New Roman"/>
          <w:color w:val="333333"/>
          <w:sz w:val="24"/>
          <w:szCs w:val="24"/>
        </w:rPr>
        <w:t>8</w:t>
      </w:r>
      <w:r w:rsidR="00AD0AFA" w:rsidRPr="00AD0AFA">
        <w:rPr>
          <w:rFonts w:ascii="Times New Roman" w:eastAsia="Times New Roman" w:hAnsi="Times New Roman"/>
          <w:color w:val="333333"/>
          <w:sz w:val="24"/>
          <w:szCs w:val="24"/>
          <w:vertAlign w:val="superscript"/>
        </w:rPr>
        <w:t>th</w:t>
      </w:r>
      <w:r w:rsidR="00AD0AFA">
        <w:rPr>
          <w:rFonts w:ascii="Times New Roman" w:eastAsia="Times New Roman" w:hAnsi="Times New Roman"/>
          <w:color w:val="333333"/>
          <w:sz w:val="24"/>
          <w:szCs w:val="24"/>
        </w:rPr>
        <w:t xml:space="preserve"> September</w:t>
      </w:r>
      <w:r w:rsidR="0069301A">
        <w:rPr>
          <w:rFonts w:ascii="Times New Roman" w:eastAsia="Times New Roman" w:hAnsi="Times New Roman"/>
          <w:color w:val="333333"/>
          <w:sz w:val="24"/>
          <w:szCs w:val="24"/>
        </w:rPr>
        <w:t xml:space="preserve"> of 2021 </w:t>
      </w:r>
      <w:r>
        <w:rPr>
          <w:rFonts w:ascii="Times New Roman" w:eastAsia="Times New Roman" w:hAnsi="Times New Roman"/>
          <w:color w:val="333333"/>
          <w:sz w:val="24"/>
          <w:szCs w:val="24"/>
        </w:rPr>
        <w:t>for Under Graduate and Post Graduate courses.</w:t>
      </w: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Enclosures to the Applications:</w:t>
      </w:r>
    </w:p>
    <w:p w:rsidR="00555FE8" w:rsidRDefault="00555FE8">
      <w:pPr>
        <w:spacing w:after="0" w:line="220" w:lineRule="atLeast"/>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b/>
          <w:bCs/>
          <w:color w:val="FF6600"/>
          <w:sz w:val="24"/>
          <w:szCs w:val="24"/>
        </w:rPr>
      </w:pPr>
      <w:r>
        <w:rPr>
          <w:rFonts w:ascii="Times New Roman" w:eastAsia="Times New Roman" w:hAnsi="Times New Roman"/>
          <w:color w:val="333333"/>
          <w:sz w:val="24"/>
          <w:szCs w:val="24"/>
        </w:rPr>
        <w:t>The following Certificates/Documents are to be enclosed to the application:</w:t>
      </w: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attested copies of the marks sheet and certificate of 10+2 (K12) or an equivalent examination (certified translated version in English) (In case of admission into under graduate courses).</w:t>
      </w:r>
    </w:p>
    <w:p w:rsidR="00555FE8" w:rsidRDefault="00555FE8">
      <w:pPr>
        <w:spacing w:after="0" w:line="220" w:lineRule="atLeast"/>
        <w:jc w:val="both"/>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attested copies of the Bachelor Degree marks sheet and certificate of the qualifying examination (certified translated version in English) (In case of admission into post graduate courses).</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jc w:val="both"/>
        <w:rPr>
          <w:rFonts w:ascii="Times New Roman" w:hAnsi="Times New Roman"/>
          <w:sz w:val="24"/>
          <w:szCs w:val="24"/>
        </w:rPr>
      </w:pPr>
      <w:r>
        <w:rPr>
          <w:rFonts w:ascii="Times New Roman" w:hAnsi="Times New Roman"/>
          <w:sz w:val="24"/>
          <w:szCs w:val="24"/>
        </w:rPr>
        <w:t xml:space="preserve">Equivalence certificate regarding the course done by the candidate satisfying minimum eligibility criteria must be submitted along with the filled in application. </w:t>
      </w:r>
    </w:p>
    <w:p w:rsidR="00555FE8" w:rsidRDefault="00555FE8">
      <w:pPr>
        <w:spacing w:after="0" w:line="220" w:lineRule="atLeast"/>
        <w:jc w:val="both"/>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TOEFL/GMAT /IELTS Score Certificate</w:t>
      </w: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A copy of the syllabus/curriculum of their </w:t>
      </w:r>
      <w:r w:rsidR="00636F4A">
        <w:rPr>
          <w:rFonts w:ascii="Times New Roman" w:eastAsia="Times New Roman" w:hAnsi="Times New Roman"/>
          <w:sz w:val="24"/>
          <w:szCs w:val="24"/>
        </w:rPr>
        <w:t>Qualifying Degree</w:t>
      </w:r>
      <w:r w:rsidR="00AD1747">
        <w:rPr>
          <w:rFonts w:ascii="Times New Roman" w:eastAsia="Times New Roman" w:hAnsi="Times New Roman"/>
          <w:sz w:val="24"/>
          <w:szCs w:val="24"/>
        </w:rPr>
        <w:t xml:space="preserve"> certificate</w:t>
      </w:r>
      <w:r>
        <w:rPr>
          <w:rFonts w:ascii="Times New Roman" w:eastAsia="Times New Roman" w:hAnsi="Times New Roman"/>
          <w:sz w:val="24"/>
          <w:szCs w:val="24"/>
        </w:rPr>
        <w:t xml:space="preserve"> (certified translated version in English).</w:t>
      </w: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copies of the passport of the student</w:t>
      </w:r>
    </w:p>
    <w:p w:rsidR="00555FE8" w:rsidRDefault="00555FE8">
      <w:pPr>
        <w:spacing w:after="0" w:line="220" w:lineRule="atLeast"/>
        <w:rPr>
          <w:rFonts w:ascii="Times New Roman" w:eastAsia="Times New Roman" w:hAnsi="Times New Roman"/>
          <w:sz w:val="24"/>
          <w:szCs w:val="24"/>
        </w:rPr>
      </w:pPr>
    </w:p>
    <w:p w:rsidR="00555FE8" w:rsidRDefault="00856525">
      <w:pPr>
        <w:spacing w:after="0" w:line="220" w:lineRule="atLeast"/>
        <w:rPr>
          <w:rFonts w:ascii="Times New Roman" w:eastAsia="Times New Roman" w:hAnsi="Times New Roman"/>
          <w:sz w:val="24"/>
          <w:szCs w:val="24"/>
        </w:rPr>
      </w:pPr>
      <w:r>
        <w:rPr>
          <w:rFonts w:ascii="Times New Roman" w:eastAsia="Times New Roman" w:hAnsi="Times New Roman"/>
          <w:b/>
          <w:bCs/>
          <w:sz w:val="24"/>
          <w:szCs w:val="24"/>
        </w:rPr>
        <w:t>Note:</w:t>
      </w:r>
      <w:r>
        <w:rPr>
          <w:rFonts w:ascii="Times New Roman" w:eastAsia="Times New Roman" w:hAnsi="Times New Roman"/>
          <w:sz w:val="24"/>
          <w:szCs w:val="24"/>
        </w:rPr>
        <w:t xml:space="preserve"> Attestation of all the certificates shall be done by one of the following</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br/>
        <w:t>a) Indian Embassy at the student’s country or </w:t>
      </w:r>
      <w:r>
        <w:rPr>
          <w:rFonts w:ascii="Times New Roman" w:eastAsia="Times New Roman" w:hAnsi="Times New Roman"/>
          <w:sz w:val="24"/>
          <w:szCs w:val="24"/>
        </w:rPr>
        <w:br/>
        <w:t>b) Student’s country Mission in India or </w:t>
      </w:r>
      <w:r>
        <w:rPr>
          <w:rFonts w:ascii="Times New Roman" w:eastAsia="Times New Roman" w:hAnsi="Times New Roman"/>
          <w:sz w:val="24"/>
          <w:szCs w:val="24"/>
        </w:rPr>
        <w:br/>
        <w:t>c) Ministry of Education in student’s country.</w:t>
      </w:r>
      <w:r>
        <w:rPr>
          <w:rFonts w:ascii="Times New Roman" w:eastAsia="Times New Roman" w:hAnsi="Times New Roman"/>
          <w:sz w:val="24"/>
          <w:szCs w:val="24"/>
        </w:rPr>
        <w:br/>
      </w:r>
      <w:r>
        <w:rPr>
          <w:rFonts w:ascii="Times New Roman" w:eastAsia="Times New Roman" w:hAnsi="Times New Roman"/>
          <w:sz w:val="24"/>
          <w:szCs w:val="24"/>
        </w:rPr>
        <w:lastRenderedPageBreak/>
        <w:t>To ensure speedy processing of applications candidates are instructed to send the asked-for information as a complete set.</w:t>
      </w:r>
    </w:p>
    <w:p w:rsidR="00555FE8" w:rsidRDefault="00856525">
      <w:pPr>
        <w:spacing w:after="0" w:line="220" w:lineRule="atLeast"/>
        <w:rPr>
          <w:rFonts w:ascii="Times New Roman" w:eastAsia="Times New Roman" w:hAnsi="Times New Roman"/>
          <w:color w:val="333333"/>
          <w:sz w:val="24"/>
          <w:szCs w:val="24"/>
          <w:u w:val="single"/>
        </w:rPr>
      </w:pPr>
      <w:r>
        <w:rPr>
          <w:rFonts w:ascii="Times New Roman" w:eastAsia="Times New Roman" w:hAnsi="Times New Roman"/>
          <w:b/>
          <w:bCs/>
          <w:sz w:val="32"/>
          <w:szCs w:val="32"/>
          <w:u w:val="single"/>
        </w:rPr>
        <w:t>Decision on Admission:</w:t>
      </w:r>
      <w:r>
        <w:rPr>
          <w:rFonts w:ascii="Times New Roman" w:eastAsia="Times New Roman" w:hAnsi="Times New Roman"/>
          <w:b/>
          <w:bCs/>
          <w:sz w:val="32"/>
          <w:szCs w:val="32"/>
        </w:rPr>
        <w:t> </w:t>
      </w:r>
      <w:r>
        <w:rPr>
          <w:rFonts w:ascii="Times New Roman" w:eastAsia="Times New Roman" w:hAnsi="Times New Roman"/>
          <w:b/>
          <w:sz w:val="32"/>
          <w:szCs w:val="32"/>
          <w:u w:val="single"/>
        </w:rPr>
        <w:br/>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As soon as the processing of the applications is completed, candidates will be notified of their admission status and if they are found eligible then a 'Provisional Admission Letter' will be issued from the University for the purpose of obtaining 'Student Visa', that must be endorsed to JAWAHARLAL NEHRU TECHNOLOGICAL UNIVERSITY ANANTAPUR only. However, in case of foreign students residing in India and taking </w:t>
      </w:r>
      <w:r w:rsidR="00E533F5">
        <w:rPr>
          <w:rFonts w:ascii="Times New Roman" w:eastAsia="Times New Roman" w:hAnsi="Times New Roman"/>
          <w:color w:val="333333"/>
          <w:sz w:val="24"/>
          <w:szCs w:val="24"/>
        </w:rPr>
        <w:t xml:space="preserve"> EAPCET</w:t>
      </w:r>
      <w:r>
        <w:rPr>
          <w:rFonts w:ascii="Times New Roman" w:eastAsia="Times New Roman" w:hAnsi="Times New Roman"/>
          <w:color w:val="333333"/>
          <w:sz w:val="24"/>
          <w:szCs w:val="24"/>
        </w:rPr>
        <w:t>, PG Entrance Test or any other entrance tests conducted for the purpose, their admission is subject to their qualifying in the test and they will be informed of their admission after the Entrance results are announced.</w:t>
      </w:r>
      <w:r w:rsidR="00E533F5">
        <w:rPr>
          <w:rFonts w:ascii="Times New Roman" w:eastAsia="Times New Roman" w:hAnsi="Times New Roman"/>
          <w:color w:val="333333"/>
          <w:sz w:val="24"/>
          <w:szCs w:val="24"/>
        </w:rPr>
        <w:t xml:space="preserve"> </w:t>
      </w:r>
    </w:p>
    <w:p w:rsidR="00555FE8" w:rsidRDefault="00555FE8">
      <w:pPr>
        <w:spacing w:after="0" w:line="220" w:lineRule="atLeast"/>
        <w:rPr>
          <w:rFonts w:ascii="Verdana" w:eastAsia="Times New Roman" w:hAnsi="Verdana"/>
          <w:color w:val="333333"/>
          <w:sz w:val="15"/>
          <w:szCs w:val="15"/>
        </w:rPr>
      </w:pPr>
    </w:p>
    <w:p w:rsidR="00555FE8" w:rsidRDefault="00856525">
      <w:pPr>
        <w:spacing w:after="0" w:line="220" w:lineRule="atLeast"/>
        <w:rPr>
          <w:rFonts w:ascii="Times New Roman" w:eastAsia="Times New Roman" w:hAnsi="Times New Roman"/>
          <w:b/>
          <w:bCs/>
          <w:sz w:val="32"/>
          <w:szCs w:val="32"/>
          <w:u w:val="single"/>
        </w:rPr>
      </w:pPr>
      <w:r>
        <w:rPr>
          <w:rFonts w:ascii="Times New Roman" w:eastAsia="Times New Roman" w:hAnsi="Times New Roman"/>
          <w:b/>
          <w:bCs/>
          <w:sz w:val="32"/>
          <w:szCs w:val="32"/>
          <w:u w:val="single"/>
        </w:rPr>
        <w:t>How to Apply:</w:t>
      </w:r>
    </w:p>
    <w:p w:rsidR="00555FE8" w:rsidRDefault="00856525">
      <w:pPr>
        <w:spacing w:after="0" w:line="220" w:lineRule="atLeast"/>
        <w:rPr>
          <w:rFonts w:ascii="Times New Roman" w:eastAsia="Times New Roman" w:hAnsi="Times New Roman"/>
          <w:b/>
          <w:bCs/>
        </w:rPr>
      </w:pPr>
      <w:r>
        <w:rPr>
          <w:rFonts w:ascii="Times New Roman" w:eastAsia="Times New Roman" w:hAnsi="Times New Roman"/>
          <w:b/>
          <w:bCs/>
        </w:rPr>
        <w:t>Information</w:t>
      </w:r>
    </w:p>
    <w:p w:rsidR="005A611C" w:rsidRPr="005A611C" w:rsidRDefault="00856525">
      <w:pPr>
        <w:spacing w:after="0" w:line="220" w:lineRule="atLeast"/>
        <w:rPr>
          <w:rFonts w:ascii="Times New Roman" w:eastAsia="Times New Roman" w:hAnsi="Times New Roman"/>
          <w:b/>
          <w:color w:val="333333"/>
          <w:sz w:val="32"/>
          <w:szCs w:val="32"/>
        </w:rPr>
      </w:pPr>
      <w:r>
        <w:rPr>
          <w:rFonts w:ascii="Times New Roman" w:eastAsia="Times New Roman" w:hAnsi="Times New Roman"/>
          <w:color w:val="333333"/>
          <w:sz w:val="24"/>
          <w:szCs w:val="24"/>
        </w:rPr>
        <w:t xml:space="preserve">They need to follow up with Physical </w:t>
      </w:r>
      <w:proofErr w:type="gramStart"/>
      <w:r>
        <w:rPr>
          <w:rFonts w:ascii="Times New Roman" w:eastAsia="Times New Roman" w:hAnsi="Times New Roman"/>
          <w:color w:val="333333"/>
          <w:sz w:val="24"/>
          <w:szCs w:val="24"/>
        </w:rPr>
        <w:t xml:space="preserve">posting </w:t>
      </w:r>
      <w:r w:rsidR="00E533F5">
        <w:rPr>
          <w:rFonts w:ascii="Times New Roman" w:eastAsia="Times New Roman" w:hAnsi="Times New Roman"/>
          <w:color w:val="333333"/>
          <w:sz w:val="24"/>
          <w:szCs w:val="24"/>
        </w:rPr>
        <w:t xml:space="preserve"> of</w:t>
      </w:r>
      <w:proofErr w:type="gramEnd"/>
      <w:r w:rsidR="00E533F5">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the application for confirmation and final processing.  Filled-in ‘Application Form for Admission Eligibility, with all enclosures and the Demand Draft should be sent to</w:t>
      </w:r>
      <w:proofErr w:type="gramStart"/>
      <w:r>
        <w:rPr>
          <w:rFonts w:ascii="Times New Roman" w:eastAsia="Times New Roman" w:hAnsi="Times New Roman"/>
          <w:color w:val="333333"/>
          <w:sz w:val="24"/>
          <w:szCs w:val="24"/>
        </w:rPr>
        <w:t>:</w:t>
      </w:r>
      <w:proofErr w:type="gramEnd"/>
      <w:r>
        <w:rPr>
          <w:rFonts w:ascii="Times New Roman" w:eastAsia="Times New Roman" w:hAnsi="Times New Roman"/>
          <w:color w:val="333333"/>
          <w:sz w:val="24"/>
          <w:szCs w:val="24"/>
        </w:rPr>
        <w:br/>
      </w:r>
      <w:r>
        <w:rPr>
          <w:rFonts w:ascii="Verdana" w:eastAsia="Times New Roman" w:hAnsi="Verdana"/>
          <w:color w:val="333333"/>
          <w:sz w:val="15"/>
          <w:szCs w:val="15"/>
        </w:rPr>
        <w:br/>
      </w:r>
      <w:r w:rsidR="00E533F5">
        <w:rPr>
          <w:rFonts w:ascii="Times New Roman" w:eastAsia="Times New Roman" w:hAnsi="Times New Roman"/>
          <w:b/>
          <w:color w:val="333333"/>
          <w:sz w:val="32"/>
          <w:szCs w:val="32"/>
        </w:rPr>
        <w:t xml:space="preserve">The </w:t>
      </w:r>
      <w:r w:rsidR="005A611C" w:rsidRPr="009E5314">
        <w:rPr>
          <w:rFonts w:ascii="Times New Roman" w:eastAsia="Times New Roman" w:hAnsi="Times New Roman"/>
          <w:b/>
          <w:color w:val="333333"/>
          <w:sz w:val="32"/>
          <w:szCs w:val="32"/>
        </w:rPr>
        <w:t>Registrar</w:t>
      </w:r>
    </w:p>
    <w:p w:rsidR="009E5314" w:rsidRDefault="00856525">
      <w:pPr>
        <w:spacing w:after="0" w:line="220" w:lineRule="atLeast"/>
        <w:rPr>
          <w:rFonts w:ascii="Times New Roman" w:eastAsia="Times New Roman" w:hAnsi="Times New Roman"/>
          <w:color w:val="333333"/>
        </w:rPr>
      </w:pPr>
      <w:r>
        <w:rPr>
          <w:rFonts w:ascii="Times New Roman" w:eastAsia="Times New Roman" w:hAnsi="Times New Roman"/>
          <w:color w:val="333333"/>
        </w:rPr>
        <w:t>Jawaharlal Nehru Technological University Anantapur</w:t>
      </w:r>
      <w:r>
        <w:rPr>
          <w:rFonts w:ascii="Times New Roman" w:eastAsia="Times New Roman" w:hAnsi="Times New Roman"/>
          <w:color w:val="333333"/>
        </w:rPr>
        <w:br/>
        <w:t>Ananthapuramu – 515002, Andhra Pradesh, India.</w:t>
      </w:r>
    </w:p>
    <w:p w:rsidR="000B4462" w:rsidRDefault="009E5314" w:rsidP="009E5314">
      <w:pPr>
        <w:spacing w:after="0" w:line="220" w:lineRule="atLeast"/>
        <w:rPr>
          <w:rFonts w:ascii="Times New Roman" w:hAnsi="Times New Roman"/>
        </w:rPr>
      </w:pPr>
      <w:r>
        <w:rPr>
          <w:rFonts w:ascii="Times New Roman" w:hAnsi="Times New Roman"/>
        </w:rPr>
        <w:t xml:space="preserve">For further details please correspond with Single point of Contact (SPOC): </w:t>
      </w:r>
    </w:p>
    <w:p w:rsidR="009E5314" w:rsidRDefault="009E5314" w:rsidP="009E5314">
      <w:pPr>
        <w:spacing w:after="0" w:line="220" w:lineRule="atLeast"/>
        <w:rPr>
          <w:rFonts w:ascii="Times New Roman" w:hAnsi="Times New Roman"/>
          <w:b/>
        </w:rPr>
      </w:pPr>
      <w:r>
        <w:rPr>
          <w:rFonts w:ascii="Times New Roman" w:hAnsi="Times New Roman"/>
        </w:rPr>
        <w:t xml:space="preserve">Prof. </w:t>
      </w:r>
      <w:r w:rsidR="00E533F5">
        <w:rPr>
          <w:rFonts w:ascii="Times New Roman" w:hAnsi="Times New Roman"/>
        </w:rPr>
        <w:t xml:space="preserve">R. </w:t>
      </w:r>
      <w:proofErr w:type="spellStart"/>
      <w:proofErr w:type="gramStart"/>
      <w:r w:rsidR="00E533F5">
        <w:rPr>
          <w:rFonts w:ascii="Times New Roman" w:hAnsi="Times New Roman"/>
        </w:rPr>
        <w:t>Kiranmayi</w:t>
      </w:r>
      <w:proofErr w:type="spellEnd"/>
      <w:r w:rsidR="00E533F5">
        <w:rPr>
          <w:rFonts w:ascii="Times New Roman" w:hAnsi="Times New Roman"/>
        </w:rPr>
        <w:t xml:space="preserve"> </w:t>
      </w:r>
      <w:r w:rsidR="000B4462">
        <w:rPr>
          <w:rFonts w:ascii="Times New Roman" w:hAnsi="Times New Roman"/>
        </w:rPr>
        <w:t>,</w:t>
      </w:r>
      <w:proofErr w:type="gramEnd"/>
      <w:r w:rsidR="000B4462">
        <w:rPr>
          <w:rFonts w:ascii="Times New Roman" w:hAnsi="Times New Roman"/>
        </w:rPr>
        <w:t xml:space="preserve"> </w:t>
      </w:r>
      <w:r>
        <w:rPr>
          <w:rFonts w:ascii="Times New Roman" w:hAnsi="Times New Roman"/>
        </w:rPr>
        <w:t xml:space="preserve">  D FA &amp; AM, JNTUA</w:t>
      </w:r>
    </w:p>
    <w:p w:rsidR="009E5314" w:rsidRDefault="00856525">
      <w:pPr>
        <w:spacing w:after="0" w:line="220" w:lineRule="atLeast"/>
        <w:rPr>
          <w:rFonts w:ascii="Times New Roman" w:hAnsi="Times New Roman"/>
        </w:rPr>
      </w:pPr>
      <w:r>
        <w:rPr>
          <w:rFonts w:ascii="Times New Roman" w:eastAsia="Times New Roman" w:hAnsi="Times New Roman"/>
          <w:b/>
          <w:bCs/>
          <w:color w:val="333333"/>
        </w:rPr>
        <w:t>Phone:</w:t>
      </w:r>
      <w:r>
        <w:rPr>
          <w:rFonts w:ascii="Times New Roman" w:eastAsia="Times New Roman" w:hAnsi="Times New Roman"/>
          <w:color w:val="333333"/>
        </w:rPr>
        <w:t xml:space="preserve"> +91 </w:t>
      </w:r>
      <w:r>
        <w:rPr>
          <w:rFonts w:ascii="Times New Roman" w:hAnsi="Times New Roman"/>
        </w:rPr>
        <w:t xml:space="preserve">8008802558, </w:t>
      </w:r>
    </w:p>
    <w:p w:rsidR="00555FE8" w:rsidRDefault="00856525">
      <w:pPr>
        <w:spacing w:after="0" w:line="220" w:lineRule="atLeast"/>
        <w:rPr>
          <w:rFonts w:ascii="Times New Roman" w:eastAsia="Times New Roman" w:hAnsi="Times New Roman"/>
        </w:rPr>
      </w:pPr>
      <w:r>
        <w:rPr>
          <w:rFonts w:ascii="Times New Roman" w:eastAsia="Times New Roman" w:hAnsi="Times New Roman"/>
          <w:b/>
          <w:bCs/>
          <w:color w:val="333333"/>
        </w:rPr>
        <w:t>Email:</w:t>
      </w:r>
      <w:r>
        <w:rPr>
          <w:rFonts w:ascii="Times New Roman" w:eastAsia="Times New Roman" w:hAnsi="Times New Roman"/>
          <w:color w:val="333333"/>
        </w:rPr>
        <w:t> </w:t>
      </w:r>
      <w:hyperlink r:id="rId17" w:history="1">
        <w:r>
          <w:rPr>
            <w:rStyle w:val="Hyperlink"/>
            <w:rFonts w:ascii="Times New Roman" w:eastAsia="Times New Roman" w:hAnsi="Times New Roman"/>
          </w:rPr>
          <w:t>dfaam@jntua.ac.in</w:t>
        </w:r>
      </w:hyperlink>
    </w:p>
    <w:p w:rsidR="000C617F" w:rsidRDefault="000C617F">
      <w:pPr>
        <w:spacing w:after="0" w:line="220" w:lineRule="atLeast"/>
      </w:pPr>
    </w:p>
    <w:p w:rsidR="00555FE8" w:rsidRDefault="00CF0C8B">
      <w:pPr>
        <w:spacing w:after="0" w:line="220" w:lineRule="atLeast"/>
        <w:rPr>
          <w:rFonts w:ascii="Times New Roman" w:hAnsi="Times New Roman"/>
          <w:b/>
          <w:sz w:val="32"/>
          <w:szCs w:val="32"/>
          <w:u w:val="single"/>
        </w:rPr>
      </w:pPr>
      <w:hyperlink r:id="rId18" w:history="1">
        <w:r w:rsidR="00856525">
          <w:rPr>
            <w:rFonts w:ascii="Times New Roman" w:eastAsia="Times New Roman" w:hAnsi="Times New Roman"/>
            <w:b/>
            <w:bCs/>
            <w:sz w:val="32"/>
            <w:szCs w:val="32"/>
            <w:u w:val="single"/>
          </w:rPr>
          <w:t>Others</w:t>
        </w:r>
      </w:hyperlink>
      <w:r w:rsidR="00856525">
        <w:rPr>
          <w:rFonts w:ascii="Times New Roman" w:hAnsi="Times New Roman"/>
          <w:b/>
          <w:sz w:val="32"/>
          <w:szCs w:val="32"/>
          <w:u w:val="single"/>
        </w:rPr>
        <w:t>:</w:t>
      </w:r>
    </w:p>
    <w:p w:rsidR="005F4496" w:rsidRDefault="005F4496">
      <w:pPr>
        <w:spacing w:after="0" w:line="220" w:lineRule="atLeast"/>
        <w:rPr>
          <w:rFonts w:ascii="Times New Roman" w:hAnsi="Times New Roman"/>
          <w:b/>
          <w:sz w:val="32"/>
          <w:szCs w:val="32"/>
          <w:u w:val="single"/>
        </w:rPr>
      </w:pPr>
    </w:p>
    <w:p w:rsidR="00555FE8" w:rsidRDefault="00856525" w:rsidP="005F4496">
      <w:pPr>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UG and PG Courses: (B.Tech /M. Tech / M.C.A. / M.B.A.)</w:t>
      </w:r>
    </w:p>
    <w:p w:rsidR="00555FE8" w:rsidRDefault="00856525">
      <w:pPr>
        <w:pStyle w:val="ListParagraph1"/>
        <w:numPr>
          <w:ilvl w:val="0"/>
          <w:numId w:val="4"/>
        </w:numPr>
        <w:jc w:val="both"/>
        <w:rPr>
          <w:rFonts w:ascii="Times New Roman" w:eastAsia="Times New Roman" w:hAnsi="Times New Roman"/>
          <w:sz w:val="24"/>
          <w:szCs w:val="24"/>
        </w:rPr>
      </w:pPr>
      <w:r>
        <w:rPr>
          <w:rFonts w:ascii="Times New Roman" w:eastAsia="Times New Roman" w:hAnsi="Times New Roman"/>
          <w:sz w:val="24"/>
          <w:szCs w:val="24"/>
        </w:rPr>
        <w:t>Registration fee is to be paid only once, that is, at the time of admission.</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Tuition fee is payable per annum.</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 xml:space="preserve">All UG/PG Students should pay additional fee of US$1000 (one Thousand dollars only) which includes the Development fee, caution deposit Library, Laboratory, syllabus books, Identity Card etc. This fee is to be paid only once at the time of admission. DD/Pay order will be drawn in </w:t>
      </w:r>
      <w:proofErr w:type="spellStart"/>
      <w:r>
        <w:rPr>
          <w:rFonts w:ascii="Times New Roman" w:eastAsia="Times New Roman" w:hAnsi="Times New Roman"/>
          <w:sz w:val="24"/>
          <w:szCs w:val="24"/>
        </w:rPr>
        <w:t>favour</w:t>
      </w:r>
      <w:proofErr w:type="spellEnd"/>
      <w:r>
        <w:rPr>
          <w:rFonts w:ascii="Times New Roman" w:eastAsia="Times New Roman" w:hAnsi="Times New Roman"/>
          <w:sz w:val="24"/>
          <w:szCs w:val="24"/>
        </w:rPr>
        <w:t xml:space="preserve"> of Registrar, </w:t>
      </w:r>
      <w:r w:rsidR="000C617F">
        <w:rPr>
          <w:rFonts w:ascii="Times New Roman" w:eastAsia="Times New Roman" w:hAnsi="Times New Roman"/>
          <w:sz w:val="24"/>
          <w:szCs w:val="24"/>
        </w:rPr>
        <w:t>JNTUA.</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Once fee paid will not be refunded under any Circumstances.</w:t>
      </w:r>
    </w:p>
    <w:p w:rsidR="00555FE8" w:rsidRPr="00636F4A" w:rsidRDefault="00856525">
      <w:pPr>
        <w:pStyle w:val="ListParagraph1"/>
        <w:numPr>
          <w:ilvl w:val="0"/>
          <w:numId w:val="4"/>
        </w:numPr>
        <w:jc w:val="both"/>
        <w:rPr>
          <w:rFonts w:ascii="Times New Roman" w:hAnsi="Times New Roman"/>
          <w:b/>
          <w:sz w:val="24"/>
          <w:szCs w:val="24"/>
        </w:rPr>
      </w:pPr>
      <w:r w:rsidRPr="00636F4A">
        <w:rPr>
          <w:rFonts w:ascii="Times New Roman" w:eastAsia="Times New Roman" w:hAnsi="Times New Roman"/>
          <w:b/>
          <w:sz w:val="24"/>
          <w:szCs w:val="24"/>
        </w:rPr>
        <w:t>30% concession in Tuition fee and 40% in Development fee for the students from SAARC countries.</w:t>
      </w:r>
    </w:p>
    <w:p w:rsidR="00555FE8" w:rsidRDefault="00856525">
      <w:pPr>
        <w:spacing w:after="0" w:line="220" w:lineRule="atLeast"/>
        <w:rPr>
          <w:rFonts w:ascii="Times New Roman" w:hAnsi="Times New Roman"/>
          <w:b/>
          <w:sz w:val="24"/>
          <w:szCs w:val="24"/>
          <w:u w:val="single"/>
        </w:rPr>
      </w:pPr>
      <w:r>
        <w:rPr>
          <w:rFonts w:ascii="Times New Roman" w:hAnsi="Times New Roman"/>
          <w:b/>
          <w:sz w:val="24"/>
          <w:szCs w:val="24"/>
          <w:u w:val="single"/>
        </w:rPr>
        <w:t>Note:</w:t>
      </w:r>
    </w:p>
    <w:p w:rsidR="00555FE8" w:rsidRDefault="00555FE8">
      <w:pPr>
        <w:spacing w:after="0" w:line="220" w:lineRule="atLeast"/>
        <w:rPr>
          <w:rFonts w:ascii="Times New Roman" w:hAnsi="Times New Roman"/>
          <w:sz w:val="24"/>
          <w:szCs w:val="24"/>
        </w:rPr>
      </w:pPr>
    </w:p>
    <w:p w:rsidR="00661EBC" w:rsidRDefault="00856525" w:rsidP="00661EBC">
      <w:pPr>
        <w:pStyle w:val="ListParagraph1"/>
        <w:numPr>
          <w:ilvl w:val="0"/>
          <w:numId w:val="5"/>
        </w:numPr>
        <w:spacing w:after="0" w:line="220" w:lineRule="atLeast"/>
        <w:jc w:val="both"/>
        <w:rPr>
          <w:rFonts w:ascii="Times New Roman" w:hAnsi="Times New Roman"/>
          <w:sz w:val="24"/>
          <w:szCs w:val="24"/>
        </w:rPr>
      </w:pPr>
      <w:r w:rsidRPr="00661EBC">
        <w:rPr>
          <w:rFonts w:ascii="Times New Roman" w:hAnsi="Times New Roman"/>
          <w:sz w:val="24"/>
          <w:szCs w:val="24"/>
        </w:rPr>
        <w:t xml:space="preserve">Hostel Facility will be provided for candidates admitted in these </w:t>
      </w:r>
      <w:r w:rsidR="00661EBC" w:rsidRPr="00661EBC">
        <w:rPr>
          <w:rFonts w:ascii="Times New Roman" w:hAnsi="Times New Roman"/>
          <w:sz w:val="24"/>
          <w:szCs w:val="24"/>
        </w:rPr>
        <w:t xml:space="preserve">programs on their request </w:t>
      </w:r>
      <w:proofErr w:type="gramStart"/>
      <w:r w:rsidR="00661EBC" w:rsidRPr="00661EBC">
        <w:rPr>
          <w:rFonts w:ascii="Times New Roman" w:hAnsi="Times New Roman"/>
          <w:sz w:val="24"/>
          <w:szCs w:val="24"/>
        </w:rPr>
        <w:t>All</w:t>
      </w:r>
      <w:proofErr w:type="gramEnd"/>
      <w:r w:rsidR="00661EBC" w:rsidRPr="00661EBC">
        <w:rPr>
          <w:rFonts w:ascii="Times New Roman" w:hAnsi="Times New Roman"/>
          <w:sz w:val="24"/>
          <w:szCs w:val="24"/>
        </w:rPr>
        <w:t xml:space="preserve"> hostel related fee need to be paid separately. </w:t>
      </w:r>
    </w:p>
    <w:p w:rsidR="00555FE8" w:rsidRPr="00661EBC" w:rsidRDefault="00856525" w:rsidP="00661EBC">
      <w:pPr>
        <w:pStyle w:val="ListParagraph1"/>
        <w:numPr>
          <w:ilvl w:val="0"/>
          <w:numId w:val="5"/>
        </w:numPr>
        <w:spacing w:after="0" w:line="220" w:lineRule="atLeast"/>
        <w:jc w:val="both"/>
        <w:rPr>
          <w:rFonts w:ascii="Times New Roman" w:hAnsi="Times New Roman"/>
          <w:sz w:val="24"/>
          <w:szCs w:val="24"/>
        </w:rPr>
      </w:pPr>
      <w:r w:rsidRPr="00661EBC">
        <w:rPr>
          <w:rFonts w:ascii="Times New Roman" w:hAnsi="Times New Roman"/>
          <w:sz w:val="24"/>
          <w:szCs w:val="24"/>
        </w:rPr>
        <w:t>If it is detected that a candidate has been admitted due to any mistake made inadvertently in the processing of Applications and during the admission stage, the University reserves the right to cancel the seat at any stage.</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Admission will be closed within one month of the commencement of the first semester class work irrespective of the vacancies.</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lastRenderedPageBreak/>
        <w:t>If any dispute concerning admissions in the courses of JNTUA arises, the jurisdiction shall remain with the courts in Ananthapuramu only and the High Court of Andhra Pradesh.</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The University will not be responsible for postal delay/loss in transit.</w:t>
      </w:r>
    </w:p>
    <w:p w:rsidR="00555FE8" w:rsidRDefault="00555FE8">
      <w:pPr>
        <w:rPr>
          <w:rFonts w:ascii="Times New Roman" w:eastAsia="Times New Roman" w:hAnsi="Times New Roman"/>
          <w:color w:val="333333"/>
          <w:sz w:val="24"/>
          <w:szCs w:val="24"/>
        </w:rPr>
      </w:pPr>
    </w:p>
    <w:p w:rsidR="00555FE8" w:rsidRDefault="00555FE8">
      <w:pPr>
        <w:rPr>
          <w:rFonts w:ascii="Times New Roman" w:hAnsi="Times New Roman"/>
          <w:sz w:val="24"/>
          <w:szCs w:val="24"/>
        </w:rPr>
      </w:pPr>
    </w:p>
    <w:p w:rsidR="00555FE8" w:rsidRDefault="00555FE8">
      <w:pPr>
        <w:rPr>
          <w:rFonts w:ascii="Times New Roman" w:hAnsi="Times New Roman"/>
          <w:sz w:val="32"/>
          <w:szCs w:val="32"/>
        </w:rPr>
      </w:pPr>
    </w:p>
    <w:p w:rsidR="00555FE8" w:rsidRDefault="00555FE8">
      <w:pPr>
        <w:spacing w:after="0" w:line="220" w:lineRule="atLeast"/>
        <w:rPr>
          <w:rFonts w:ascii="Times New Roman" w:hAnsi="Times New Roman"/>
          <w:sz w:val="24"/>
          <w:szCs w:val="24"/>
        </w:rPr>
      </w:pPr>
    </w:p>
    <w:p w:rsidR="00555FE8" w:rsidRDefault="00555FE8">
      <w:pPr>
        <w:spacing w:after="0" w:line="220" w:lineRule="atLeast"/>
      </w:pPr>
    </w:p>
    <w:sectPr w:rsidR="00555FE8" w:rsidSect="000C617F">
      <w:pgSz w:w="11906" w:h="16838"/>
      <w:pgMar w:top="1440" w:right="1440" w:bottom="90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5A0F"/>
    <w:multiLevelType w:val="multilevel"/>
    <w:tmpl w:val="266A5A0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7B1CAB"/>
    <w:multiLevelType w:val="multilevel"/>
    <w:tmpl w:val="307B1CAB"/>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86F32C7"/>
    <w:multiLevelType w:val="multilevel"/>
    <w:tmpl w:val="386F32C7"/>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46600D77"/>
    <w:multiLevelType w:val="multilevel"/>
    <w:tmpl w:val="5A980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72133E"/>
    <w:multiLevelType w:val="multilevel"/>
    <w:tmpl w:val="7B72133E"/>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720"/>
  <w:drawingGridHorizontalSpacing w:val="0"/>
  <w:displayHorizontalDrawingGridEvery w:val="2"/>
  <w:characterSpacingControl w:val="doNotCompress"/>
  <w:compat>
    <w:spaceForUL/>
    <w:doNotLeaveBackslashAlone/>
    <w:ulTrailSpace/>
    <w:useFELayout/>
  </w:compat>
  <w:rsids>
    <w:rsidRoot w:val="00555FE8"/>
    <w:rsid w:val="0003124D"/>
    <w:rsid w:val="00037458"/>
    <w:rsid w:val="00041C3A"/>
    <w:rsid w:val="0005292B"/>
    <w:rsid w:val="00057831"/>
    <w:rsid w:val="00067942"/>
    <w:rsid w:val="00083E96"/>
    <w:rsid w:val="000849F4"/>
    <w:rsid w:val="00096D74"/>
    <w:rsid w:val="000A05DC"/>
    <w:rsid w:val="000B4462"/>
    <w:rsid w:val="000C617F"/>
    <w:rsid w:val="000E2A88"/>
    <w:rsid w:val="000F43CD"/>
    <w:rsid w:val="00101972"/>
    <w:rsid w:val="00104139"/>
    <w:rsid w:val="0011625A"/>
    <w:rsid w:val="00126B07"/>
    <w:rsid w:val="00126DB8"/>
    <w:rsid w:val="00141A17"/>
    <w:rsid w:val="00152FE8"/>
    <w:rsid w:val="001A6928"/>
    <w:rsid w:val="001D33E3"/>
    <w:rsid w:val="001D3F6D"/>
    <w:rsid w:val="001D6A1D"/>
    <w:rsid w:val="001D798A"/>
    <w:rsid w:val="001E0ACA"/>
    <w:rsid w:val="00205A52"/>
    <w:rsid w:val="00223C02"/>
    <w:rsid w:val="002648EC"/>
    <w:rsid w:val="002734C7"/>
    <w:rsid w:val="00281D3D"/>
    <w:rsid w:val="002B46DE"/>
    <w:rsid w:val="002D18A5"/>
    <w:rsid w:val="002D409F"/>
    <w:rsid w:val="002E23D3"/>
    <w:rsid w:val="002F2B8F"/>
    <w:rsid w:val="00303437"/>
    <w:rsid w:val="003151EF"/>
    <w:rsid w:val="0031788F"/>
    <w:rsid w:val="003569FF"/>
    <w:rsid w:val="003766EC"/>
    <w:rsid w:val="003C010E"/>
    <w:rsid w:val="0044308D"/>
    <w:rsid w:val="00451EB8"/>
    <w:rsid w:val="004A48D8"/>
    <w:rsid w:val="004B3E93"/>
    <w:rsid w:val="004D7AD0"/>
    <w:rsid w:val="004E65F7"/>
    <w:rsid w:val="004E7B44"/>
    <w:rsid w:val="00500BEF"/>
    <w:rsid w:val="00555FE8"/>
    <w:rsid w:val="005578CE"/>
    <w:rsid w:val="00566565"/>
    <w:rsid w:val="00593425"/>
    <w:rsid w:val="005A11B0"/>
    <w:rsid w:val="005A611C"/>
    <w:rsid w:val="005F3B11"/>
    <w:rsid w:val="005F437D"/>
    <w:rsid w:val="005F4496"/>
    <w:rsid w:val="0060611C"/>
    <w:rsid w:val="00636F4A"/>
    <w:rsid w:val="00661412"/>
    <w:rsid w:val="00661EBC"/>
    <w:rsid w:val="00663C9C"/>
    <w:rsid w:val="00680D1C"/>
    <w:rsid w:val="0069301A"/>
    <w:rsid w:val="006A401F"/>
    <w:rsid w:val="006A5F39"/>
    <w:rsid w:val="006B09D4"/>
    <w:rsid w:val="006E5E8F"/>
    <w:rsid w:val="006E6E61"/>
    <w:rsid w:val="00701BF0"/>
    <w:rsid w:val="0070750D"/>
    <w:rsid w:val="0072364C"/>
    <w:rsid w:val="0076485C"/>
    <w:rsid w:val="0077123B"/>
    <w:rsid w:val="00777002"/>
    <w:rsid w:val="007A57F0"/>
    <w:rsid w:val="007F0D7C"/>
    <w:rsid w:val="0080063D"/>
    <w:rsid w:val="00803854"/>
    <w:rsid w:val="00817491"/>
    <w:rsid w:val="00826001"/>
    <w:rsid w:val="0084501C"/>
    <w:rsid w:val="00845D19"/>
    <w:rsid w:val="008545A0"/>
    <w:rsid w:val="00856525"/>
    <w:rsid w:val="0086485F"/>
    <w:rsid w:val="008724F4"/>
    <w:rsid w:val="008A18F6"/>
    <w:rsid w:val="008D6031"/>
    <w:rsid w:val="008F4EF0"/>
    <w:rsid w:val="008F72C5"/>
    <w:rsid w:val="00915301"/>
    <w:rsid w:val="00927E88"/>
    <w:rsid w:val="00935762"/>
    <w:rsid w:val="00961706"/>
    <w:rsid w:val="009810C5"/>
    <w:rsid w:val="00986813"/>
    <w:rsid w:val="0099788C"/>
    <w:rsid w:val="009A4157"/>
    <w:rsid w:val="009E5314"/>
    <w:rsid w:val="00A03626"/>
    <w:rsid w:val="00A118F2"/>
    <w:rsid w:val="00A5625E"/>
    <w:rsid w:val="00A61FF8"/>
    <w:rsid w:val="00AC5DC7"/>
    <w:rsid w:val="00AD0AFA"/>
    <w:rsid w:val="00AD1747"/>
    <w:rsid w:val="00AF7913"/>
    <w:rsid w:val="00B0290F"/>
    <w:rsid w:val="00B11AB0"/>
    <w:rsid w:val="00B27D21"/>
    <w:rsid w:val="00B31502"/>
    <w:rsid w:val="00B618A5"/>
    <w:rsid w:val="00B71937"/>
    <w:rsid w:val="00BA59A3"/>
    <w:rsid w:val="00BC5B32"/>
    <w:rsid w:val="00BD3889"/>
    <w:rsid w:val="00BE3497"/>
    <w:rsid w:val="00CB2E5C"/>
    <w:rsid w:val="00CF0C8B"/>
    <w:rsid w:val="00D028F0"/>
    <w:rsid w:val="00D10633"/>
    <w:rsid w:val="00D21891"/>
    <w:rsid w:val="00D66795"/>
    <w:rsid w:val="00D67FBA"/>
    <w:rsid w:val="00D84A15"/>
    <w:rsid w:val="00DC3D52"/>
    <w:rsid w:val="00DC4485"/>
    <w:rsid w:val="00DE7473"/>
    <w:rsid w:val="00E0475F"/>
    <w:rsid w:val="00E17B1A"/>
    <w:rsid w:val="00E216C2"/>
    <w:rsid w:val="00E228EB"/>
    <w:rsid w:val="00E533F5"/>
    <w:rsid w:val="00E945C3"/>
    <w:rsid w:val="00EB1C99"/>
    <w:rsid w:val="00F4678A"/>
    <w:rsid w:val="00F62485"/>
    <w:rsid w:val="00F72D4D"/>
    <w:rsid w:val="00FA5988"/>
    <w:rsid w:val="00FD1E22"/>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FE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FE8"/>
    <w:rPr>
      <w:color w:val="0000FF"/>
      <w:u w:val="single"/>
    </w:rPr>
  </w:style>
  <w:style w:type="character" w:styleId="Strong">
    <w:name w:val="Strong"/>
    <w:basedOn w:val="DefaultParagraphFont"/>
    <w:uiPriority w:val="22"/>
    <w:qFormat/>
    <w:rsid w:val="00555FE8"/>
    <w:rPr>
      <w:b/>
      <w:bCs/>
    </w:rPr>
  </w:style>
  <w:style w:type="paragraph" w:customStyle="1" w:styleId="ListParagraph1">
    <w:name w:val="List Paragraph1"/>
    <w:basedOn w:val="Normal"/>
    <w:uiPriority w:val="34"/>
    <w:qFormat/>
    <w:rsid w:val="00555FE8"/>
    <w:pPr>
      <w:ind w:left="720"/>
      <w:contextualSpacing/>
    </w:pPr>
  </w:style>
  <w:style w:type="paragraph" w:customStyle="1" w:styleId="NoSpacing1">
    <w:name w:val="No Spacing1"/>
    <w:uiPriority w:val="1"/>
    <w:qFormat/>
    <w:rsid w:val="00555FE8"/>
    <w:rPr>
      <w:rFonts w:ascii="Calibri" w:eastAsia="Calibri" w:hAnsi="Calibri"/>
      <w:sz w:val="22"/>
      <w:szCs w:val="22"/>
    </w:rPr>
  </w:style>
  <w:style w:type="paragraph" w:styleId="NoSpacing">
    <w:name w:val="No Spacing"/>
    <w:uiPriority w:val="1"/>
    <w:qFormat/>
    <w:rsid w:val="0069301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animatedcollapse.toggle('name5')" TargetMode="External"/><Relationship Id="rId13" Type="http://schemas.openxmlformats.org/officeDocument/2006/relationships/hyperlink" Target="javascript:animatedcollapse.toggle('name2')" TargetMode="External"/><Relationship Id="rId18" Type="http://schemas.openxmlformats.org/officeDocument/2006/relationships/hyperlink" Target="javascript:animatedcollapse.toggle('name10')" TargetMode="External"/><Relationship Id="rId3" Type="http://schemas.openxmlformats.org/officeDocument/2006/relationships/styles" Target="styles.xml"/><Relationship Id="rId7" Type="http://schemas.openxmlformats.org/officeDocument/2006/relationships/hyperlink" Target="javascript:animatedcollapse.toggle('name2')" TargetMode="External"/><Relationship Id="rId12" Type="http://schemas.openxmlformats.org/officeDocument/2006/relationships/hyperlink" Target="javascript:animatedcollapse.toggle('name1')" TargetMode="External"/><Relationship Id="rId17" Type="http://schemas.openxmlformats.org/officeDocument/2006/relationships/hyperlink" Target="mailto:dfaam@jntua.ac.in" TargetMode="External"/><Relationship Id="rId2" Type="http://schemas.openxmlformats.org/officeDocument/2006/relationships/numbering" Target="numbering.xml"/><Relationship Id="rId16" Type="http://schemas.openxmlformats.org/officeDocument/2006/relationships/hyperlink" Target="http://www.jntua.ac.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animatedcollapse.toggle('name1')" TargetMode="External"/><Relationship Id="rId11" Type="http://schemas.openxmlformats.org/officeDocument/2006/relationships/hyperlink" Target="javascript:animatedcollapse.toggle('name10')" TargetMode="External"/><Relationship Id="rId5" Type="http://schemas.openxmlformats.org/officeDocument/2006/relationships/webSettings" Target="webSettings.xml"/><Relationship Id="rId15" Type="http://schemas.openxmlformats.org/officeDocument/2006/relationships/hyperlink" Target="javascript:animatedcollapse.toggle('name6')" TargetMode="External"/><Relationship Id="rId10" Type="http://schemas.openxmlformats.org/officeDocument/2006/relationships/hyperlink" Target="javascript:animatedcollapse.toggle('name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nimatedcollapse.toggle('name6')" TargetMode="External"/><Relationship Id="rId14" Type="http://schemas.openxmlformats.org/officeDocument/2006/relationships/hyperlink" Target="javascript:animatedcollapse.toggle('nam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 Important Dates</vt:lpstr>
    </vt:vector>
  </TitlesOfParts>
  <Company>Microsoft</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Important Dates</dc:title>
  <dc:creator>JNTUA</dc:creator>
  <cp:lastModifiedBy>JNTUA</cp:lastModifiedBy>
  <cp:revision>94</cp:revision>
  <cp:lastPrinted>2021-08-24T04:32:00Z</cp:lastPrinted>
  <dcterms:created xsi:type="dcterms:W3CDTF">2021-08-16T06:39:00Z</dcterms:created>
  <dcterms:modified xsi:type="dcterms:W3CDTF">2021-08-24T04:38:00Z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